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vertAnchor="text" w:horzAnchor="page" w:tblpX="5903" w:tblpY="-577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F50AF" w:rsidRPr="005F50AF" w14:paraId="5EB5B45C" w14:textId="77777777" w:rsidTr="008B04A8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6420F075" w14:textId="70137E54" w:rsidR="005F50AF" w:rsidRPr="005F50AF" w:rsidRDefault="005F50AF" w:rsidP="005F50AF">
            <w:pPr>
              <w:contextualSpacing/>
              <w:rPr>
                <w:rFonts w:ascii="PDF417x" w:eastAsia="Calibri" w:hAnsi="PDF417x" w:cs="Times New Roman"/>
                <w:noProof/>
                <w:sz w:val="24"/>
                <w:szCs w:val="24"/>
              </w:rPr>
            </w:pPr>
            <w:bookmarkStart w:id="0" w:name="_Hlk107255613"/>
          </w:p>
        </w:tc>
      </w:tr>
      <w:bookmarkEnd w:id="0"/>
    </w:tbl>
    <w:tbl>
      <w:tblPr>
        <w:tblStyle w:val="TableGrid1"/>
        <w:tblpPr w:leftFromText="180" w:rightFromText="180" w:vertAnchor="text" w:horzAnchor="page" w:tblpX="5738" w:tblpY="-633"/>
        <w:tblW w:w="0" w:type="auto"/>
        <w:tblLook w:val="04A0" w:firstRow="1" w:lastRow="0" w:firstColumn="1" w:lastColumn="0" w:noHBand="0" w:noVBand="1"/>
      </w:tblPr>
      <w:tblGrid>
        <w:gridCol w:w="5280"/>
      </w:tblGrid>
      <w:tr w:rsidR="005F50AF" w:rsidRPr="005F50AF" w14:paraId="37F73654" w14:textId="77777777" w:rsidTr="008B04A8">
        <w:trPr>
          <w:trHeight w:val="1408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</w:tcPr>
          <w:p w14:paraId="7BD510EC" w14:textId="77777777" w:rsidR="005F50AF" w:rsidRPr="005F50AF" w:rsidRDefault="005F50AF" w:rsidP="005F50AF">
            <w:pPr>
              <w:contextualSpacing/>
              <w:rPr>
                <w:rFonts w:ascii="PDF417x" w:eastAsia="Times New Roman" w:hAnsi="PDF417x" w:cs="Times New Roman"/>
                <w:noProof/>
                <w:sz w:val="24"/>
                <w:szCs w:val="24"/>
              </w:rPr>
            </w:pPr>
          </w:p>
        </w:tc>
      </w:tr>
    </w:tbl>
    <w:p w14:paraId="21EC1374" w14:textId="36E241BF" w:rsidR="005F50AF" w:rsidRPr="005F50AF" w:rsidRDefault="005F50AF" w:rsidP="005F50AF">
      <w:pPr>
        <w:spacing w:after="0" w:line="240" w:lineRule="auto"/>
        <w:jc w:val="both"/>
        <w:rPr>
          <w:rFonts w:ascii="Calibri" w:eastAsia="Times New Roman" w:hAnsi="Calibri" w:cs="Times New Roman"/>
          <w:noProof/>
          <w:kern w:val="0"/>
          <w14:ligatures w14:val="none"/>
        </w:rPr>
      </w:pPr>
      <w:r w:rsidRPr="005F50AF">
        <w:rPr>
          <w:rFonts w:ascii="Calibri" w:eastAsia="Times New Roman" w:hAnsi="Calibri" w:cs="Times New Roman"/>
          <w:noProof/>
          <w:kern w:val="0"/>
          <w14:ligatures w14:val="none"/>
        </w:rPr>
        <w:drawing>
          <wp:anchor distT="0" distB="0" distL="114300" distR="114300" simplePos="0" relativeHeight="251660288" behindDoc="0" locked="0" layoutInCell="1" allowOverlap="1" wp14:anchorId="3AB458FC" wp14:editId="21381375">
            <wp:simplePos x="0" y="0"/>
            <wp:positionH relativeFrom="column">
              <wp:posOffset>755015</wp:posOffset>
            </wp:positionH>
            <wp:positionV relativeFrom="paragraph">
              <wp:posOffset>-293370</wp:posOffset>
            </wp:positionV>
            <wp:extent cx="335915" cy="445135"/>
            <wp:effectExtent l="0" t="0" r="0" b="0"/>
            <wp:wrapNone/>
            <wp:docPr id="1" name="Slika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50AF">
        <w:rPr>
          <w:rFonts w:ascii="Calibri" w:eastAsia="Times New Roman" w:hAnsi="Calibri" w:cs="Times New Roman"/>
          <w:noProof/>
          <w:kern w:val="0"/>
          <w14:ligatures w14:val="none"/>
        </w:rPr>
        <w:t xml:space="preserve">  </w:t>
      </w:r>
      <w:r>
        <w:rPr>
          <w:rFonts w:ascii="Calibri" w:eastAsia="Times New Roman" w:hAnsi="Calibri" w:cs="Times New Roman"/>
          <w:noProof/>
          <w:kern w:val="0"/>
          <w14:ligatures w14:val="none"/>
        </w:rPr>
        <w:t xml:space="preserve">           </w:t>
      </w:r>
      <w:r w:rsidRPr="005F50AF">
        <w:rPr>
          <w:rFonts w:ascii="Calibri" w:eastAsia="Times New Roman" w:hAnsi="Calibri" w:cs="Times New Roman"/>
          <w:noProof/>
          <w:kern w:val="0"/>
          <w14:ligatures w14:val="none"/>
        </w:rPr>
        <w:t xml:space="preserve">         </w:t>
      </w:r>
    </w:p>
    <w:p w14:paraId="78B301EF" w14:textId="6AB85CC6" w:rsidR="005F50AF" w:rsidRPr="005F50AF" w:rsidRDefault="001B3088" w:rsidP="005F5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</w:t>
      </w:r>
      <w:r w:rsidR="005F50AF"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REPUBLIKA HRVATSKA</w:t>
      </w:r>
    </w:p>
    <w:p w14:paraId="065E21E4" w14:textId="77777777" w:rsidR="005F50AF" w:rsidRPr="005F50AF" w:rsidRDefault="005F50AF" w:rsidP="005F5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OSJEČKO-BARANJSKA ŽUPANIJA</w:t>
      </w:r>
    </w:p>
    <w:p w14:paraId="6446E93D" w14:textId="2D7C5657" w:rsidR="005F50AF" w:rsidRPr="005F50AF" w:rsidRDefault="001B3088" w:rsidP="005F50A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          </w:t>
      </w:r>
      <w:r w:rsidR="005F50AF"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OPĆINA </w:t>
      </w:r>
      <w:r w:rsid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POPOVAC</w:t>
      </w:r>
    </w:p>
    <w:p w14:paraId="0F6EB8F5" w14:textId="77777777" w:rsidR="005F50AF" w:rsidRPr="005F50AF" w:rsidRDefault="005F50AF" w:rsidP="005F50A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5BA42C8" w14:textId="1DE1FA85" w:rsidR="005F50AF" w:rsidRPr="005F50AF" w:rsidRDefault="005F50AF" w:rsidP="005F50AF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KLASA:  </w:t>
      </w:r>
      <w:r w:rsidR="0041569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400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-0</w:t>
      </w:r>
      <w:r w:rsidR="0041569E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6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/2</w:t>
      </w:r>
      <w:r w:rsidR="00B9449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6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-01/</w:t>
      </w:r>
      <w:r w:rsidR="00B9449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4</w:t>
      </w:r>
    </w:p>
    <w:p w14:paraId="75A0B9D6" w14:textId="0BC02E77" w:rsidR="005F50AF" w:rsidRPr="005F50AF" w:rsidRDefault="005F50AF" w:rsidP="005F50A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URBROJ: 2158-</w:t>
      </w:r>
      <w:r w:rsidR="00BC3076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32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-0</w:t>
      </w:r>
      <w:r w:rsidR="00B9449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</w:t>
      </w:r>
      <w:r w:rsidR="001B3088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2</w:t>
      </w:r>
      <w:r w:rsidR="00B9449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6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-</w:t>
      </w:r>
      <w:r w:rsidR="000C602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3</w:t>
      </w:r>
    </w:p>
    <w:p w14:paraId="32063603" w14:textId="4C06D7FE" w:rsidR="005F50AF" w:rsidRPr="005F50AF" w:rsidRDefault="005F50AF" w:rsidP="005F50A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Popovac</w:t>
      </w:r>
      <w:r w:rsidRPr="005F50AF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</w:t>
      </w:r>
      <w:r w:rsidR="001B30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="000C602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0</w:t>
      </w:r>
      <w:r w:rsidR="0027272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7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.0</w:t>
      </w:r>
      <w:r w:rsidR="000C602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9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.202</w:t>
      </w:r>
      <w:r w:rsidR="00E24704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6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</w:t>
      </w:r>
    </w:p>
    <w:p w14:paraId="3352E0E4" w14:textId="77777777" w:rsidR="005F50AF" w:rsidRPr="005F50AF" w:rsidRDefault="005F50AF" w:rsidP="005F50A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8A4F77" w14:textId="35C73448" w:rsidR="005F50AF" w:rsidRPr="005F50AF" w:rsidRDefault="005F50AF" w:rsidP="005F50AF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Općina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, temeljem članka 11. Zakona o pravu na pristup informacijama (Službeni glasnik 25/13, 85/15), dana </w:t>
      </w:r>
      <w:r w:rsidR="000C602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0</w:t>
      </w:r>
      <w:r w:rsidR="00272722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7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.0</w:t>
      </w:r>
      <w:r w:rsidR="000C602B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9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.202</w:t>
      </w:r>
      <w:r w:rsidR="00B9449C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>6</w:t>
      </w:r>
      <w:r w:rsidRPr="005F50AF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. </w:t>
      </w:r>
      <w:r w:rsidR="006D4893">
        <w:rPr>
          <w:rFonts w:ascii="Times New Roman" w:eastAsia="Times New Roman" w:hAnsi="Times New Roman" w:cs="Times New Roman"/>
          <w:color w:val="000000"/>
          <w:kern w:val="0"/>
          <w:lang w:eastAsia="hr-HR"/>
          <w14:ligatures w14:val="none"/>
        </w:rPr>
        <w:t xml:space="preserve"> 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objavljuje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</w:p>
    <w:p w14:paraId="0E174A65" w14:textId="77777777" w:rsidR="005F50AF" w:rsidRPr="005F50AF" w:rsidRDefault="005F50AF" w:rsidP="005F50AF">
      <w:pPr>
        <w:spacing w:after="0" w:line="240" w:lineRule="auto"/>
        <w:rPr>
          <w:rFonts w:ascii="Times New Roman" w:eastAsia="Calibri" w:hAnsi="Times New Roman" w:cs="Times New Roman"/>
          <w:b/>
          <w:noProof/>
          <w:kern w:val="0"/>
          <w14:ligatures w14:val="none"/>
        </w:rPr>
      </w:pPr>
    </w:p>
    <w:p w14:paraId="2E8DC714" w14:textId="77777777" w:rsidR="005F50AF" w:rsidRPr="005F50AF" w:rsidRDefault="005F50AF" w:rsidP="005F50A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b/>
          <w:noProof/>
          <w:kern w:val="0"/>
          <w14:ligatures w14:val="none"/>
        </w:rPr>
        <w:t xml:space="preserve">SAVJETOVANJE SA ZAINTERESIRANOM JAVNOŠĆU </w:t>
      </w:r>
    </w:p>
    <w:p w14:paraId="4718D66C" w14:textId="245B9ECD" w:rsidR="000C602B" w:rsidRPr="00CC23D3" w:rsidRDefault="005F50AF" w:rsidP="000C602B">
      <w:pPr>
        <w:pStyle w:val="StandardWeb"/>
        <w:spacing w:before="0" w:beforeAutospacing="0" w:after="0" w:afterAutospacing="0"/>
        <w:jc w:val="center"/>
        <w:rPr>
          <w:b/>
          <w:bCs/>
          <w:lang w:val="hr-HR"/>
        </w:rPr>
      </w:pPr>
      <w:r w:rsidRPr="000C602B">
        <w:rPr>
          <w:rFonts w:eastAsia="Calibri"/>
          <w:b/>
          <w:noProof/>
          <w:lang w:val="pl-PL"/>
        </w:rPr>
        <w:t xml:space="preserve">Nacrt </w:t>
      </w:r>
      <w:r w:rsidR="002F15A9" w:rsidRPr="000C602B">
        <w:rPr>
          <w:rFonts w:eastAsia="Calibri"/>
          <w:b/>
          <w:noProof/>
          <w:lang w:val="pl-PL"/>
        </w:rPr>
        <w:t xml:space="preserve"> </w:t>
      </w:r>
      <w:r w:rsidRPr="000C602B">
        <w:rPr>
          <w:rFonts w:eastAsia="Calibri"/>
          <w:b/>
          <w:noProof/>
          <w:lang w:val="pl-PL"/>
        </w:rPr>
        <w:t xml:space="preserve">prijedloga </w:t>
      </w:r>
      <w:r w:rsidR="000C602B" w:rsidRPr="00CC23D3">
        <w:rPr>
          <w:b/>
          <w:bCs/>
          <w:lang w:val="hr-HR"/>
        </w:rPr>
        <w:t>P</w:t>
      </w:r>
      <w:r w:rsidR="000C602B">
        <w:rPr>
          <w:b/>
          <w:bCs/>
          <w:lang w:val="hr-HR"/>
        </w:rPr>
        <w:t>ravilnika</w:t>
      </w:r>
      <w:r w:rsidR="000C602B">
        <w:rPr>
          <w:b/>
          <w:bCs/>
          <w:lang w:val="hr-HR"/>
        </w:rPr>
        <w:t xml:space="preserve"> </w:t>
      </w:r>
      <w:r w:rsidR="000C602B" w:rsidRPr="00CC23D3">
        <w:rPr>
          <w:b/>
          <w:bCs/>
          <w:lang w:val="hr-HR"/>
        </w:rPr>
        <w:br/>
      </w:r>
      <w:r w:rsidR="000C602B">
        <w:rPr>
          <w:b/>
          <w:bCs/>
          <w:lang w:val="hr-HR"/>
        </w:rPr>
        <w:t xml:space="preserve">o izmjenama Pravilnika </w:t>
      </w:r>
      <w:r w:rsidR="000C602B" w:rsidRPr="00CC23D3">
        <w:rPr>
          <w:b/>
          <w:bCs/>
          <w:lang w:val="hr-HR"/>
        </w:rPr>
        <w:t xml:space="preserve">o provedbi postupaka jednostavne nabave </w:t>
      </w:r>
    </w:p>
    <w:p w14:paraId="7BE335E0" w14:textId="1EE6CA4C" w:rsidR="005F50AF" w:rsidRPr="005F50AF" w:rsidRDefault="005F50AF" w:rsidP="00B9449C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kern w:val="0"/>
          <w14:ligatures w14:val="none"/>
        </w:rPr>
      </w:pPr>
    </w:p>
    <w:p w14:paraId="5696C4CA" w14:textId="77777777" w:rsidR="005F50AF" w:rsidRPr="005F50AF" w:rsidRDefault="005F50AF" w:rsidP="005F50AF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kern w:val="0"/>
          <w14:ligatures w14:val="none"/>
        </w:rPr>
      </w:pPr>
    </w:p>
    <w:p w14:paraId="7108614E" w14:textId="77777777" w:rsidR="005F50AF" w:rsidRPr="005F50AF" w:rsidRDefault="005F50AF" w:rsidP="005F50AF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kern w:val="0"/>
          <w14:ligatures w14:val="none"/>
        </w:rPr>
      </w:pPr>
    </w:p>
    <w:p w14:paraId="6989EB10" w14:textId="388E74C3" w:rsidR="005F50AF" w:rsidRPr="005F50AF" w:rsidRDefault="005F50AF" w:rsidP="0027272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Pozivamo predstavnike zainteresirane javnosti da najkasnije do </w:t>
      </w:r>
      <w:r w:rsidR="00272722">
        <w:rPr>
          <w:rFonts w:ascii="Times New Roman" w:eastAsia="Calibri" w:hAnsi="Times New Roman" w:cs="Times New Roman"/>
          <w:noProof/>
          <w:kern w:val="0"/>
          <w14:ligatures w14:val="none"/>
        </w:rPr>
        <w:t>22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.</w:t>
      </w:r>
      <w:r w:rsidR="00F67F38">
        <w:rPr>
          <w:rFonts w:ascii="Times New Roman" w:eastAsia="Calibri" w:hAnsi="Times New Roman" w:cs="Times New Roman"/>
          <w:noProof/>
          <w:kern w:val="0"/>
          <w14:ligatures w14:val="none"/>
        </w:rPr>
        <w:t>07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.202</w:t>
      </w:r>
      <w:r w:rsidR="00F67F38">
        <w:rPr>
          <w:rFonts w:ascii="Times New Roman" w:eastAsia="Calibri" w:hAnsi="Times New Roman" w:cs="Times New Roman"/>
          <w:noProof/>
          <w:kern w:val="0"/>
          <w14:ligatures w14:val="none"/>
        </w:rPr>
        <w:t>6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.</w:t>
      </w:r>
      <w:r w:rsidR="001B3088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godine dostave svoje prijedloge, komentare i primjedbe na predloženi Nacrt prijedloga</w:t>
      </w:r>
      <w:r w:rsidR="001B3088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 w:rsidR="00272722" w:rsidRPr="00272722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Pravilnika o izmjenama Pravilnika </w:t>
      </w:r>
      <w:r w:rsidR="00F67F38" w:rsidRPr="00F67F38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Pravilnika o provedbi postupka jednostavne nabave 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s obrazloženjem, putem pošte ili osobno na adresu Jedinstveni upravni odjel Općine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,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Vladimira Nazora 32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., 313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03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ili slanjem emaila na adresu </w:t>
      </w:r>
      <w:hyperlink r:id="rId5" w:history="1">
        <w:r w:rsidRPr="00CD0871">
          <w:rPr>
            <w:rStyle w:val="Hiperveza"/>
            <w:rFonts w:ascii="Times New Roman" w:eastAsia="Calibri" w:hAnsi="Times New Roman" w:cs="Times New Roman"/>
            <w:noProof/>
            <w:kern w:val="0"/>
            <w14:ligatures w14:val="none"/>
          </w:rPr>
          <w:t>popovac@popovac.hr.</w:t>
        </w:r>
      </w:hyperlink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</w:p>
    <w:p w14:paraId="6B0BBD38" w14:textId="717E37B1" w:rsidR="005F50AF" w:rsidRPr="005F50AF" w:rsidRDefault="005F50AF" w:rsidP="005F50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Prijedlozi, komentari i primjedbe na predloženi Nacrt dostavljaju se isključivo na  obrascu za savjetovanje sa zainteresiranom javnošću kojeg možete preuzeti na internet stranicama Općine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. </w:t>
      </w:r>
    </w:p>
    <w:p w14:paraId="3C670993" w14:textId="77777777" w:rsidR="005F50AF" w:rsidRPr="005F50AF" w:rsidRDefault="005F50AF" w:rsidP="005F50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Prijedlozi, komentari i primjedbe moraju sadržavati adresu podnositelja i biti čitko napisani, uz jasno navođenje dijela prijedloga akta/dokumenta na kojeg se odnose, te biti dostavljeni u gore navedenom roku. </w:t>
      </w:r>
    </w:p>
    <w:p w14:paraId="57E72C89" w14:textId="23D14165" w:rsidR="005F50AF" w:rsidRPr="005F50AF" w:rsidRDefault="005F50AF" w:rsidP="005F50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Po završetku savjetovanja, svi pristigli prijedlozi bit će javno dostupni na internetskoj stranici Općine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. Ukoliko ne želite da Vaš prijedlog bude javno objavljen, molimo da to jasno istaknete pri slanju prijedloga . </w:t>
      </w:r>
    </w:p>
    <w:p w14:paraId="5AA45F55" w14:textId="7D3EB744" w:rsidR="005F50AF" w:rsidRPr="005F50AF" w:rsidRDefault="005F50AF" w:rsidP="005F50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Nacrt prijedloga</w:t>
      </w:r>
      <w:r w:rsidR="00B670CC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 w:rsidR="00B670CC" w:rsidRPr="00272722">
        <w:rPr>
          <w:rFonts w:ascii="Times New Roman" w:eastAsia="Calibri" w:hAnsi="Times New Roman" w:cs="Times New Roman"/>
          <w:noProof/>
          <w:kern w:val="0"/>
          <w14:ligatures w14:val="none"/>
        </w:rPr>
        <w:t>Pravilnika o izmjenama</w:t>
      </w:r>
      <w:r w:rsidRPr="005F50AF">
        <w:rPr>
          <w:rFonts w:ascii="Calibri" w:eastAsia="Calibri" w:hAnsi="Calibri" w:cs="Times New Roman"/>
          <w:noProof/>
          <w:kern w:val="0"/>
          <w14:ligatures w14:val="none"/>
        </w:rPr>
        <w:t xml:space="preserve"> </w:t>
      </w:r>
      <w:r w:rsidR="00F67F38" w:rsidRPr="00F67F38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Pravilnika o provedbi postupka jednostavne nabave 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s obrazloženjem objavljen je u elektronskom obliku na internet stranici Općine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Popovac – </w:t>
      </w:r>
      <w:hyperlink r:id="rId6" w:history="1">
        <w:r w:rsidRPr="00CD0871">
          <w:rPr>
            <w:rStyle w:val="Hiperveza"/>
            <w:rFonts w:ascii="Times New Roman" w:eastAsia="Calibri" w:hAnsi="Times New Roman" w:cs="Times New Roman"/>
            <w:noProof/>
            <w:kern w:val="0"/>
            <w14:ligatures w14:val="none"/>
          </w:rPr>
          <w:t>www.popovac.hr</w:t>
        </w:r>
      </w:hyperlink>
      <w:r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</w:p>
    <w:p w14:paraId="6EEA185E" w14:textId="0D7CB2D5" w:rsidR="005F50AF" w:rsidRPr="005F50AF" w:rsidRDefault="005F50AF" w:rsidP="005F50A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Nacrt prijedloga </w:t>
      </w:r>
      <w:r w:rsidRPr="005F50AF">
        <w:rPr>
          <w:rFonts w:ascii="Times New Roman" w:eastAsia="Calibri" w:hAnsi="Times New Roman" w:cs="Times New Roman"/>
          <w:b/>
          <w:noProof/>
          <w:kern w:val="0"/>
          <w14:ligatures w14:val="none"/>
        </w:rPr>
        <w:t xml:space="preserve"> </w:t>
      </w:r>
      <w:r w:rsidR="00B670CC" w:rsidRPr="00272722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Pravilnika o izmjenama </w:t>
      </w:r>
      <w:r w:rsidR="00B670CC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</w:t>
      </w:r>
      <w:r w:rsidR="00056680" w:rsidRPr="00056680">
        <w:rPr>
          <w:rFonts w:ascii="Times New Roman" w:eastAsia="Calibri" w:hAnsi="Times New Roman" w:cs="Times New Roman"/>
          <w:bCs/>
          <w:noProof/>
          <w:kern w:val="0"/>
          <w14:ligatures w14:val="none"/>
        </w:rPr>
        <w:t xml:space="preserve">Pravilnika o provedbi postupka jednostavne nabave 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predstavlja radni materijal pa je kao takav podložan ispravcima, izmjenama i dopunama te se ne može smatrati konačnim, u cijelosti dovršenim prijedlogom Odluke. </w:t>
      </w:r>
    </w:p>
    <w:p w14:paraId="25B5BBD8" w14:textId="17F0E120" w:rsidR="005F50AF" w:rsidRPr="005F50AF" w:rsidRDefault="005F50AF" w:rsidP="005F50AF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Tekst ove objave objavit će se na web stranici Općine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– </w:t>
      </w:r>
      <w:hyperlink r:id="rId7" w:history="1">
        <w:r w:rsidRPr="00CD0871">
          <w:rPr>
            <w:rStyle w:val="Hiperveza"/>
            <w:rFonts w:ascii="Times New Roman" w:eastAsia="Calibri" w:hAnsi="Times New Roman" w:cs="Times New Roman"/>
            <w:noProof/>
            <w:kern w:val="0"/>
            <w14:ligatures w14:val="none"/>
          </w:rPr>
          <w:t>www.popovac.hr</w:t>
        </w:r>
      </w:hyperlink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u  rubrici „Savjetovanje sa javnošću“ i na Oglasnoj ploči Općine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 Popovac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. </w:t>
      </w:r>
    </w:p>
    <w:p w14:paraId="47F4244F" w14:textId="77777777" w:rsidR="005F50AF" w:rsidRPr="005F50AF" w:rsidRDefault="005F50AF" w:rsidP="005F50AF">
      <w:pPr>
        <w:spacing w:after="0" w:line="240" w:lineRule="auto"/>
        <w:ind w:firstLine="708"/>
        <w:rPr>
          <w:rFonts w:ascii="Times New Roman" w:eastAsia="Calibri" w:hAnsi="Times New Roman" w:cs="Times New Roman"/>
          <w:noProof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>Po provedenom savjetovanju izradit će se izvješće o provedenom savjetovanju.</w:t>
      </w:r>
    </w:p>
    <w:p w14:paraId="7C21D88A" w14:textId="77777777" w:rsidR="005F50AF" w:rsidRPr="005F50AF" w:rsidRDefault="005F50AF" w:rsidP="005F50AF">
      <w:pPr>
        <w:spacing w:after="0" w:line="240" w:lineRule="auto"/>
        <w:rPr>
          <w:rFonts w:ascii="Times New Roman" w:eastAsia="Calibri" w:hAnsi="Times New Roman" w:cs="Times New Roman"/>
          <w:noProof/>
          <w:kern w:val="0"/>
          <w14:ligatures w14:val="none"/>
        </w:rPr>
      </w:pPr>
    </w:p>
    <w:p w14:paraId="397D3146" w14:textId="4AB5743E" w:rsidR="005F50AF" w:rsidRPr="005F50AF" w:rsidRDefault="005F50AF" w:rsidP="005F50A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ab/>
      </w:r>
      <w:r w:rsidR="007F25BB">
        <w:rPr>
          <w:rFonts w:ascii="Times New Roman" w:eastAsia="Calibri" w:hAnsi="Times New Roman" w:cs="Times New Roman"/>
          <w:noProof/>
          <w:kern w:val="0"/>
          <w14:ligatures w14:val="none"/>
        </w:rPr>
        <w:tab/>
        <w:t xml:space="preserve">   </w:t>
      </w:r>
      <w:r w:rsidRPr="005F50AF">
        <w:rPr>
          <w:rFonts w:ascii="Times New Roman" w:eastAsia="Calibri" w:hAnsi="Times New Roman" w:cs="Times New Roman"/>
          <w:noProof/>
          <w:kern w:val="0"/>
          <w14:ligatures w14:val="none"/>
        </w:rPr>
        <w:t xml:space="preserve">OPĆINA </w:t>
      </w:r>
      <w:r>
        <w:rPr>
          <w:rFonts w:ascii="Times New Roman" w:eastAsia="Calibri" w:hAnsi="Times New Roman" w:cs="Times New Roman"/>
          <w:noProof/>
          <w:kern w:val="0"/>
          <w14:ligatures w14:val="none"/>
        </w:rPr>
        <w:t>POPOVAC</w:t>
      </w:r>
    </w:p>
    <w:p w14:paraId="12D8301C" w14:textId="77777777" w:rsidR="005F50AF" w:rsidRPr="005F50AF" w:rsidRDefault="005F50AF" w:rsidP="005F50AF">
      <w:pPr>
        <w:rPr>
          <w:rFonts w:ascii="Calibri" w:eastAsia="Times New Roman" w:hAnsi="Calibri" w:cs="Times New Roman"/>
          <w:kern w:val="0"/>
          <w14:ligatures w14:val="none"/>
        </w:rPr>
      </w:pPr>
    </w:p>
    <w:p w14:paraId="0ABA684F" w14:textId="77777777" w:rsidR="005F50AF" w:rsidRPr="005F50AF" w:rsidRDefault="005F50AF" w:rsidP="005F50AF">
      <w:pPr>
        <w:rPr>
          <w:rFonts w:ascii="Calibri" w:eastAsia="Times New Roman" w:hAnsi="Calibri" w:cs="Times New Roman"/>
          <w:kern w:val="0"/>
          <w14:ligatures w14:val="none"/>
        </w:rPr>
      </w:pPr>
    </w:p>
    <w:p w14:paraId="2C4052C7" w14:textId="77777777" w:rsidR="005F50AF" w:rsidRPr="005F50AF" w:rsidRDefault="005F50AF" w:rsidP="005F50AF">
      <w:pPr>
        <w:spacing w:after="0" w:line="240" w:lineRule="auto"/>
        <w:rPr>
          <w:rFonts w:ascii="Calibri" w:eastAsia="Calibri" w:hAnsi="Calibri" w:cs="Times New Roman"/>
          <w:b/>
          <w:noProof/>
          <w:kern w:val="0"/>
          <w14:ligatures w14:val="none"/>
        </w:rPr>
      </w:pPr>
      <w:r w:rsidRPr="005F50AF">
        <w:rPr>
          <w:rFonts w:ascii="Calibri" w:eastAsia="Calibri" w:hAnsi="Calibri" w:cs="Times New Roman"/>
          <w:b/>
          <w:noProof/>
          <w:kern w:val="0"/>
          <w:lang w:eastAsia="hr-HR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651B8019" wp14:editId="6B0E3B63">
                <wp:simplePos x="0" y="0"/>
                <wp:positionH relativeFrom="page">
                  <wp:posOffset>109220</wp:posOffset>
                </wp:positionH>
                <wp:positionV relativeFrom="page">
                  <wp:posOffset>9266555</wp:posOffset>
                </wp:positionV>
                <wp:extent cx="3535045" cy="101473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35045" cy="10147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DDF3B3" w14:textId="77777777" w:rsidR="005F50AF" w:rsidRDefault="005F50AF" w:rsidP="005F50AF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B801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8.6pt;margin-top:729.65pt;width:278.35pt;height:79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" stroked="f">
                <v:textbox>
                  <w:txbxContent>
                    <w:p w14:paraId="22DDF3B3" w14:textId="77777777" w:rsidR="005F50AF" w:rsidRDefault="005F50AF" w:rsidP="005F50AF">
                      <w:pPr>
                        <w:contextualSpacing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1ADF7205" w14:textId="77777777" w:rsidR="00706ED7" w:rsidRDefault="00706ED7"/>
    <w:sectPr w:rsidR="00706ED7" w:rsidSect="005F50AF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DF417x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AF"/>
    <w:rsid w:val="00032047"/>
    <w:rsid w:val="00056680"/>
    <w:rsid w:val="000C602B"/>
    <w:rsid w:val="000F51A1"/>
    <w:rsid w:val="0015259F"/>
    <w:rsid w:val="001B3088"/>
    <w:rsid w:val="00272722"/>
    <w:rsid w:val="002C77CA"/>
    <w:rsid w:val="002F15A9"/>
    <w:rsid w:val="00320E29"/>
    <w:rsid w:val="003D7EB8"/>
    <w:rsid w:val="0041569E"/>
    <w:rsid w:val="005F50AF"/>
    <w:rsid w:val="0062718F"/>
    <w:rsid w:val="006D4893"/>
    <w:rsid w:val="00706ED7"/>
    <w:rsid w:val="007F25BB"/>
    <w:rsid w:val="0082660F"/>
    <w:rsid w:val="00B670CC"/>
    <w:rsid w:val="00B9449C"/>
    <w:rsid w:val="00BC3076"/>
    <w:rsid w:val="00E24704"/>
    <w:rsid w:val="00F10CEB"/>
    <w:rsid w:val="00F6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ACF73"/>
  <w15:chartTrackingRefBased/>
  <w15:docId w15:val="{55A6D09D-1AD7-47B1-B8BF-7E8F8256E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5F5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F5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F50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F5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F50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F5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F5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F5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F5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F50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F50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F50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F50A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F50A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F50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F50A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F50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F50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F5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F5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F5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F5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F5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F50A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F50A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F50A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F50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F50A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F50AF"/>
    <w:rPr>
      <w:b/>
      <w:bCs/>
      <w:smallCaps/>
      <w:color w:val="2F5496" w:themeColor="accent1" w:themeShade="BF"/>
      <w:spacing w:val="5"/>
    </w:rPr>
  </w:style>
  <w:style w:type="table" w:customStyle="1" w:styleId="TableGrid1">
    <w:name w:val="Table Grid1"/>
    <w:basedOn w:val="Obinatablica"/>
    <w:next w:val="Reetkatablice"/>
    <w:uiPriority w:val="59"/>
    <w:rsid w:val="005F50A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">
    <w:name w:val="Table Grid"/>
    <w:basedOn w:val="Obinatablica"/>
    <w:uiPriority w:val="39"/>
    <w:rsid w:val="005F5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5F50A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F50AF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0C60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popovac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opovac.hr" TargetMode="External"/><Relationship Id="rId5" Type="http://schemas.openxmlformats.org/officeDocument/2006/relationships/hyperlink" Target="mailto:popovac@popovac.hr.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4294945697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Popovac</dc:creator>
  <cp:keywords/>
  <dc:description/>
  <cp:lastModifiedBy>Općina Popovac</cp:lastModifiedBy>
  <cp:revision>2</cp:revision>
  <cp:lastPrinted>2025-10-02T08:22:00Z</cp:lastPrinted>
  <dcterms:created xsi:type="dcterms:W3CDTF">2026-09-07T07:03:00Z</dcterms:created>
  <dcterms:modified xsi:type="dcterms:W3CDTF">2026-09-07T07:03:00Z</dcterms:modified>
</cp:coreProperties>
</file>