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DA7F37" w:rsidRPr="005F50AF" w14:paraId="48476888" w14:textId="77777777" w:rsidTr="00771FC9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4FCEB6CB" w14:textId="77777777" w:rsidR="00DA7F37" w:rsidRPr="005F50AF" w:rsidRDefault="00DA7F37" w:rsidP="00771FC9">
            <w:pPr>
              <w:contextualSpacing/>
              <w:rPr>
                <w:rFonts w:ascii="PDF417x" w:eastAsia="Calibri" w:hAnsi="PDF417x" w:cs="Times New Roman"/>
                <w:noProof/>
                <w:sz w:val="24"/>
                <w:szCs w:val="24"/>
              </w:rPr>
            </w:pPr>
            <w:bookmarkStart w:id="0" w:name="_Hlk107255613"/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DA7F37" w:rsidRPr="005F50AF" w14:paraId="7378C86E" w14:textId="77777777" w:rsidTr="00771FC9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7681FAA0" w14:textId="77777777" w:rsidR="00DA7F37" w:rsidRPr="005F50AF" w:rsidRDefault="00DA7F37" w:rsidP="00771FC9">
            <w:pPr>
              <w:contextualSpacing/>
              <w:rPr>
                <w:rFonts w:ascii="PDF417x" w:eastAsia="Times New Roman" w:hAnsi="PDF417x" w:cs="Times New Roman"/>
                <w:noProof/>
                <w:sz w:val="24"/>
                <w:szCs w:val="24"/>
              </w:rPr>
            </w:pPr>
          </w:p>
        </w:tc>
      </w:tr>
    </w:tbl>
    <w:p w14:paraId="7BAE0AFC" w14:textId="77777777" w:rsidR="00DA7F37" w:rsidRPr="005F50AF" w:rsidRDefault="00DA7F37" w:rsidP="00DA7F37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5F50AF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2EA14A84" wp14:editId="7CB47D92">
            <wp:simplePos x="0" y="0"/>
            <wp:positionH relativeFrom="column">
              <wp:posOffset>755015</wp:posOffset>
            </wp:positionH>
            <wp:positionV relativeFrom="paragraph">
              <wp:posOffset>-293370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0AF">
        <w:rPr>
          <w:rFonts w:ascii="Calibri" w:eastAsia="Times New Roman" w:hAnsi="Calibri" w:cs="Times New Roman"/>
          <w:noProof/>
          <w:kern w:val="0"/>
          <w14:ligatures w14:val="none"/>
        </w:rPr>
        <w:t xml:space="preserve">  </w:t>
      </w:r>
      <w:r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  </w:t>
      </w:r>
      <w:r w:rsidRPr="005F50AF"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</w:t>
      </w:r>
    </w:p>
    <w:p w14:paraId="5EE85C75" w14:textId="77777777" w:rsidR="00DA7F37" w:rsidRPr="005F50AF" w:rsidRDefault="00DA7F37" w:rsidP="00DA7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REPUBLIKA HRVATSKA</w:t>
      </w:r>
    </w:p>
    <w:p w14:paraId="132FD889" w14:textId="77777777" w:rsidR="00DA7F37" w:rsidRPr="005F50AF" w:rsidRDefault="00DA7F37" w:rsidP="00DA7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OSJEČKO-BARANJSKA ŽUPANIJA</w:t>
      </w:r>
    </w:p>
    <w:p w14:paraId="2D92C60E" w14:textId="77777777" w:rsidR="00DA7F37" w:rsidRPr="005F50AF" w:rsidRDefault="00DA7F37" w:rsidP="00DA7F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       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OPĆINA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POPOVAC</w:t>
      </w:r>
    </w:p>
    <w:p w14:paraId="72C4C918" w14:textId="77777777" w:rsidR="00DA7F37" w:rsidRPr="005F50AF" w:rsidRDefault="00DA7F37" w:rsidP="00DA7F3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639EE6" w14:textId="20489843" w:rsidR="00DA7F37" w:rsidRPr="005F50AF" w:rsidRDefault="00DA7F37" w:rsidP="00DA7F37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KLASA: 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363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-0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/25-01/0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</w:p>
    <w:p w14:paraId="42D396BA" w14:textId="77777777" w:rsidR="00DA7F37" w:rsidRPr="005F50AF" w:rsidRDefault="00DA7F37" w:rsidP="00DA7F3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URBROJ: 2158-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32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-0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1-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25-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</w:t>
      </w:r>
    </w:p>
    <w:p w14:paraId="4A4A27C0" w14:textId="77777777" w:rsidR="00DA7F37" w:rsidRPr="005F50AF" w:rsidRDefault="00DA7F37" w:rsidP="00DA7F3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Popovac</w:t>
      </w:r>
      <w:r w:rsidRPr="005F50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06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listopada 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2025.</w:t>
      </w:r>
    </w:p>
    <w:p w14:paraId="19E3DADA" w14:textId="77777777" w:rsidR="00DA7F37" w:rsidRPr="005F50AF" w:rsidRDefault="00DA7F37" w:rsidP="00DA7F37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4F9876" w14:textId="77777777" w:rsidR="00DA7F37" w:rsidRPr="005F50AF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Općina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, temeljem članka 11. Zakona o pravu na pristup informacijama (Službeni glasnik 25/13, 85/15), dana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06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10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.2025.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objavljuje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</w:p>
    <w:p w14:paraId="6998DAB4" w14:textId="77777777" w:rsidR="00DA7F37" w:rsidRPr="005F50AF" w:rsidRDefault="00DA7F37" w:rsidP="00DA7F37">
      <w:pPr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</w:p>
    <w:p w14:paraId="280B248D" w14:textId="77777777" w:rsidR="00DA7F37" w:rsidRPr="005F50AF" w:rsidRDefault="00DA7F37" w:rsidP="00DA7F3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SAVJETOVANJE SA ZAINTERESIRANOM JAVNOŠĆU </w:t>
      </w:r>
    </w:p>
    <w:p w14:paraId="4E86040C" w14:textId="71D1C785" w:rsidR="00DA7F37" w:rsidRPr="005F50AF" w:rsidRDefault="00DA7F37" w:rsidP="00DA7F3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Nacrt prijedloga 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Odluke o 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izmjenama Odluke o 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>komu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>nalnoj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 naknad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>i</w:t>
      </w:r>
    </w:p>
    <w:p w14:paraId="06561D80" w14:textId="77777777" w:rsidR="00DA7F37" w:rsidRPr="005F50AF" w:rsidRDefault="00DA7F37" w:rsidP="00DA7F37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>Savjetovanje traje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 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od 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>06</w:t>
      </w:r>
      <w:r w:rsidRPr="005F50AF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10</w:t>
      </w:r>
      <w:r w:rsidRPr="005F50AF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 xml:space="preserve">.2025. 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do 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>6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>.1</w:t>
      </w: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t>1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>.2025.</w:t>
      </w:r>
    </w:p>
    <w:p w14:paraId="30B66283" w14:textId="77777777" w:rsidR="00DA7F37" w:rsidRPr="005F50AF" w:rsidRDefault="00DA7F37" w:rsidP="00DA7F37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5FEDF91B" w14:textId="77777777" w:rsidR="00DA7F37" w:rsidRPr="00DA7F37" w:rsidRDefault="00DA7F37" w:rsidP="00DA7F37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477A5F85" w14:textId="40DDBAC7" w:rsidR="00DA7F37" w:rsidRPr="00DA7F37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Pozivamo predstavnike zainteresirane javnosti da najkasnije do 06. studenog 2025. godine dostave svoje prijedloge, komentare i primjedbe na predloženi </w:t>
      </w:r>
      <w:r w:rsidRPr="00DA7F37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>Nacrt prijedloga Odluke o izmjenama Odluke o komunalnoj naknadi</w:t>
      </w:r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putem pošte ili osobno na adresu Jedinstveni upravni odjel Općine Popovac, Vladimira Nazora 32., 31303 Popovac ili slanjem emaila na adresu </w:t>
      </w:r>
      <w:hyperlink r:id="rId5" w:history="1">
        <w:r w:rsidRPr="00DA7F37">
          <w:rPr>
            <w:rStyle w:val="Hiperveza"/>
            <w:rFonts w:ascii="Times New Roman" w:eastAsia="Calibri" w:hAnsi="Times New Roman" w:cs="Times New Roman"/>
            <w:noProof/>
            <w:kern w:val="0"/>
            <w14:ligatures w14:val="none"/>
          </w:rPr>
          <w:t>popovac@popovac.hr.</w:t>
        </w:r>
      </w:hyperlink>
      <w:r w:rsidRPr="00DA7F37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</w:p>
    <w:p w14:paraId="3CAF3B92" w14:textId="77777777" w:rsidR="00DA7F37" w:rsidRPr="00CA4918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</w:p>
    <w:p w14:paraId="298D2A1B" w14:textId="77777777" w:rsidR="00DA7F37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Prijedlozi, komentari i primjedbe na predloženi Nacrt dostavljaju se isključivo na  obrascu za savjetovanje sa zainteresiranom javnošću kojeg možete preuzeti na internet stranicama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</w:t>
      </w:r>
    </w:p>
    <w:p w14:paraId="27950E06" w14:textId="77777777" w:rsidR="00DA7F37" w:rsidRPr="005F50AF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1C47C935" w14:textId="77777777" w:rsidR="00DA7F37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Prijedlozi, komentari i primjedbe moraju sadržavati adresu podnositelja i biti čitko napisani, uz jasno navođenje dijela prijedloga akta/dokumenta na kojeg se odnose, te biti dostavljeni u gore navedenom roku. </w:t>
      </w:r>
    </w:p>
    <w:p w14:paraId="08FEC59B" w14:textId="77777777" w:rsidR="00DA7F37" w:rsidRPr="005F50AF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30EF8C7F" w14:textId="77777777" w:rsidR="00DA7F37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Po završetku savjetovanja, svi pristigli prijedlozi bit će javno dostupni na internetskoj stranici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Ukoliko ne želite da Vaš prijedlog bude javno objavljen, molimo da to jasno istaknete pri slanju prijedloga . </w:t>
      </w:r>
    </w:p>
    <w:p w14:paraId="70EDBF06" w14:textId="77777777" w:rsidR="00DA7F37" w:rsidRPr="005F50AF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6BC62FAE" w14:textId="6721849C" w:rsidR="00DA7F37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DA7F37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>Nacrt prijedloga Odluke o izmjenama Odluke o komunalnoj naknadi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objavljen je u elektronskom obliku na internet stranici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Popovac – </w:t>
      </w:r>
      <w:hyperlink r:id="rId6" w:history="1">
        <w:r w:rsidRPr="00CD0871">
          <w:rPr>
            <w:rStyle w:val="Hiperveza"/>
            <w:rFonts w:ascii="Times New Roman" w:eastAsia="Calibri" w:hAnsi="Times New Roman" w:cs="Times New Roman"/>
            <w:noProof/>
            <w:kern w:val="0"/>
            <w14:ligatures w14:val="none"/>
          </w:rPr>
          <w:t>www.popovac.hr</w:t>
        </w:r>
      </w:hyperlink>
      <w:r>
        <w:rPr>
          <w:rFonts w:ascii="Times New Roman" w:eastAsia="Calibri" w:hAnsi="Times New Roman" w:cs="Times New Roman"/>
          <w:noProof/>
          <w:kern w:val="0"/>
          <w14:ligatures w14:val="none"/>
        </w:rPr>
        <w:t>.</w:t>
      </w:r>
    </w:p>
    <w:p w14:paraId="2D2012A2" w14:textId="77777777" w:rsidR="00DA7F37" w:rsidRPr="005F50AF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4277A466" w14:textId="600A556B" w:rsidR="00DA7F37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DA7F37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>Nacrt prijedloga Odluke o izmjenama Odluke o komunalnoj naknadi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predstavlja radni materijal pa je kao takav podložan ispravcima, izmjenama i dopunama te se ne može smatrati konačnim, u cijelosti dovršenim prijedlogom Odluke. </w:t>
      </w:r>
    </w:p>
    <w:p w14:paraId="02EAA4D7" w14:textId="77777777" w:rsidR="00DA7F37" w:rsidRPr="005F50AF" w:rsidRDefault="00DA7F37" w:rsidP="00DA7F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7EC28007" w14:textId="77777777" w:rsidR="00DA7F37" w:rsidRDefault="00DA7F37" w:rsidP="00DA7F37">
      <w:pPr>
        <w:spacing w:after="0" w:line="240" w:lineRule="auto"/>
        <w:ind w:firstLine="708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Tekst ove objave objavit će se na web stranici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– </w:t>
      </w:r>
      <w:hyperlink r:id="rId7" w:history="1">
        <w:r w:rsidRPr="00CD0871">
          <w:rPr>
            <w:rStyle w:val="Hiperveza"/>
            <w:rFonts w:ascii="Times New Roman" w:eastAsia="Calibri" w:hAnsi="Times New Roman" w:cs="Times New Roman"/>
            <w:noProof/>
            <w:kern w:val="0"/>
            <w14:ligatures w14:val="none"/>
          </w:rPr>
          <w:t>www.popovac.hr</w:t>
        </w:r>
      </w:hyperlink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u  rubrici „Savjetovanje sa javnošću“ i na Oglasnoj ploči Općine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</w:t>
      </w:r>
    </w:p>
    <w:p w14:paraId="06B68808" w14:textId="77777777" w:rsidR="00DA7F37" w:rsidRPr="005F50AF" w:rsidRDefault="00DA7F37" w:rsidP="00DA7F37">
      <w:pPr>
        <w:spacing w:after="0" w:line="240" w:lineRule="auto"/>
        <w:ind w:firstLine="708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238D4C49" w14:textId="77777777" w:rsidR="00DA7F37" w:rsidRPr="005F50AF" w:rsidRDefault="00DA7F37" w:rsidP="00DA7F37">
      <w:pPr>
        <w:spacing w:after="0" w:line="240" w:lineRule="auto"/>
        <w:ind w:firstLine="708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Po provedenom savjetovanju izradit će se izvješće o provedenom savjetovanju.</w:t>
      </w:r>
    </w:p>
    <w:p w14:paraId="7EB45AE4" w14:textId="77777777" w:rsidR="00DA7F37" w:rsidRPr="005F50AF" w:rsidRDefault="00DA7F37" w:rsidP="00DA7F37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680FDCE1" w14:textId="77777777" w:rsidR="00DA7F37" w:rsidRPr="005F50AF" w:rsidRDefault="00DA7F37" w:rsidP="00DA7F37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ab/>
        <w:t xml:space="preserve">              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OPĆINA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</w:p>
    <w:p w14:paraId="43998DE9" w14:textId="77777777" w:rsidR="00DA7F37" w:rsidRPr="005F50AF" w:rsidRDefault="00DA7F37" w:rsidP="00DA7F37">
      <w:pPr>
        <w:rPr>
          <w:rFonts w:ascii="Calibri" w:eastAsia="Times New Roman" w:hAnsi="Calibri" w:cs="Times New Roman"/>
          <w:kern w:val="0"/>
          <w14:ligatures w14:val="none"/>
        </w:rPr>
      </w:pPr>
    </w:p>
    <w:p w14:paraId="74E60C3E" w14:textId="77777777" w:rsidR="00DA7F37" w:rsidRPr="005F50AF" w:rsidRDefault="00DA7F37" w:rsidP="00DA7F37">
      <w:pPr>
        <w:rPr>
          <w:rFonts w:ascii="Calibri" w:eastAsia="Times New Roman" w:hAnsi="Calibri" w:cs="Times New Roman"/>
          <w:kern w:val="0"/>
          <w14:ligatures w14:val="none"/>
        </w:rPr>
      </w:pPr>
    </w:p>
    <w:p w14:paraId="3870963E" w14:textId="77777777" w:rsidR="00DA7F37" w:rsidRPr="005F50AF" w:rsidRDefault="00DA7F37" w:rsidP="00DA7F37">
      <w:pPr>
        <w:spacing w:after="0" w:line="240" w:lineRule="auto"/>
        <w:rPr>
          <w:rFonts w:ascii="Calibri" w:eastAsia="Calibri" w:hAnsi="Calibri" w:cs="Times New Roman"/>
          <w:b/>
          <w:noProof/>
          <w:kern w:val="0"/>
          <w14:ligatures w14:val="none"/>
        </w:rPr>
      </w:pPr>
      <w:r w:rsidRPr="005F50AF">
        <w:rPr>
          <w:rFonts w:ascii="Calibri" w:eastAsia="Calibri" w:hAnsi="Calibri" w:cs="Times New Roman"/>
          <w:b/>
          <w:noProof/>
          <w:kern w:val="0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3423F27" wp14:editId="0F7D916A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19325" w14:textId="77777777" w:rsidR="00DA7F37" w:rsidRDefault="00DA7F37" w:rsidP="00DA7F37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23F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42B19325" w14:textId="77777777" w:rsidR="00DA7F37" w:rsidRDefault="00DA7F37" w:rsidP="00DA7F37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2409BC5" w14:textId="77777777" w:rsidR="00DA7F37" w:rsidRDefault="00DA7F37" w:rsidP="00DA7F37"/>
    <w:p w14:paraId="13A4A6D7" w14:textId="77777777" w:rsidR="00DA7F37" w:rsidRDefault="00DA7F37" w:rsidP="00DA7F37"/>
    <w:p w14:paraId="34824CDF" w14:textId="77777777" w:rsidR="00706ED7" w:rsidRDefault="00706ED7"/>
    <w:sectPr w:rsidR="00706ED7" w:rsidSect="00DA7F37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DF417x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37"/>
    <w:rsid w:val="003D7EB8"/>
    <w:rsid w:val="00706ED7"/>
    <w:rsid w:val="00757708"/>
    <w:rsid w:val="0082660F"/>
    <w:rsid w:val="00DA7F37"/>
    <w:rsid w:val="00F1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7ABCD"/>
  <w15:chartTrackingRefBased/>
  <w15:docId w15:val="{381F8DD3-D992-4BA3-9567-8F7864EA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F37"/>
  </w:style>
  <w:style w:type="paragraph" w:styleId="Naslov1">
    <w:name w:val="heading 1"/>
    <w:basedOn w:val="Normal"/>
    <w:next w:val="Normal"/>
    <w:link w:val="Naslov1Char"/>
    <w:uiPriority w:val="9"/>
    <w:qFormat/>
    <w:rsid w:val="00DA7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A7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A7F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A7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A7F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A7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A7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A7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A7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A7F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A7F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A7F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A7F3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A7F3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A7F3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A7F3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A7F3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A7F3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A7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A7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A7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A7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7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A7F3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A7F3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A7F3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7F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7F3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A7F3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DA7F3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DA7F37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DA7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opovac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povac.hr" TargetMode="External"/><Relationship Id="rId5" Type="http://schemas.openxmlformats.org/officeDocument/2006/relationships/hyperlink" Target="mailto:popovac@popovac.hr.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cp:keywords/>
  <dc:description/>
  <cp:lastModifiedBy>Općina Popovac</cp:lastModifiedBy>
  <cp:revision>1</cp:revision>
  <dcterms:created xsi:type="dcterms:W3CDTF">2025-10-31T08:18:00Z</dcterms:created>
  <dcterms:modified xsi:type="dcterms:W3CDTF">2025-10-31T08:25:00Z</dcterms:modified>
</cp:coreProperties>
</file>