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F71A" w14:textId="16D308FD" w:rsidR="00921C85" w:rsidRPr="00732752" w:rsidRDefault="00921C85" w:rsidP="00921C85">
      <w:pPr>
        <w:widowControl w:val="0"/>
        <w:tabs>
          <w:tab w:val="left" w:pos="4542"/>
        </w:tabs>
        <w:autoSpaceDE w:val="0"/>
        <w:autoSpaceDN w:val="0"/>
        <w:spacing w:before="183" w:after="0" w:line="240" w:lineRule="auto"/>
        <w:ind w:left="116"/>
        <w:outlineLvl w:val="2"/>
        <w:rPr>
          <w:rFonts w:eastAsia="Times New Roman" w:cstheme="minorHAnsi"/>
          <w:b/>
          <w:bCs/>
        </w:rPr>
      </w:pPr>
      <w:r w:rsidRPr="00732752">
        <w:rPr>
          <w:rFonts w:eastAsia="Times New Roman" w:cstheme="minorHAnsi"/>
          <w:b/>
          <w:bCs/>
        </w:rPr>
        <w:t>IME I PREZIME</w:t>
      </w:r>
      <w:r w:rsidRPr="00732752">
        <w:rPr>
          <w:rFonts w:eastAsia="Times New Roman" w:cstheme="minorHAnsi"/>
          <w:b/>
          <w:bCs/>
          <w:spacing w:val="-5"/>
        </w:rPr>
        <w:t xml:space="preserve"> </w:t>
      </w:r>
      <w:r w:rsidRPr="00732752">
        <w:rPr>
          <w:rFonts w:eastAsia="Times New Roman" w:cstheme="minorHAnsi"/>
          <w:b/>
          <w:bCs/>
        </w:rPr>
        <w:t xml:space="preserve">: </w:t>
      </w:r>
      <w:r w:rsidRPr="00732752">
        <w:rPr>
          <w:rFonts w:eastAsia="Times New Roman" w:cstheme="minorHAnsi"/>
          <w:b/>
          <w:bCs/>
          <w:u w:val="single"/>
        </w:rPr>
        <w:t xml:space="preserve"> </w:t>
      </w:r>
      <w:r w:rsidR="008D01CD" w:rsidRPr="00732752">
        <w:rPr>
          <w:rFonts w:eastAsia="Times New Roman" w:cstheme="minorHAnsi"/>
          <w:b/>
          <w:bCs/>
          <w:u w:val="single"/>
        </w:rPr>
        <w:t>_________________________________</w:t>
      </w:r>
      <w:r w:rsidRPr="00732752">
        <w:rPr>
          <w:rFonts w:eastAsia="Times New Roman" w:cstheme="minorHAnsi"/>
          <w:b/>
          <w:bCs/>
          <w:u w:val="single"/>
        </w:rPr>
        <w:tab/>
      </w:r>
    </w:p>
    <w:p w14:paraId="543E5CD6" w14:textId="77777777" w:rsidR="00921C85" w:rsidRPr="00732752" w:rsidRDefault="00921C85" w:rsidP="00921C8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20"/>
        </w:rPr>
      </w:pPr>
    </w:p>
    <w:p w14:paraId="777C6703" w14:textId="77777777" w:rsidR="00921C85" w:rsidRPr="00732752" w:rsidRDefault="00921C85" w:rsidP="00921C8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16"/>
        </w:rPr>
      </w:pPr>
    </w:p>
    <w:p w14:paraId="168FA2FF" w14:textId="77777777" w:rsidR="00921C85" w:rsidRPr="00732752" w:rsidRDefault="00921C85" w:rsidP="00921C85">
      <w:pPr>
        <w:widowControl w:val="0"/>
        <w:autoSpaceDE w:val="0"/>
        <w:autoSpaceDN w:val="0"/>
        <w:spacing w:before="92" w:after="0" w:line="252" w:lineRule="exact"/>
        <w:jc w:val="center"/>
        <w:rPr>
          <w:rFonts w:eastAsia="Times New Roman" w:cstheme="minorHAnsi"/>
          <w:b/>
          <w:sz w:val="28"/>
          <w:szCs w:val="28"/>
        </w:rPr>
      </w:pPr>
      <w:r w:rsidRPr="00732752">
        <w:rPr>
          <w:rFonts w:eastAsia="Times New Roman" w:cstheme="minorHAnsi"/>
          <w:b/>
          <w:sz w:val="28"/>
          <w:szCs w:val="28"/>
        </w:rPr>
        <w:t>PRIVOLA</w:t>
      </w:r>
    </w:p>
    <w:p w14:paraId="70F28756" w14:textId="085EEC49" w:rsidR="00921C85" w:rsidRPr="00732752" w:rsidRDefault="00921C85" w:rsidP="00921C85">
      <w:pPr>
        <w:widowControl w:val="0"/>
        <w:autoSpaceDE w:val="0"/>
        <w:autoSpaceDN w:val="0"/>
        <w:spacing w:before="92" w:after="0" w:line="252" w:lineRule="exact"/>
        <w:jc w:val="center"/>
        <w:rPr>
          <w:rFonts w:eastAsia="Times New Roman" w:cstheme="minorHAnsi"/>
          <w:bCs/>
        </w:rPr>
      </w:pPr>
      <w:r w:rsidRPr="00732752">
        <w:rPr>
          <w:rFonts w:eastAsia="Times New Roman" w:cstheme="minorHAnsi"/>
          <w:bCs/>
        </w:rPr>
        <w:t xml:space="preserve">o davanju suglasnosti za korištenje osobnih podataka u svezi podnesenog zahtjeva za dodjelu potpore </w:t>
      </w:r>
      <w:r w:rsidRPr="00732752">
        <w:rPr>
          <w:rFonts w:eastAsia="Times New Roman" w:cstheme="minorHAnsi"/>
          <w:bCs/>
          <w:lang w:eastAsia="hr-HR"/>
        </w:rPr>
        <w:t>iz Programa poticanja uređenja naselja i demografske obnove</w:t>
      </w:r>
      <w:r w:rsidR="008D01CD" w:rsidRPr="00732752">
        <w:rPr>
          <w:rFonts w:eastAsia="Times New Roman" w:cstheme="minorHAnsi"/>
          <w:bCs/>
          <w:lang w:eastAsia="hr-HR"/>
        </w:rPr>
        <w:t xml:space="preserve"> </w:t>
      </w:r>
      <w:r w:rsidRPr="00732752">
        <w:rPr>
          <w:rFonts w:eastAsia="Times New Roman" w:cstheme="minorHAnsi"/>
          <w:bCs/>
          <w:lang w:eastAsia="hr-HR"/>
        </w:rPr>
        <w:t xml:space="preserve">na području Općine </w:t>
      </w:r>
      <w:r w:rsidR="008208D2" w:rsidRPr="00732752">
        <w:rPr>
          <w:rFonts w:eastAsia="Times New Roman" w:cstheme="minorHAnsi"/>
          <w:bCs/>
          <w:lang w:eastAsia="hr-HR"/>
        </w:rPr>
        <w:t>Popovac</w:t>
      </w:r>
      <w:r w:rsidRPr="00732752">
        <w:rPr>
          <w:rFonts w:eastAsia="Times New Roman" w:cstheme="minorHAnsi"/>
          <w:bCs/>
          <w:lang w:eastAsia="hr-HR"/>
        </w:rPr>
        <w:t xml:space="preserve"> za razdoblje od 20</w:t>
      </w:r>
      <w:r w:rsidR="008208D2" w:rsidRPr="00732752">
        <w:rPr>
          <w:rFonts w:eastAsia="Times New Roman" w:cstheme="minorHAnsi"/>
          <w:bCs/>
          <w:lang w:eastAsia="hr-HR"/>
        </w:rPr>
        <w:t>2</w:t>
      </w:r>
      <w:r w:rsidR="006041D9">
        <w:rPr>
          <w:rFonts w:eastAsia="Times New Roman" w:cstheme="minorHAnsi"/>
          <w:bCs/>
          <w:lang w:eastAsia="hr-HR"/>
        </w:rPr>
        <w:t>3</w:t>
      </w:r>
      <w:r w:rsidRPr="00732752">
        <w:rPr>
          <w:rFonts w:eastAsia="Times New Roman" w:cstheme="minorHAnsi"/>
          <w:bCs/>
          <w:lang w:eastAsia="hr-HR"/>
        </w:rPr>
        <w:t>. do 202</w:t>
      </w:r>
      <w:r w:rsidR="006041D9">
        <w:rPr>
          <w:rFonts w:eastAsia="Times New Roman" w:cstheme="minorHAnsi"/>
          <w:bCs/>
          <w:lang w:eastAsia="hr-HR"/>
        </w:rPr>
        <w:t>6</w:t>
      </w:r>
      <w:r w:rsidRPr="00732752">
        <w:rPr>
          <w:rFonts w:eastAsia="Times New Roman" w:cstheme="minorHAnsi"/>
          <w:bCs/>
          <w:lang w:eastAsia="hr-HR"/>
        </w:rPr>
        <w:t>. godine, za proračunsku 202</w:t>
      </w:r>
      <w:r w:rsidR="006041D9">
        <w:rPr>
          <w:rFonts w:eastAsia="Times New Roman" w:cstheme="minorHAnsi"/>
          <w:bCs/>
          <w:lang w:eastAsia="hr-HR"/>
        </w:rPr>
        <w:t>4</w:t>
      </w:r>
      <w:r w:rsidRPr="00732752">
        <w:rPr>
          <w:rFonts w:eastAsia="Times New Roman" w:cstheme="minorHAnsi"/>
          <w:bCs/>
          <w:lang w:eastAsia="hr-HR"/>
        </w:rPr>
        <w:t>. godinu</w:t>
      </w:r>
    </w:p>
    <w:p w14:paraId="233EE35B" w14:textId="77777777" w:rsidR="00921C85" w:rsidRPr="00732752" w:rsidRDefault="00921C85" w:rsidP="00921C85">
      <w:pPr>
        <w:widowControl w:val="0"/>
        <w:autoSpaceDE w:val="0"/>
        <w:autoSpaceDN w:val="0"/>
        <w:spacing w:before="9" w:after="0" w:line="240" w:lineRule="auto"/>
        <w:rPr>
          <w:rFonts w:eastAsia="Times New Roman" w:cstheme="minorHAnsi"/>
          <w:sz w:val="20"/>
        </w:rPr>
      </w:pPr>
    </w:p>
    <w:p w14:paraId="3EA4F04D" w14:textId="77777777" w:rsidR="00921C85" w:rsidRPr="00732752" w:rsidRDefault="00921C85" w:rsidP="00921C85">
      <w:pPr>
        <w:widowControl w:val="0"/>
        <w:autoSpaceDE w:val="0"/>
        <w:autoSpaceDN w:val="0"/>
        <w:spacing w:after="0" w:line="240" w:lineRule="auto"/>
        <w:ind w:left="272" w:right="277" w:firstLine="4"/>
        <w:jc w:val="center"/>
        <w:rPr>
          <w:rFonts w:eastAsia="Times New Roman" w:cstheme="minorHAnsi"/>
        </w:rPr>
      </w:pPr>
    </w:p>
    <w:p w14:paraId="58A3966F" w14:textId="77777777" w:rsidR="00921C85" w:rsidRPr="00732752" w:rsidRDefault="00921C85" w:rsidP="00921C85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732752">
        <w:rPr>
          <w:rFonts w:eastAsia="Times New Roman" w:cstheme="minorHAnsi"/>
          <w:b/>
          <w:bCs/>
        </w:rPr>
        <w:t>SUGLASAN SAM / NISAM SUGLASAN (obavezno</w:t>
      </w:r>
      <w:r w:rsidRPr="00732752">
        <w:rPr>
          <w:rFonts w:eastAsia="Times New Roman" w:cstheme="minorHAnsi"/>
          <w:b/>
          <w:bCs/>
          <w:spacing w:val="-2"/>
        </w:rPr>
        <w:t xml:space="preserve"> </w:t>
      </w:r>
      <w:r w:rsidRPr="00732752">
        <w:rPr>
          <w:rFonts w:eastAsia="Times New Roman" w:cstheme="minorHAnsi"/>
          <w:b/>
          <w:bCs/>
        </w:rPr>
        <w:t>zaokružiti)</w:t>
      </w:r>
    </w:p>
    <w:p w14:paraId="43A966D5" w14:textId="414AE0AC" w:rsidR="00921C85" w:rsidRPr="00732752" w:rsidRDefault="00921C85" w:rsidP="00921C85">
      <w:pPr>
        <w:widowControl w:val="0"/>
        <w:autoSpaceDE w:val="0"/>
        <w:autoSpaceDN w:val="0"/>
        <w:spacing w:before="92" w:after="0" w:line="252" w:lineRule="exact"/>
        <w:jc w:val="both"/>
        <w:rPr>
          <w:rFonts w:eastAsia="Times New Roman" w:cstheme="minorHAnsi"/>
          <w:bCs/>
        </w:rPr>
      </w:pPr>
      <w:r w:rsidRPr="00732752">
        <w:rPr>
          <w:rFonts w:eastAsia="Times New Roman" w:cstheme="minorHAnsi"/>
        </w:rPr>
        <w:t xml:space="preserve">da se moji osobni podaci dani prilikom podnošenja zahtjeva za  </w:t>
      </w:r>
      <w:r w:rsidRPr="00732752">
        <w:rPr>
          <w:rFonts w:eastAsia="Times New Roman" w:cstheme="minorHAnsi"/>
          <w:bCs/>
        </w:rPr>
        <w:t xml:space="preserve">dodjelu potpore </w:t>
      </w:r>
      <w:r w:rsidRPr="00732752">
        <w:rPr>
          <w:rFonts w:eastAsia="Times New Roman" w:cstheme="minorHAnsi"/>
          <w:bCs/>
          <w:lang w:eastAsia="hr-HR"/>
        </w:rPr>
        <w:t>iz Programa poticanja uređenja naselja i demografske obnove</w:t>
      </w:r>
      <w:r w:rsidR="008D01CD" w:rsidRPr="00732752">
        <w:rPr>
          <w:rFonts w:eastAsia="Times New Roman" w:cstheme="minorHAnsi"/>
          <w:bCs/>
          <w:lang w:eastAsia="hr-HR"/>
        </w:rPr>
        <w:t xml:space="preserve"> </w:t>
      </w:r>
      <w:r w:rsidRPr="00732752">
        <w:rPr>
          <w:rFonts w:eastAsia="Times New Roman" w:cstheme="minorHAnsi"/>
          <w:bCs/>
          <w:lang w:eastAsia="hr-HR"/>
        </w:rPr>
        <w:t xml:space="preserve">na području Općine </w:t>
      </w:r>
      <w:r w:rsidR="008208D2" w:rsidRPr="00732752">
        <w:rPr>
          <w:rFonts w:eastAsia="Times New Roman" w:cstheme="minorHAnsi"/>
          <w:bCs/>
          <w:lang w:eastAsia="hr-HR"/>
        </w:rPr>
        <w:t>Popovac</w:t>
      </w:r>
      <w:r w:rsidRPr="00732752">
        <w:rPr>
          <w:rFonts w:eastAsia="Times New Roman" w:cstheme="minorHAnsi"/>
          <w:bCs/>
          <w:lang w:eastAsia="hr-HR"/>
        </w:rPr>
        <w:t xml:space="preserve"> za razdoblje od 20</w:t>
      </w:r>
      <w:r w:rsidR="008208D2" w:rsidRPr="00732752">
        <w:rPr>
          <w:rFonts w:eastAsia="Times New Roman" w:cstheme="minorHAnsi"/>
          <w:bCs/>
          <w:lang w:eastAsia="hr-HR"/>
        </w:rPr>
        <w:t>2</w:t>
      </w:r>
      <w:r w:rsidR="006041D9">
        <w:rPr>
          <w:rFonts w:eastAsia="Times New Roman" w:cstheme="minorHAnsi"/>
          <w:bCs/>
          <w:lang w:eastAsia="hr-HR"/>
        </w:rPr>
        <w:t>3</w:t>
      </w:r>
      <w:r w:rsidRPr="00732752">
        <w:rPr>
          <w:rFonts w:eastAsia="Times New Roman" w:cstheme="minorHAnsi"/>
          <w:bCs/>
          <w:lang w:eastAsia="hr-HR"/>
        </w:rPr>
        <w:t>. do 202</w:t>
      </w:r>
      <w:r w:rsidR="006041D9">
        <w:rPr>
          <w:rFonts w:eastAsia="Times New Roman" w:cstheme="minorHAnsi"/>
          <w:bCs/>
          <w:lang w:eastAsia="hr-HR"/>
        </w:rPr>
        <w:t>6</w:t>
      </w:r>
      <w:r w:rsidRPr="00732752">
        <w:rPr>
          <w:rFonts w:eastAsia="Times New Roman" w:cstheme="minorHAnsi"/>
          <w:bCs/>
          <w:lang w:eastAsia="hr-HR"/>
        </w:rPr>
        <w:t>. godine, za proračunsku 202</w:t>
      </w:r>
      <w:r w:rsidR="006041D9">
        <w:rPr>
          <w:rFonts w:eastAsia="Times New Roman" w:cstheme="minorHAnsi"/>
          <w:bCs/>
          <w:lang w:eastAsia="hr-HR"/>
        </w:rPr>
        <w:t>4</w:t>
      </w:r>
      <w:r w:rsidRPr="00732752">
        <w:rPr>
          <w:rFonts w:eastAsia="Times New Roman" w:cstheme="minorHAnsi"/>
          <w:bCs/>
          <w:lang w:eastAsia="hr-HR"/>
        </w:rPr>
        <w:t xml:space="preserve">. godinu, </w:t>
      </w:r>
      <w:r w:rsidRPr="00732752">
        <w:rPr>
          <w:rFonts w:eastAsia="Times New Roman" w:cstheme="minorHAnsi"/>
          <w:i/>
        </w:rPr>
        <w:t xml:space="preserve"> </w:t>
      </w:r>
      <w:r w:rsidRPr="00732752">
        <w:rPr>
          <w:rFonts w:eastAsia="Times New Roman" w:cstheme="minorHAnsi"/>
        </w:rPr>
        <w:t xml:space="preserve">kao i podatci iz dokumentacije i mojih osobnih dokumenata kojima dokazujem ispunjenje uvjeta za dodjelu potpore, koriste u svrhu za koju su dani, odnosno da se isti prikupljaju i obrađuju od strane davatelja sredstava Općine </w:t>
      </w:r>
      <w:r w:rsidR="008208D2" w:rsidRPr="00732752">
        <w:rPr>
          <w:rFonts w:eastAsia="Times New Roman" w:cstheme="minorHAnsi"/>
        </w:rPr>
        <w:t>Popovac</w:t>
      </w:r>
      <w:r w:rsidRPr="00732752">
        <w:rPr>
          <w:rFonts w:eastAsia="Times New Roman" w:cstheme="minorHAnsi"/>
        </w:rPr>
        <w:t xml:space="preserve"> da se ustupe, u svrhu izvještavanja o provedbi Programa </w:t>
      </w:r>
      <w:r w:rsidRPr="00732752">
        <w:rPr>
          <w:rFonts w:eastAsia="Times New Roman" w:cstheme="minorHAnsi"/>
          <w:bCs/>
          <w:lang w:eastAsia="hr-HR"/>
        </w:rPr>
        <w:t>poticanja uređenja naselja i demografske obnove</w:t>
      </w:r>
      <w:r w:rsidR="008D01CD" w:rsidRPr="00732752">
        <w:rPr>
          <w:rFonts w:eastAsia="Times New Roman" w:cstheme="minorHAnsi"/>
          <w:bCs/>
          <w:lang w:eastAsia="hr-HR"/>
        </w:rPr>
        <w:t xml:space="preserve"> </w:t>
      </w:r>
      <w:r w:rsidRPr="00732752">
        <w:rPr>
          <w:rFonts w:eastAsia="Times New Roman" w:cstheme="minorHAnsi"/>
          <w:bCs/>
          <w:lang w:eastAsia="hr-HR"/>
        </w:rPr>
        <w:t xml:space="preserve">na području Općine </w:t>
      </w:r>
      <w:r w:rsidR="008208D2" w:rsidRPr="00732752">
        <w:rPr>
          <w:rFonts w:eastAsia="Times New Roman" w:cstheme="minorHAnsi"/>
          <w:bCs/>
          <w:lang w:eastAsia="hr-HR"/>
        </w:rPr>
        <w:t>Popovac</w:t>
      </w:r>
      <w:r w:rsidRPr="00732752">
        <w:rPr>
          <w:rFonts w:eastAsia="Times New Roman" w:cstheme="minorHAnsi"/>
          <w:bCs/>
          <w:lang w:eastAsia="hr-HR"/>
        </w:rPr>
        <w:t xml:space="preserve"> za razdoblje od 20</w:t>
      </w:r>
      <w:r w:rsidR="008208D2" w:rsidRPr="00732752">
        <w:rPr>
          <w:rFonts w:eastAsia="Times New Roman" w:cstheme="minorHAnsi"/>
          <w:bCs/>
          <w:lang w:eastAsia="hr-HR"/>
        </w:rPr>
        <w:t>2</w:t>
      </w:r>
      <w:r w:rsidR="006041D9">
        <w:rPr>
          <w:rFonts w:eastAsia="Times New Roman" w:cstheme="minorHAnsi"/>
          <w:bCs/>
          <w:lang w:eastAsia="hr-HR"/>
        </w:rPr>
        <w:t>3</w:t>
      </w:r>
      <w:r w:rsidRPr="00732752">
        <w:rPr>
          <w:rFonts w:eastAsia="Times New Roman" w:cstheme="minorHAnsi"/>
          <w:bCs/>
          <w:lang w:eastAsia="hr-HR"/>
        </w:rPr>
        <w:t>. do 202</w:t>
      </w:r>
      <w:r w:rsidR="006041D9">
        <w:rPr>
          <w:rFonts w:eastAsia="Times New Roman" w:cstheme="minorHAnsi"/>
          <w:bCs/>
          <w:lang w:eastAsia="hr-HR"/>
        </w:rPr>
        <w:t>6</w:t>
      </w:r>
      <w:r w:rsidRPr="00732752">
        <w:rPr>
          <w:rFonts w:eastAsia="Times New Roman" w:cstheme="minorHAnsi"/>
          <w:bCs/>
          <w:lang w:eastAsia="hr-HR"/>
        </w:rPr>
        <w:t>. godine, za proračunsku 202</w:t>
      </w:r>
      <w:r w:rsidR="006041D9">
        <w:rPr>
          <w:rFonts w:eastAsia="Times New Roman" w:cstheme="minorHAnsi"/>
          <w:bCs/>
          <w:lang w:eastAsia="hr-HR"/>
        </w:rPr>
        <w:t>4</w:t>
      </w:r>
      <w:r w:rsidRPr="00732752">
        <w:rPr>
          <w:rFonts w:eastAsia="Times New Roman" w:cstheme="minorHAnsi"/>
          <w:bCs/>
          <w:lang w:eastAsia="hr-HR"/>
        </w:rPr>
        <w:t xml:space="preserve">. godinu. </w:t>
      </w:r>
    </w:p>
    <w:p w14:paraId="54DADEAE" w14:textId="77777777" w:rsidR="00921C85" w:rsidRPr="00732752" w:rsidRDefault="00921C85" w:rsidP="00921C85">
      <w:pPr>
        <w:widowControl w:val="0"/>
        <w:autoSpaceDE w:val="0"/>
        <w:autoSpaceDN w:val="0"/>
        <w:spacing w:before="9" w:after="0" w:line="240" w:lineRule="auto"/>
        <w:rPr>
          <w:rFonts w:eastAsia="Times New Roman" w:cstheme="minorHAnsi"/>
          <w:sz w:val="20"/>
        </w:rPr>
      </w:pPr>
    </w:p>
    <w:p w14:paraId="18561D6E" w14:textId="77777777" w:rsidR="00921C85" w:rsidRPr="00732752" w:rsidRDefault="00921C85" w:rsidP="00921C85">
      <w:pPr>
        <w:widowControl w:val="0"/>
        <w:autoSpaceDE w:val="0"/>
        <w:autoSpaceDN w:val="0"/>
        <w:spacing w:before="200" w:after="0" w:line="240" w:lineRule="auto"/>
        <w:ind w:left="116"/>
        <w:rPr>
          <w:rFonts w:eastAsia="Times New Roman" w:cstheme="minorHAnsi"/>
          <w:b/>
          <w:i/>
        </w:rPr>
      </w:pPr>
      <w:r w:rsidRPr="00732752">
        <w:rPr>
          <w:rFonts w:eastAsia="Times New Roman" w:cstheme="minorHAnsi"/>
          <w:b/>
          <w:i/>
        </w:rPr>
        <w:t>Ova privola je dana dobrovoljno.</w:t>
      </w:r>
    </w:p>
    <w:p w14:paraId="3AB3B24B" w14:textId="77777777" w:rsidR="00921C85" w:rsidRPr="00732752" w:rsidRDefault="00921C85" w:rsidP="00921C85">
      <w:pPr>
        <w:widowControl w:val="0"/>
        <w:autoSpaceDE w:val="0"/>
        <w:autoSpaceDN w:val="0"/>
        <w:spacing w:before="10" w:after="0" w:line="240" w:lineRule="auto"/>
        <w:rPr>
          <w:rFonts w:eastAsia="Times New Roman" w:cstheme="minorHAnsi"/>
          <w:b/>
          <w:i/>
          <w:sz w:val="21"/>
        </w:rPr>
      </w:pPr>
    </w:p>
    <w:p w14:paraId="1ACBBCF7" w14:textId="1DCEA0DA" w:rsidR="00921C85" w:rsidRPr="00732752" w:rsidRDefault="00921C85" w:rsidP="00921C85">
      <w:pPr>
        <w:widowControl w:val="0"/>
        <w:autoSpaceDE w:val="0"/>
        <w:autoSpaceDN w:val="0"/>
        <w:spacing w:after="0" w:line="240" w:lineRule="auto"/>
        <w:ind w:left="116" w:right="117"/>
        <w:jc w:val="both"/>
        <w:rPr>
          <w:rFonts w:eastAsia="Times New Roman" w:cstheme="minorHAnsi"/>
        </w:rPr>
      </w:pPr>
      <w:r w:rsidRPr="00732752">
        <w:rPr>
          <w:rFonts w:eastAsia="Times New Roman" w:cstheme="minorHAnsi"/>
        </w:rPr>
        <w:t>Upoznat</w:t>
      </w:r>
      <w:r w:rsidRPr="00732752">
        <w:rPr>
          <w:rFonts w:eastAsia="Times New Roman" w:cstheme="minorHAnsi"/>
          <w:spacing w:val="-2"/>
        </w:rPr>
        <w:t xml:space="preserve"> </w:t>
      </w:r>
      <w:r w:rsidRPr="00732752">
        <w:rPr>
          <w:rFonts w:eastAsia="Times New Roman" w:cstheme="minorHAnsi"/>
        </w:rPr>
        <w:t>sam</w:t>
      </w:r>
      <w:r w:rsidRPr="00732752">
        <w:rPr>
          <w:rFonts w:eastAsia="Times New Roman" w:cstheme="minorHAnsi"/>
          <w:spacing w:val="-7"/>
        </w:rPr>
        <w:t xml:space="preserve"> </w:t>
      </w:r>
      <w:r w:rsidRPr="00732752">
        <w:rPr>
          <w:rFonts w:eastAsia="Times New Roman" w:cstheme="minorHAnsi"/>
        </w:rPr>
        <w:t>da</w:t>
      </w:r>
      <w:r w:rsidRPr="00732752">
        <w:rPr>
          <w:rFonts w:eastAsia="Times New Roman" w:cstheme="minorHAnsi"/>
          <w:spacing w:val="-2"/>
        </w:rPr>
        <w:t xml:space="preserve"> </w:t>
      </w:r>
      <w:r w:rsidRPr="00732752">
        <w:rPr>
          <w:rFonts w:eastAsia="Times New Roman" w:cstheme="minorHAnsi"/>
        </w:rPr>
        <w:t>privola</w:t>
      </w:r>
      <w:r w:rsidRPr="00732752">
        <w:rPr>
          <w:rFonts w:eastAsia="Times New Roman" w:cstheme="minorHAnsi"/>
          <w:spacing w:val="-3"/>
        </w:rPr>
        <w:t xml:space="preserve"> </w:t>
      </w:r>
      <w:r w:rsidRPr="00732752">
        <w:rPr>
          <w:rFonts w:eastAsia="Times New Roman" w:cstheme="minorHAnsi"/>
        </w:rPr>
        <w:t>iz</w:t>
      </w:r>
      <w:r w:rsidRPr="00732752">
        <w:rPr>
          <w:rFonts w:eastAsia="Times New Roman" w:cstheme="minorHAnsi"/>
          <w:spacing w:val="-6"/>
        </w:rPr>
        <w:t xml:space="preserve"> </w:t>
      </w:r>
      <w:r w:rsidRPr="00732752">
        <w:rPr>
          <w:rFonts w:eastAsia="Times New Roman" w:cstheme="minorHAnsi"/>
        </w:rPr>
        <w:t>točke</w:t>
      </w:r>
      <w:r w:rsidRPr="00732752">
        <w:rPr>
          <w:rFonts w:eastAsia="Times New Roman" w:cstheme="minorHAnsi"/>
          <w:spacing w:val="-2"/>
        </w:rPr>
        <w:t xml:space="preserve"> </w:t>
      </w:r>
      <w:r w:rsidRPr="00732752">
        <w:rPr>
          <w:rFonts w:eastAsia="Times New Roman" w:cstheme="minorHAnsi"/>
        </w:rPr>
        <w:t>1.</w:t>
      </w:r>
      <w:r w:rsidRPr="00732752">
        <w:rPr>
          <w:rFonts w:eastAsia="Times New Roman" w:cstheme="minorHAnsi"/>
          <w:spacing w:val="-4"/>
        </w:rPr>
        <w:t xml:space="preserve"> </w:t>
      </w:r>
      <w:r w:rsidRPr="00732752">
        <w:rPr>
          <w:rFonts w:eastAsia="Times New Roman" w:cstheme="minorHAnsi"/>
        </w:rPr>
        <w:t>o</w:t>
      </w:r>
      <w:r w:rsidRPr="00732752">
        <w:rPr>
          <w:rFonts w:eastAsia="Times New Roman" w:cstheme="minorHAnsi"/>
          <w:spacing w:val="-4"/>
        </w:rPr>
        <w:t xml:space="preserve"> </w:t>
      </w:r>
      <w:r w:rsidRPr="00732752">
        <w:rPr>
          <w:rFonts w:eastAsia="Times New Roman" w:cstheme="minorHAnsi"/>
        </w:rPr>
        <w:t>prikupljanju</w:t>
      </w:r>
      <w:r w:rsidRPr="00732752">
        <w:rPr>
          <w:rFonts w:eastAsia="Times New Roman" w:cstheme="minorHAnsi"/>
          <w:spacing w:val="-5"/>
        </w:rPr>
        <w:t xml:space="preserve"> </w:t>
      </w:r>
      <w:r w:rsidRPr="00732752">
        <w:rPr>
          <w:rFonts w:eastAsia="Times New Roman" w:cstheme="minorHAnsi"/>
        </w:rPr>
        <w:t>i</w:t>
      </w:r>
      <w:r w:rsidRPr="00732752">
        <w:rPr>
          <w:rFonts w:eastAsia="Times New Roman" w:cstheme="minorHAnsi"/>
          <w:spacing w:val="-3"/>
        </w:rPr>
        <w:t xml:space="preserve"> </w:t>
      </w:r>
      <w:r w:rsidRPr="00732752">
        <w:rPr>
          <w:rFonts w:eastAsia="Times New Roman" w:cstheme="minorHAnsi"/>
        </w:rPr>
        <w:t>obradi</w:t>
      </w:r>
      <w:r w:rsidRPr="00732752">
        <w:rPr>
          <w:rFonts w:eastAsia="Times New Roman" w:cstheme="minorHAnsi"/>
          <w:spacing w:val="-3"/>
        </w:rPr>
        <w:t xml:space="preserve"> </w:t>
      </w:r>
      <w:r w:rsidRPr="00732752">
        <w:rPr>
          <w:rFonts w:eastAsia="Times New Roman" w:cstheme="minorHAnsi"/>
        </w:rPr>
        <w:t>osobnih</w:t>
      </w:r>
      <w:r w:rsidRPr="00732752">
        <w:rPr>
          <w:rFonts w:eastAsia="Times New Roman" w:cstheme="minorHAnsi"/>
          <w:spacing w:val="-3"/>
        </w:rPr>
        <w:t xml:space="preserve"> </w:t>
      </w:r>
      <w:r w:rsidRPr="00732752">
        <w:rPr>
          <w:rFonts w:eastAsia="Times New Roman" w:cstheme="minorHAnsi"/>
        </w:rPr>
        <w:t>podataka</w:t>
      </w:r>
      <w:r w:rsidRPr="00732752">
        <w:rPr>
          <w:rFonts w:eastAsia="Times New Roman" w:cstheme="minorHAnsi"/>
          <w:spacing w:val="-3"/>
        </w:rPr>
        <w:t xml:space="preserve"> </w:t>
      </w:r>
      <w:r w:rsidRPr="00732752">
        <w:rPr>
          <w:rFonts w:eastAsia="Times New Roman" w:cstheme="minorHAnsi"/>
        </w:rPr>
        <w:t>vrijedi</w:t>
      </w:r>
      <w:r w:rsidRPr="00732752">
        <w:rPr>
          <w:rFonts w:eastAsia="Times New Roman" w:cstheme="minorHAnsi"/>
          <w:spacing w:val="-3"/>
        </w:rPr>
        <w:t xml:space="preserve"> </w:t>
      </w:r>
      <w:r w:rsidRPr="00732752">
        <w:rPr>
          <w:rFonts w:eastAsia="Times New Roman" w:cstheme="minorHAnsi"/>
        </w:rPr>
        <w:t>u</w:t>
      </w:r>
      <w:r w:rsidRPr="00732752">
        <w:rPr>
          <w:rFonts w:eastAsia="Times New Roman" w:cstheme="minorHAnsi"/>
          <w:spacing w:val="-3"/>
        </w:rPr>
        <w:t xml:space="preserve"> </w:t>
      </w:r>
      <w:r w:rsidRPr="00732752">
        <w:rPr>
          <w:rFonts w:eastAsia="Times New Roman" w:cstheme="minorHAnsi"/>
        </w:rPr>
        <w:t>razdoblju</w:t>
      </w:r>
      <w:r w:rsidRPr="00732752">
        <w:rPr>
          <w:rFonts w:eastAsia="Times New Roman" w:cstheme="minorHAnsi"/>
          <w:spacing w:val="-4"/>
        </w:rPr>
        <w:t xml:space="preserve"> </w:t>
      </w:r>
      <w:r w:rsidRPr="00732752">
        <w:rPr>
          <w:rFonts w:eastAsia="Times New Roman" w:cstheme="minorHAnsi"/>
        </w:rPr>
        <w:t>tijekom provođenja</w:t>
      </w:r>
      <w:r w:rsidRPr="00732752">
        <w:rPr>
          <w:rFonts w:eastAsia="Times New Roman" w:cstheme="minorHAnsi"/>
          <w:spacing w:val="-9"/>
        </w:rPr>
        <w:t xml:space="preserve"> </w:t>
      </w:r>
      <w:r w:rsidRPr="00732752">
        <w:rPr>
          <w:rFonts w:eastAsia="Times New Roman" w:cstheme="minorHAnsi"/>
        </w:rPr>
        <w:t xml:space="preserve">Programa </w:t>
      </w:r>
      <w:r w:rsidRPr="00732752">
        <w:rPr>
          <w:rFonts w:eastAsia="Times New Roman" w:cstheme="minorHAnsi"/>
          <w:bCs/>
          <w:lang w:eastAsia="hr-HR"/>
        </w:rPr>
        <w:t>poticanja uređenja naselja i demografske obnove</w:t>
      </w:r>
      <w:r w:rsidR="008D01CD" w:rsidRPr="00732752">
        <w:rPr>
          <w:rFonts w:eastAsia="Times New Roman" w:cstheme="minorHAnsi"/>
          <w:bCs/>
          <w:lang w:eastAsia="hr-HR"/>
        </w:rPr>
        <w:t xml:space="preserve"> </w:t>
      </w:r>
      <w:r w:rsidRPr="00732752">
        <w:rPr>
          <w:rFonts w:eastAsia="Times New Roman" w:cstheme="minorHAnsi"/>
          <w:bCs/>
          <w:lang w:eastAsia="hr-HR"/>
        </w:rPr>
        <w:t xml:space="preserve">na području Općine </w:t>
      </w:r>
      <w:r w:rsidR="00732752" w:rsidRPr="00732752">
        <w:rPr>
          <w:rFonts w:eastAsia="Times New Roman" w:cstheme="minorHAnsi"/>
          <w:bCs/>
          <w:lang w:eastAsia="hr-HR"/>
        </w:rPr>
        <w:t>Popovac</w:t>
      </w:r>
      <w:r w:rsidRPr="00732752">
        <w:rPr>
          <w:rFonts w:eastAsia="Times New Roman" w:cstheme="minorHAnsi"/>
          <w:bCs/>
          <w:lang w:eastAsia="hr-HR"/>
        </w:rPr>
        <w:t xml:space="preserve"> za razdoblje od 20</w:t>
      </w:r>
      <w:r w:rsidR="00732752" w:rsidRPr="00732752">
        <w:rPr>
          <w:rFonts w:eastAsia="Times New Roman" w:cstheme="minorHAnsi"/>
          <w:bCs/>
          <w:lang w:eastAsia="hr-HR"/>
        </w:rPr>
        <w:t>2</w:t>
      </w:r>
      <w:r w:rsidR="006041D9">
        <w:rPr>
          <w:rFonts w:eastAsia="Times New Roman" w:cstheme="minorHAnsi"/>
          <w:bCs/>
          <w:lang w:eastAsia="hr-HR"/>
        </w:rPr>
        <w:t>3</w:t>
      </w:r>
      <w:r w:rsidRPr="00732752">
        <w:rPr>
          <w:rFonts w:eastAsia="Times New Roman" w:cstheme="minorHAnsi"/>
          <w:bCs/>
          <w:lang w:eastAsia="hr-HR"/>
        </w:rPr>
        <w:t>. do 202</w:t>
      </w:r>
      <w:r w:rsidR="006041D9">
        <w:rPr>
          <w:rFonts w:eastAsia="Times New Roman" w:cstheme="minorHAnsi"/>
          <w:bCs/>
          <w:lang w:eastAsia="hr-HR"/>
        </w:rPr>
        <w:t>6</w:t>
      </w:r>
      <w:r w:rsidRPr="00732752">
        <w:rPr>
          <w:rFonts w:eastAsia="Times New Roman" w:cstheme="minorHAnsi"/>
          <w:bCs/>
          <w:lang w:eastAsia="hr-HR"/>
        </w:rPr>
        <w:t>. godine, za proračunsku 202</w:t>
      </w:r>
      <w:r w:rsidR="006041D9">
        <w:rPr>
          <w:rFonts w:eastAsia="Times New Roman" w:cstheme="minorHAnsi"/>
          <w:bCs/>
          <w:lang w:eastAsia="hr-HR"/>
        </w:rPr>
        <w:t>4</w:t>
      </w:r>
      <w:r w:rsidRPr="00732752">
        <w:rPr>
          <w:rFonts w:eastAsia="Times New Roman" w:cstheme="minorHAnsi"/>
          <w:bCs/>
          <w:lang w:eastAsia="hr-HR"/>
        </w:rPr>
        <w:t>. godinu.</w:t>
      </w:r>
      <w:r w:rsidRPr="00732752">
        <w:rPr>
          <w:rFonts w:eastAsia="Times New Roman" w:cstheme="minorHAnsi"/>
          <w:spacing w:val="-9"/>
        </w:rPr>
        <w:t xml:space="preserve"> </w:t>
      </w:r>
      <w:r w:rsidRPr="00732752">
        <w:rPr>
          <w:rFonts w:eastAsia="Times New Roman" w:cstheme="minorHAnsi"/>
        </w:rPr>
        <w:t>i</w:t>
      </w:r>
      <w:r w:rsidRPr="00732752">
        <w:rPr>
          <w:rFonts w:eastAsia="Times New Roman" w:cstheme="minorHAnsi"/>
          <w:spacing w:val="-9"/>
        </w:rPr>
        <w:t xml:space="preserve"> </w:t>
      </w:r>
      <w:r w:rsidRPr="00732752">
        <w:rPr>
          <w:rFonts w:eastAsia="Times New Roman" w:cstheme="minorHAnsi"/>
        </w:rPr>
        <w:t>nakon</w:t>
      </w:r>
      <w:r w:rsidRPr="00732752">
        <w:rPr>
          <w:rFonts w:eastAsia="Times New Roman" w:cstheme="minorHAnsi"/>
          <w:spacing w:val="-10"/>
        </w:rPr>
        <w:t xml:space="preserve"> </w:t>
      </w:r>
      <w:r w:rsidRPr="00732752">
        <w:rPr>
          <w:rFonts w:eastAsia="Times New Roman" w:cstheme="minorHAnsi"/>
        </w:rPr>
        <w:t>završetka</w:t>
      </w:r>
      <w:r w:rsidRPr="00732752">
        <w:rPr>
          <w:rFonts w:eastAsia="Times New Roman" w:cstheme="minorHAnsi"/>
          <w:spacing w:val="-10"/>
        </w:rPr>
        <w:t xml:space="preserve"> </w:t>
      </w:r>
      <w:r w:rsidRPr="00732752">
        <w:rPr>
          <w:rFonts w:eastAsia="Times New Roman" w:cstheme="minorHAnsi"/>
        </w:rPr>
        <w:t>Programa,</w:t>
      </w:r>
      <w:r w:rsidRPr="00732752">
        <w:rPr>
          <w:rFonts w:eastAsia="Times New Roman" w:cstheme="minorHAnsi"/>
          <w:spacing w:val="-9"/>
        </w:rPr>
        <w:t xml:space="preserve"> </w:t>
      </w:r>
      <w:r w:rsidRPr="00732752">
        <w:rPr>
          <w:rFonts w:eastAsia="Times New Roman" w:cstheme="minorHAnsi"/>
        </w:rPr>
        <w:t>onoliko</w:t>
      </w:r>
      <w:r w:rsidRPr="00732752">
        <w:rPr>
          <w:rFonts w:eastAsia="Times New Roman" w:cstheme="minorHAnsi"/>
          <w:spacing w:val="-10"/>
        </w:rPr>
        <w:t xml:space="preserve"> </w:t>
      </w:r>
      <w:r w:rsidRPr="00732752">
        <w:rPr>
          <w:rFonts w:eastAsia="Times New Roman" w:cstheme="minorHAnsi"/>
        </w:rPr>
        <w:t>dugo</w:t>
      </w:r>
      <w:r w:rsidRPr="00732752">
        <w:rPr>
          <w:rFonts w:eastAsia="Times New Roman" w:cstheme="minorHAnsi"/>
          <w:spacing w:val="-10"/>
        </w:rPr>
        <w:t xml:space="preserve"> </w:t>
      </w:r>
      <w:r w:rsidRPr="00732752">
        <w:rPr>
          <w:rFonts w:eastAsia="Times New Roman" w:cstheme="minorHAnsi"/>
        </w:rPr>
        <w:t>koliko</w:t>
      </w:r>
      <w:r w:rsidRPr="00732752">
        <w:rPr>
          <w:rFonts w:eastAsia="Times New Roman" w:cstheme="minorHAnsi"/>
          <w:spacing w:val="-10"/>
        </w:rPr>
        <w:t xml:space="preserve"> </w:t>
      </w:r>
      <w:r w:rsidRPr="00732752">
        <w:rPr>
          <w:rFonts w:eastAsia="Times New Roman" w:cstheme="minorHAnsi"/>
        </w:rPr>
        <w:t>je</w:t>
      </w:r>
      <w:r w:rsidRPr="00732752">
        <w:rPr>
          <w:rFonts w:eastAsia="Times New Roman" w:cstheme="minorHAnsi"/>
          <w:spacing w:val="-10"/>
        </w:rPr>
        <w:t xml:space="preserve"> </w:t>
      </w:r>
      <w:r w:rsidRPr="00732752">
        <w:rPr>
          <w:rFonts w:eastAsia="Times New Roman" w:cstheme="minorHAnsi"/>
        </w:rPr>
        <w:t>potrebno</w:t>
      </w:r>
      <w:r w:rsidRPr="00732752">
        <w:rPr>
          <w:rFonts w:eastAsia="Times New Roman" w:cstheme="minorHAnsi"/>
          <w:spacing w:val="-9"/>
        </w:rPr>
        <w:t xml:space="preserve"> </w:t>
      </w:r>
      <w:r w:rsidRPr="00732752">
        <w:rPr>
          <w:rFonts w:eastAsia="Times New Roman" w:cstheme="minorHAnsi"/>
        </w:rPr>
        <w:t>u</w:t>
      </w:r>
      <w:r w:rsidRPr="00732752">
        <w:rPr>
          <w:rFonts w:eastAsia="Times New Roman" w:cstheme="minorHAnsi"/>
          <w:spacing w:val="-10"/>
        </w:rPr>
        <w:t xml:space="preserve"> </w:t>
      </w:r>
      <w:r w:rsidRPr="00732752">
        <w:rPr>
          <w:rFonts w:eastAsia="Times New Roman" w:cstheme="minorHAnsi"/>
        </w:rPr>
        <w:t>svrhe</w:t>
      </w:r>
      <w:r w:rsidRPr="00732752">
        <w:rPr>
          <w:rFonts w:eastAsia="Times New Roman" w:cstheme="minorHAnsi"/>
          <w:spacing w:val="-9"/>
        </w:rPr>
        <w:t xml:space="preserve"> </w:t>
      </w:r>
      <w:r w:rsidRPr="00732752">
        <w:rPr>
          <w:rFonts w:eastAsia="Times New Roman" w:cstheme="minorHAnsi"/>
        </w:rPr>
        <w:t>radi</w:t>
      </w:r>
      <w:r w:rsidRPr="00732752">
        <w:rPr>
          <w:rFonts w:eastAsia="Times New Roman" w:cstheme="minorHAnsi"/>
          <w:spacing w:val="-10"/>
        </w:rPr>
        <w:t xml:space="preserve"> </w:t>
      </w:r>
      <w:r w:rsidRPr="00732752">
        <w:rPr>
          <w:rFonts w:eastAsia="Times New Roman" w:cstheme="minorHAnsi"/>
        </w:rPr>
        <w:t>koje</w:t>
      </w:r>
      <w:r w:rsidRPr="00732752">
        <w:rPr>
          <w:rFonts w:eastAsia="Times New Roman" w:cstheme="minorHAnsi"/>
          <w:spacing w:val="-9"/>
        </w:rPr>
        <w:t xml:space="preserve"> </w:t>
      </w:r>
      <w:r w:rsidRPr="00732752">
        <w:rPr>
          <w:rFonts w:eastAsia="Times New Roman" w:cstheme="minorHAnsi"/>
        </w:rPr>
        <w:t>se</w:t>
      </w:r>
      <w:r w:rsidRPr="00732752">
        <w:rPr>
          <w:rFonts w:eastAsia="Times New Roman" w:cstheme="minorHAnsi"/>
          <w:spacing w:val="-9"/>
        </w:rPr>
        <w:t xml:space="preserve"> </w:t>
      </w:r>
      <w:r w:rsidRPr="00732752">
        <w:rPr>
          <w:rFonts w:eastAsia="Times New Roman" w:cstheme="minorHAnsi"/>
        </w:rPr>
        <w:t>osobni podaci obrađuju.</w:t>
      </w:r>
    </w:p>
    <w:p w14:paraId="151D21C8" w14:textId="77777777" w:rsidR="00921C85" w:rsidRPr="00732752" w:rsidRDefault="00921C85" w:rsidP="00921C85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</w:rPr>
      </w:pPr>
    </w:p>
    <w:p w14:paraId="19A5A52A" w14:textId="6A05265D" w:rsidR="00921C85" w:rsidRPr="00732752" w:rsidRDefault="00921C85" w:rsidP="00921C85">
      <w:pPr>
        <w:widowControl w:val="0"/>
        <w:autoSpaceDE w:val="0"/>
        <w:autoSpaceDN w:val="0"/>
        <w:spacing w:after="0" w:line="240" w:lineRule="auto"/>
        <w:ind w:left="116" w:right="28"/>
        <w:jc w:val="both"/>
        <w:rPr>
          <w:rFonts w:eastAsia="Times New Roman" w:cstheme="minorHAnsi"/>
        </w:rPr>
      </w:pPr>
      <w:r w:rsidRPr="00732752">
        <w:rPr>
          <w:rFonts w:eastAsia="Times New Roman" w:cstheme="minorHAnsi"/>
        </w:rPr>
        <w:t xml:space="preserve"> Pravo na pristup osobnim podacima te informaciju o načinu obrade i brisanja osobnih podataka kao i o povlačenju privole na obradu osobnih podataka moguće je ostvariti pisanim putem na e-mail: </w:t>
      </w:r>
      <w:hyperlink r:id="rId7" w:history="1">
        <w:r w:rsidR="00732752" w:rsidRPr="00732752">
          <w:rPr>
            <w:rStyle w:val="Hiperveza"/>
            <w:rFonts w:cstheme="minorHAnsi"/>
          </w:rPr>
          <w:t>procelnik@popovac.hr</w:t>
        </w:r>
      </w:hyperlink>
      <w:r w:rsidR="00732752" w:rsidRPr="00732752">
        <w:rPr>
          <w:rFonts w:cstheme="minorHAnsi"/>
        </w:rPr>
        <w:t xml:space="preserve"> </w:t>
      </w:r>
      <w:r w:rsidRPr="00732752">
        <w:rPr>
          <w:rFonts w:eastAsia="Times New Roman" w:cstheme="minorHAnsi"/>
        </w:rPr>
        <w:t>u svakom trenutku.</w:t>
      </w:r>
    </w:p>
    <w:p w14:paraId="02BDF5E2" w14:textId="77777777" w:rsidR="00921C85" w:rsidRPr="00732752" w:rsidRDefault="00921C85" w:rsidP="00921C85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</w:rPr>
      </w:pPr>
    </w:p>
    <w:p w14:paraId="4C8E865D" w14:textId="77777777" w:rsidR="00921C85" w:rsidRPr="00732752" w:rsidRDefault="00921C85" w:rsidP="00921C85">
      <w:pPr>
        <w:widowControl w:val="0"/>
        <w:autoSpaceDE w:val="0"/>
        <w:autoSpaceDN w:val="0"/>
        <w:spacing w:after="0" w:line="240" w:lineRule="auto"/>
        <w:ind w:left="116" w:right="119"/>
        <w:jc w:val="both"/>
        <w:rPr>
          <w:rFonts w:eastAsia="Times New Roman" w:cstheme="minorHAnsi"/>
        </w:rPr>
      </w:pPr>
      <w:r w:rsidRPr="00732752">
        <w:rPr>
          <w:rFonts w:eastAsia="Times New Roman" w:cstheme="minorHAnsi"/>
        </w:rPr>
        <w:t>Upoznat sam da u slučaju opravdane sumnje da obrada osobnih podataka nije izvršena transparentno imam pravo prigovora nadležnom nadzornom tijelu Agenciji za obradu podataka.</w:t>
      </w:r>
    </w:p>
    <w:p w14:paraId="12C57E86" w14:textId="77777777" w:rsidR="00921C85" w:rsidRPr="00732752" w:rsidRDefault="00921C85" w:rsidP="00921C85">
      <w:pPr>
        <w:widowControl w:val="0"/>
        <w:autoSpaceDE w:val="0"/>
        <w:autoSpaceDN w:val="0"/>
        <w:spacing w:before="11" w:after="0" w:line="240" w:lineRule="auto"/>
        <w:rPr>
          <w:rFonts w:eastAsia="Times New Roman" w:cstheme="minorHAnsi"/>
          <w:sz w:val="21"/>
        </w:rPr>
      </w:pPr>
    </w:p>
    <w:p w14:paraId="3D9391E7" w14:textId="77777777" w:rsidR="00921C85" w:rsidRPr="00732752" w:rsidRDefault="00921C85" w:rsidP="00921C85">
      <w:pPr>
        <w:widowControl w:val="0"/>
        <w:autoSpaceDE w:val="0"/>
        <w:autoSpaceDN w:val="0"/>
        <w:spacing w:after="0" w:line="240" w:lineRule="auto"/>
        <w:ind w:left="116" w:right="115"/>
        <w:jc w:val="both"/>
        <w:rPr>
          <w:rFonts w:eastAsia="Times New Roman" w:cstheme="minorHAnsi"/>
        </w:rPr>
      </w:pPr>
      <w:r w:rsidRPr="00732752">
        <w:rPr>
          <w:rFonts w:eastAsia="Times New Roman" w:cstheme="minorHAnsi"/>
        </w:rPr>
        <w:t>Prikupljeni osobni podaci čuvaju se sukladno Općoj uredbi o zaštiti podataka (Uredba (EU) 2016/679 Europskog</w:t>
      </w:r>
      <w:r w:rsidRPr="00732752">
        <w:rPr>
          <w:rFonts w:eastAsia="Times New Roman" w:cstheme="minorHAnsi"/>
          <w:spacing w:val="-14"/>
        </w:rPr>
        <w:t xml:space="preserve"> </w:t>
      </w:r>
      <w:r w:rsidRPr="00732752">
        <w:rPr>
          <w:rFonts w:eastAsia="Times New Roman" w:cstheme="minorHAnsi"/>
        </w:rPr>
        <w:t>parlamenta</w:t>
      </w:r>
      <w:r w:rsidRPr="00732752">
        <w:rPr>
          <w:rFonts w:eastAsia="Times New Roman" w:cstheme="minorHAnsi"/>
          <w:spacing w:val="-13"/>
        </w:rPr>
        <w:t xml:space="preserve"> </w:t>
      </w:r>
      <w:r w:rsidRPr="00732752">
        <w:rPr>
          <w:rFonts w:eastAsia="Times New Roman" w:cstheme="minorHAnsi"/>
        </w:rPr>
        <w:t>i</w:t>
      </w:r>
      <w:r w:rsidRPr="00732752">
        <w:rPr>
          <w:rFonts w:eastAsia="Times New Roman" w:cstheme="minorHAnsi"/>
          <w:spacing w:val="-12"/>
        </w:rPr>
        <w:t xml:space="preserve"> </w:t>
      </w:r>
      <w:r w:rsidRPr="00732752">
        <w:rPr>
          <w:rFonts w:eastAsia="Times New Roman" w:cstheme="minorHAnsi"/>
        </w:rPr>
        <w:t>Vijeća</w:t>
      </w:r>
      <w:r w:rsidRPr="00732752">
        <w:rPr>
          <w:rFonts w:eastAsia="Times New Roman" w:cstheme="minorHAnsi"/>
          <w:spacing w:val="-11"/>
        </w:rPr>
        <w:t xml:space="preserve"> </w:t>
      </w:r>
      <w:r w:rsidRPr="00732752">
        <w:rPr>
          <w:rFonts w:eastAsia="Times New Roman" w:cstheme="minorHAnsi"/>
        </w:rPr>
        <w:t>od</w:t>
      </w:r>
      <w:r w:rsidRPr="00732752">
        <w:rPr>
          <w:rFonts w:eastAsia="Times New Roman" w:cstheme="minorHAnsi"/>
          <w:spacing w:val="-11"/>
        </w:rPr>
        <w:t xml:space="preserve"> </w:t>
      </w:r>
      <w:r w:rsidRPr="00732752">
        <w:rPr>
          <w:rFonts w:eastAsia="Times New Roman" w:cstheme="minorHAnsi"/>
        </w:rPr>
        <w:t>27.</w:t>
      </w:r>
      <w:r w:rsidRPr="00732752">
        <w:rPr>
          <w:rFonts w:eastAsia="Times New Roman" w:cstheme="minorHAnsi"/>
          <w:spacing w:val="-13"/>
        </w:rPr>
        <w:t xml:space="preserve"> </w:t>
      </w:r>
      <w:r w:rsidRPr="00732752">
        <w:rPr>
          <w:rFonts w:eastAsia="Times New Roman" w:cstheme="minorHAnsi"/>
        </w:rPr>
        <w:t>travnja</w:t>
      </w:r>
      <w:r w:rsidRPr="00732752">
        <w:rPr>
          <w:rFonts w:eastAsia="Times New Roman" w:cstheme="minorHAnsi"/>
          <w:spacing w:val="-14"/>
        </w:rPr>
        <w:t xml:space="preserve"> </w:t>
      </w:r>
      <w:r w:rsidRPr="00732752">
        <w:rPr>
          <w:rFonts w:eastAsia="Times New Roman" w:cstheme="minorHAnsi"/>
        </w:rPr>
        <w:t>2016.)</w:t>
      </w:r>
      <w:r w:rsidRPr="00732752">
        <w:rPr>
          <w:rFonts w:eastAsia="Times New Roman" w:cstheme="minorHAnsi"/>
          <w:spacing w:val="-13"/>
        </w:rPr>
        <w:t xml:space="preserve"> </w:t>
      </w:r>
      <w:r w:rsidRPr="00732752">
        <w:rPr>
          <w:rFonts w:eastAsia="Times New Roman" w:cstheme="minorHAnsi"/>
        </w:rPr>
        <w:t>i</w:t>
      </w:r>
      <w:r w:rsidRPr="00732752">
        <w:rPr>
          <w:rFonts w:eastAsia="Times New Roman" w:cstheme="minorHAnsi"/>
          <w:spacing w:val="-11"/>
        </w:rPr>
        <w:t xml:space="preserve"> </w:t>
      </w:r>
      <w:r w:rsidRPr="00732752">
        <w:rPr>
          <w:rFonts w:eastAsia="Times New Roman" w:cstheme="minorHAnsi"/>
        </w:rPr>
        <w:t>Zakonu</w:t>
      </w:r>
      <w:r w:rsidRPr="00732752">
        <w:rPr>
          <w:rFonts w:eastAsia="Times New Roman" w:cstheme="minorHAnsi"/>
          <w:spacing w:val="-11"/>
        </w:rPr>
        <w:t xml:space="preserve"> </w:t>
      </w:r>
      <w:r w:rsidRPr="00732752">
        <w:rPr>
          <w:rFonts w:eastAsia="Times New Roman" w:cstheme="minorHAnsi"/>
        </w:rPr>
        <w:t>o</w:t>
      </w:r>
      <w:r w:rsidRPr="00732752">
        <w:rPr>
          <w:rFonts w:eastAsia="Times New Roman" w:cstheme="minorHAnsi"/>
          <w:spacing w:val="-11"/>
        </w:rPr>
        <w:t xml:space="preserve"> </w:t>
      </w:r>
      <w:r w:rsidRPr="00732752">
        <w:rPr>
          <w:rFonts w:eastAsia="Times New Roman" w:cstheme="minorHAnsi"/>
        </w:rPr>
        <w:t>provedbi</w:t>
      </w:r>
      <w:r w:rsidRPr="00732752">
        <w:rPr>
          <w:rFonts w:eastAsia="Times New Roman" w:cstheme="minorHAnsi"/>
          <w:spacing w:val="-11"/>
        </w:rPr>
        <w:t xml:space="preserve"> </w:t>
      </w:r>
      <w:r w:rsidRPr="00732752">
        <w:rPr>
          <w:rFonts w:eastAsia="Times New Roman" w:cstheme="minorHAnsi"/>
        </w:rPr>
        <w:t>Opće</w:t>
      </w:r>
      <w:r w:rsidRPr="00732752">
        <w:rPr>
          <w:rFonts w:eastAsia="Times New Roman" w:cstheme="minorHAnsi"/>
          <w:spacing w:val="-13"/>
        </w:rPr>
        <w:t xml:space="preserve"> </w:t>
      </w:r>
      <w:r w:rsidRPr="00732752">
        <w:rPr>
          <w:rFonts w:eastAsia="Times New Roman" w:cstheme="minorHAnsi"/>
        </w:rPr>
        <w:t>uredbe</w:t>
      </w:r>
      <w:r w:rsidRPr="00732752">
        <w:rPr>
          <w:rFonts w:eastAsia="Times New Roman" w:cstheme="minorHAnsi"/>
          <w:spacing w:val="-11"/>
        </w:rPr>
        <w:t xml:space="preserve"> </w:t>
      </w:r>
      <w:r w:rsidRPr="00732752">
        <w:rPr>
          <w:rFonts w:eastAsia="Times New Roman" w:cstheme="minorHAnsi"/>
        </w:rPr>
        <w:t>o</w:t>
      </w:r>
      <w:r w:rsidRPr="00732752">
        <w:rPr>
          <w:rFonts w:eastAsia="Times New Roman" w:cstheme="minorHAnsi"/>
          <w:spacing w:val="-14"/>
        </w:rPr>
        <w:t xml:space="preserve"> </w:t>
      </w:r>
      <w:r w:rsidRPr="00732752">
        <w:rPr>
          <w:rFonts w:eastAsia="Times New Roman" w:cstheme="minorHAnsi"/>
        </w:rPr>
        <w:t>zaštiti</w:t>
      </w:r>
      <w:r w:rsidRPr="00732752">
        <w:rPr>
          <w:rFonts w:eastAsia="Times New Roman" w:cstheme="minorHAnsi"/>
          <w:spacing w:val="-10"/>
        </w:rPr>
        <w:t xml:space="preserve"> </w:t>
      </w:r>
      <w:r w:rsidRPr="00732752">
        <w:rPr>
          <w:rFonts w:eastAsia="Times New Roman" w:cstheme="minorHAnsi"/>
        </w:rPr>
        <w:t>podataka (Narodne novine 42/2018.) te će isti nakon isteka rokova propisanim zakonom, internim aktima organizacije (nositelja i partnera u Projektu) i rokova utvrđenih ovom izjavom biti</w:t>
      </w:r>
      <w:r w:rsidRPr="00732752">
        <w:rPr>
          <w:rFonts w:eastAsia="Times New Roman" w:cstheme="minorHAnsi"/>
          <w:spacing w:val="-19"/>
        </w:rPr>
        <w:t xml:space="preserve"> </w:t>
      </w:r>
      <w:r w:rsidRPr="00732752">
        <w:rPr>
          <w:rFonts w:eastAsia="Times New Roman" w:cstheme="minorHAnsi"/>
        </w:rPr>
        <w:t>izbrisani.</w:t>
      </w:r>
    </w:p>
    <w:p w14:paraId="61511FBC" w14:textId="77777777" w:rsidR="00921C85" w:rsidRPr="00732752" w:rsidRDefault="00921C85" w:rsidP="00921C8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</w:rPr>
      </w:pPr>
    </w:p>
    <w:p w14:paraId="003B60D1" w14:textId="77777777" w:rsidR="00921C85" w:rsidRPr="00732752" w:rsidRDefault="00921C85" w:rsidP="00921C8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</w:rPr>
      </w:pPr>
    </w:p>
    <w:p w14:paraId="00FDEC86" w14:textId="37A91E8E" w:rsidR="00921C85" w:rsidRPr="00732752" w:rsidRDefault="00921C85" w:rsidP="00921C85">
      <w:pPr>
        <w:widowControl w:val="0"/>
        <w:autoSpaceDE w:val="0"/>
        <w:autoSpaceDN w:val="0"/>
        <w:spacing w:before="11" w:after="0" w:line="240" w:lineRule="auto"/>
        <w:rPr>
          <w:rFonts w:eastAsia="Times New Roman" w:cstheme="minorHAnsi"/>
          <w:sz w:val="19"/>
        </w:rPr>
      </w:pPr>
      <w:r w:rsidRPr="00732752">
        <w:rPr>
          <w:rFonts w:eastAsia="Times New Roman" w:cstheme="minorHAnsi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9188F02" wp14:editId="06C7BCF8">
                <wp:simplePos x="0" y="0"/>
                <wp:positionH relativeFrom="page">
                  <wp:posOffset>4499610</wp:posOffset>
                </wp:positionH>
                <wp:positionV relativeFrom="paragraph">
                  <wp:posOffset>170815</wp:posOffset>
                </wp:positionV>
                <wp:extent cx="2159635" cy="5080"/>
                <wp:effectExtent l="13335" t="7620" r="8255" b="635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635" cy="5080"/>
                          <a:chOff x="7086" y="269"/>
                          <a:chExt cx="3401" cy="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086" y="27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989" y="273"/>
                            <a:ext cx="8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889" y="273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BC16" id="Grupa 1" o:spid="_x0000_s1026" style="position:absolute;margin-left:354.3pt;margin-top:13.45pt;width:170.05pt;height:.4pt;z-index:-251657216;mso-wrap-distance-left:0;mso-wrap-distance-right:0;mso-position-horizontal-relative:page" coordorigin="7086,269" coordsize="3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">
                <v:line id="Line 3" o:spid="_x0000_s1027" style="position:absolute;visibility:visible;mso-wrap-style:square" from="7086,273" to="7986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" strokeweight=".14056mm"/>
                <v:line id="Line 4" o:spid="_x0000_s1028" style="position:absolute;visibility:visible;mso-wrap-style:square" from="7989,273" to="8886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9B6wwAAANoAAAAPAAAAZHJzL2Rvd25yZXYueG1sRI/RisIw&#10;FETfhf2HcBd8EU2tKN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8vvQesMAAADaAAAADwAA&#10;AAAAAAAAAAAAAAAHAgAAZHJzL2Rvd25yZXYueG1sUEsFBgAAAAADAAMAtwAAAPcCAAAAAA==&#10;" strokeweight=".14056mm"/>
                <v:line id="Line 5" o:spid="_x0000_s1029" style="position:absolute;visibility:visible;mso-wrap-style:square" from="8889,273" to="10487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gOwwAAANoAAAAPAAAAZHJzL2Rvd25yZXYueG1sRI/RisIw&#10;FETfhf2HcBd8EU0tKt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fRJIDsMAAADaAAAADwAA&#10;AAAAAAAAAAAAAAAHAgAAZHJzL2Rvd25yZXYueG1sUEsFBgAAAAADAAMAtwAAAPcCAAAAAA==&#10;" strokeweight=".14056mm"/>
                <w10:wrap type="topAndBottom" anchorx="page"/>
              </v:group>
            </w:pict>
          </mc:Fallback>
        </mc:AlternateContent>
      </w:r>
    </w:p>
    <w:p w14:paraId="286785CF" w14:textId="77777777" w:rsidR="00921C85" w:rsidRPr="00732752" w:rsidRDefault="00921C85" w:rsidP="00921C85">
      <w:pPr>
        <w:widowControl w:val="0"/>
        <w:autoSpaceDE w:val="0"/>
        <w:autoSpaceDN w:val="0"/>
        <w:spacing w:before="7" w:after="0" w:line="240" w:lineRule="auto"/>
        <w:ind w:left="6179"/>
        <w:rPr>
          <w:rFonts w:eastAsia="Times New Roman" w:cstheme="minorHAnsi"/>
          <w:sz w:val="20"/>
        </w:rPr>
      </w:pPr>
      <w:r w:rsidRPr="00732752">
        <w:rPr>
          <w:rFonts w:eastAsia="Times New Roman" w:cstheme="minorHAnsi"/>
          <w:sz w:val="20"/>
        </w:rPr>
        <w:t>( datum i potpis podnositelja prijave )</w:t>
      </w:r>
    </w:p>
    <w:p w14:paraId="050039D2" w14:textId="77777777" w:rsidR="00A55568" w:rsidRPr="00732752" w:rsidRDefault="00A55568">
      <w:pPr>
        <w:rPr>
          <w:rFonts w:cstheme="minorHAnsi"/>
        </w:rPr>
      </w:pPr>
    </w:p>
    <w:sectPr w:rsidR="00A55568" w:rsidRPr="00732752" w:rsidSect="007316CD">
      <w:headerReference w:type="default" r:id="rId8"/>
      <w:pgSz w:w="11910" w:h="16840"/>
      <w:pgMar w:top="993" w:right="1300" w:bottom="709" w:left="1300" w:header="567" w:footer="1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2D1B" w14:textId="77777777" w:rsidR="007316CD" w:rsidRDefault="007316CD" w:rsidP="00921C85">
      <w:pPr>
        <w:spacing w:after="0" w:line="240" w:lineRule="auto"/>
      </w:pPr>
      <w:r>
        <w:separator/>
      </w:r>
    </w:p>
  </w:endnote>
  <w:endnote w:type="continuationSeparator" w:id="0">
    <w:p w14:paraId="20D5203D" w14:textId="77777777" w:rsidR="007316CD" w:rsidRDefault="007316CD" w:rsidP="0092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7796" w14:textId="77777777" w:rsidR="007316CD" w:rsidRDefault="007316CD" w:rsidP="00921C85">
      <w:pPr>
        <w:spacing w:after="0" w:line="240" w:lineRule="auto"/>
      </w:pPr>
      <w:r>
        <w:separator/>
      </w:r>
    </w:p>
  </w:footnote>
  <w:footnote w:type="continuationSeparator" w:id="0">
    <w:p w14:paraId="5E9FF089" w14:textId="77777777" w:rsidR="007316CD" w:rsidRDefault="007316CD" w:rsidP="0092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380E" w14:textId="725A3910" w:rsidR="00921C85" w:rsidRPr="00921C85" w:rsidRDefault="00A31C62" w:rsidP="00921C8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hr-HR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hr-HR"/>
      </w:rPr>
      <w:drawing>
        <wp:inline distT="0" distB="0" distL="0" distR="0" wp14:anchorId="0A4C194C" wp14:editId="4C5A2D20">
          <wp:extent cx="469900" cy="285750"/>
          <wp:effectExtent l="0" t="0" r="635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899" cy="307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967EC" w14:textId="6ACCD896" w:rsidR="00921C85" w:rsidRPr="00921C85" w:rsidRDefault="00921C85" w:rsidP="00921C85">
    <w:pPr>
      <w:spacing w:after="0" w:line="240" w:lineRule="auto"/>
      <w:jc w:val="center"/>
      <w:rPr>
        <w:rFonts w:ascii="Verdana" w:eastAsia="Times New Roman" w:hAnsi="Verdana" w:cs="Times New Roman"/>
        <w:color w:val="828282"/>
        <w:sz w:val="15"/>
        <w:szCs w:val="15"/>
        <w:lang w:eastAsia="hr-HR"/>
      </w:rPr>
    </w:pPr>
    <w:r w:rsidRPr="00921C85">
      <w:rPr>
        <w:rFonts w:ascii="Times New Roman" w:eastAsia="Times New Roman" w:hAnsi="Times New Roman" w:cs="Times New Roman"/>
        <w:b/>
        <w:bCs/>
        <w:sz w:val="24"/>
        <w:szCs w:val="20"/>
        <w:lang w:eastAsia="hr-HR"/>
      </w:rPr>
      <w:t>REPUBLIKA HRVATSKA</w:t>
    </w:r>
  </w:p>
  <w:p w14:paraId="74C4A5DE" w14:textId="7721631A" w:rsidR="00921C85" w:rsidRPr="00921C85" w:rsidRDefault="00921C85" w:rsidP="00921C8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hr-HR"/>
      </w:rPr>
    </w:pPr>
    <w:r w:rsidRPr="00921C85">
      <w:rPr>
        <w:rFonts w:ascii="Times New Roman" w:eastAsia="Times New Roman" w:hAnsi="Times New Roman" w:cs="Times New Roman"/>
        <w:b/>
        <w:bCs/>
        <w:sz w:val="24"/>
        <w:szCs w:val="20"/>
        <w:lang w:eastAsia="hr-HR"/>
      </w:rPr>
      <w:t>OSJEČKO-BARANJSKA ŽUPANIJA</w:t>
    </w:r>
  </w:p>
  <w:p w14:paraId="371C2D62" w14:textId="1CD63751" w:rsidR="00921C85" w:rsidRPr="00921C85" w:rsidRDefault="00921C85" w:rsidP="00921C85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sz w:val="24"/>
        <w:szCs w:val="24"/>
        <w:lang w:eastAsia="hr-HR"/>
      </w:rPr>
    </w:pPr>
    <w:r w:rsidRPr="00921C85">
      <w:rPr>
        <w:rFonts w:ascii="Times New Roman" w:eastAsia="Times New Roman" w:hAnsi="Times New Roman" w:cs="Times New Roman"/>
        <w:b/>
        <w:sz w:val="24"/>
        <w:szCs w:val="24"/>
        <w:lang w:eastAsia="hr-HR"/>
      </w:rPr>
      <w:t xml:space="preserve">OPĆINA </w:t>
    </w:r>
    <w:r w:rsidR="00517932">
      <w:rPr>
        <w:rFonts w:ascii="Times New Roman" w:eastAsia="Times New Roman" w:hAnsi="Times New Roman" w:cs="Times New Roman"/>
        <w:b/>
        <w:sz w:val="24"/>
        <w:szCs w:val="24"/>
        <w:lang w:eastAsia="hr-HR"/>
      </w:rPr>
      <w:t>POPOVAC</w:t>
    </w:r>
  </w:p>
  <w:p w14:paraId="1210EBF6" w14:textId="3F216BD9" w:rsidR="00921C85" w:rsidRDefault="00921C85" w:rsidP="00921C85">
    <w:pPr>
      <w:pStyle w:val="Zaglavlje"/>
      <w:jc w:val="center"/>
    </w:pPr>
  </w:p>
  <w:p w14:paraId="3C2D3887" w14:textId="77777777" w:rsidR="00921C85" w:rsidRPr="00921C85" w:rsidRDefault="00921C85" w:rsidP="00921C85">
    <w:pPr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4"/>
        <w:lang w:eastAsia="hr-HR"/>
      </w:rPr>
    </w:pPr>
    <w:r w:rsidRPr="00921C85">
      <w:rPr>
        <w:rFonts w:ascii="Calibri" w:eastAsia="Times New Roman" w:hAnsi="Calibri" w:cs="Times New Roman"/>
        <w:b/>
        <w:sz w:val="24"/>
        <w:szCs w:val="24"/>
        <w:lang w:eastAsia="hr-HR"/>
      </w:rPr>
      <w:t xml:space="preserve">JAVNI POZIV </w:t>
    </w:r>
  </w:p>
  <w:p w14:paraId="32BFB273" w14:textId="35726C6D" w:rsidR="00921C85" w:rsidRPr="00921C85" w:rsidRDefault="00921C85" w:rsidP="00921C85">
    <w:pPr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4"/>
        <w:lang w:eastAsia="hr-HR"/>
      </w:rPr>
    </w:pPr>
    <w:r w:rsidRPr="00921C85">
      <w:rPr>
        <w:rFonts w:ascii="Calibri" w:eastAsia="Times New Roman" w:hAnsi="Calibri" w:cs="Times New Roman"/>
        <w:b/>
        <w:sz w:val="24"/>
        <w:szCs w:val="24"/>
        <w:lang w:eastAsia="hr-HR"/>
      </w:rPr>
      <w:t>za dodjelu potpora</w:t>
    </w:r>
    <w:r w:rsidR="008D01CD">
      <w:rPr>
        <w:rFonts w:ascii="Calibri" w:eastAsia="Times New Roman" w:hAnsi="Calibri" w:cs="Times New Roman"/>
        <w:b/>
        <w:sz w:val="24"/>
        <w:szCs w:val="24"/>
        <w:lang w:eastAsia="hr-HR"/>
      </w:rPr>
      <w:t xml:space="preserve"> </w:t>
    </w:r>
    <w:r w:rsidRPr="00921C85">
      <w:rPr>
        <w:rFonts w:ascii="Calibri" w:eastAsia="Times New Roman" w:hAnsi="Calibri" w:cs="Times New Roman"/>
        <w:b/>
        <w:sz w:val="24"/>
        <w:szCs w:val="24"/>
        <w:lang w:eastAsia="hr-HR"/>
      </w:rPr>
      <w:t>iz Programa poticanja uređenja naselja i demografske obnove</w:t>
    </w:r>
    <w:r w:rsidR="008D01CD">
      <w:rPr>
        <w:rFonts w:ascii="Calibri" w:eastAsia="Times New Roman" w:hAnsi="Calibri" w:cs="Times New Roman"/>
        <w:b/>
        <w:sz w:val="24"/>
        <w:szCs w:val="24"/>
        <w:lang w:eastAsia="hr-HR"/>
      </w:rPr>
      <w:t xml:space="preserve"> </w:t>
    </w:r>
    <w:r w:rsidRPr="00921C85">
      <w:rPr>
        <w:rFonts w:ascii="Calibri" w:eastAsia="Times New Roman" w:hAnsi="Calibri" w:cs="Times New Roman"/>
        <w:b/>
        <w:sz w:val="24"/>
        <w:szCs w:val="24"/>
        <w:lang w:eastAsia="hr-HR"/>
      </w:rPr>
      <w:t xml:space="preserve">na području Općine </w:t>
    </w:r>
    <w:r w:rsidR="00517932">
      <w:rPr>
        <w:rFonts w:ascii="Calibri" w:eastAsia="Times New Roman" w:hAnsi="Calibri" w:cs="Times New Roman"/>
        <w:b/>
        <w:sz w:val="24"/>
        <w:szCs w:val="24"/>
        <w:lang w:eastAsia="hr-HR"/>
      </w:rPr>
      <w:t>Popovac</w:t>
    </w:r>
    <w:r w:rsidRPr="00921C85">
      <w:rPr>
        <w:rFonts w:ascii="Calibri" w:eastAsia="Times New Roman" w:hAnsi="Calibri" w:cs="Times New Roman"/>
        <w:b/>
        <w:sz w:val="24"/>
        <w:szCs w:val="24"/>
        <w:lang w:eastAsia="hr-HR"/>
      </w:rPr>
      <w:t xml:space="preserve"> za razdoblje od 20</w:t>
    </w:r>
    <w:r w:rsidR="00517932">
      <w:rPr>
        <w:rFonts w:ascii="Calibri" w:eastAsia="Times New Roman" w:hAnsi="Calibri" w:cs="Times New Roman"/>
        <w:b/>
        <w:sz w:val="24"/>
        <w:szCs w:val="24"/>
        <w:lang w:eastAsia="hr-HR"/>
      </w:rPr>
      <w:t>2</w:t>
    </w:r>
    <w:r w:rsidR="006041D9">
      <w:rPr>
        <w:rFonts w:ascii="Calibri" w:eastAsia="Times New Roman" w:hAnsi="Calibri" w:cs="Times New Roman"/>
        <w:b/>
        <w:sz w:val="24"/>
        <w:szCs w:val="24"/>
        <w:lang w:eastAsia="hr-HR"/>
      </w:rPr>
      <w:t>3</w:t>
    </w:r>
    <w:r w:rsidRPr="00921C85">
      <w:rPr>
        <w:rFonts w:ascii="Calibri" w:eastAsia="Times New Roman" w:hAnsi="Calibri" w:cs="Times New Roman"/>
        <w:b/>
        <w:sz w:val="24"/>
        <w:szCs w:val="24"/>
        <w:lang w:eastAsia="hr-HR"/>
      </w:rPr>
      <w:t>. do 202</w:t>
    </w:r>
    <w:r w:rsidR="006041D9">
      <w:rPr>
        <w:rFonts w:ascii="Calibri" w:eastAsia="Times New Roman" w:hAnsi="Calibri" w:cs="Times New Roman"/>
        <w:b/>
        <w:sz w:val="24"/>
        <w:szCs w:val="24"/>
        <w:lang w:eastAsia="hr-HR"/>
      </w:rPr>
      <w:t>6</w:t>
    </w:r>
    <w:r w:rsidRPr="00921C85">
      <w:rPr>
        <w:rFonts w:ascii="Calibri" w:eastAsia="Times New Roman" w:hAnsi="Calibri" w:cs="Times New Roman"/>
        <w:b/>
        <w:sz w:val="24"/>
        <w:szCs w:val="24"/>
        <w:lang w:eastAsia="hr-HR"/>
      </w:rPr>
      <w:t>. godine, za proračunsku 202</w:t>
    </w:r>
    <w:r w:rsidR="006041D9">
      <w:rPr>
        <w:rFonts w:ascii="Calibri" w:eastAsia="Times New Roman" w:hAnsi="Calibri" w:cs="Times New Roman"/>
        <w:b/>
        <w:sz w:val="24"/>
        <w:szCs w:val="24"/>
        <w:lang w:eastAsia="hr-HR"/>
      </w:rPr>
      <w:t>4</w:t>
    </w:r>
    <w:r w:rsidRPr="00921C85">
      <w:rPr>
        <w:rFonts w:ascii="Calibri" w:eastAsia="Times New Roman" w:hAnsi="Calibri" w:cs="Times New Roman"/>
        <w:b/>
        <w:sz w:val="24"/>
        <w:szCs w:val="24"/>
        <w:lang w:eastAsia="hr-HR"/>
      </w:rPr>
      <w:t xml:space="preserve">. godinu  </w:t>
    </w:r>
  </w:p>
  <w:p w14:paraId="0033277F" w14:textId="77777777" w:rsidR="00921C85" w:rsidRDefault="00921C85" w:rsidP="00921C85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876D0"/>
    <w:multiLevelType w:val="hybridMultilevel"/>
    <w:tmpl w:val="D996FA36"/>
    <w:lvl w:ilvl="0" w:tplc="967EE34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5ACE1AC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BFA72A4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7AB2A552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DCEE4102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4C40C1D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2D4AFACE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6122E070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A47EDF18">
      <w:numFmt w:val="bullet"/>
      <w:lvlText w:val="•"/>
      <w:lvlJc w:val="left"/>
      <w:pPr>
        <w:ind w:left="7613" w:hanging="360"/>
      </w:pPr>
      <w:rPr>
        <w:rFonts w:hint="default"/>
      </w:rPr>
    </w:lvl>
  </w:abstractNum>
  <w:num w:numId="1" w16cid:durableId="86456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85"/>
    <w:rsid w:val="00393CCB"/>
    <w:rsid w:val="00401289"/>
    <w:rsid w:val="00517932"/>
    <w:rsid w:val="00562D1E"/>
    <w:rsid w:val="00600030"/>
    <w:rsid w:val="006041D9"/>
    <w:rsid w:val="007316CD"/>
    <w:rsid w:val="00732752"/>
    <w:rsid w:val="008208D2"/>
    <w:rsid w:val="008C5BEF"/>
    <w:rsid w:val="008D01CD"/>
    <w:rsid w:val="00921C85"/>
    <w:rsid w:val="00A31C62"/>
    <w:rsid w:val="00A55568"/>
    <w:rsid w:val="00B5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B0603"/>
  <w15:chartTrackingRefBased/>
  <w15:docId w15:val="{0FB3919C-97A4-4075-AB5D-70BBB78B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1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1C85"/>
  </w:style>
  <w:style w:type="paragraph" w:styleId="Podnoje">
    <w:name w:val="footer"/>
    <w:basedOn w:val="Normal"/>
    <w:link w:val="PodnojeChar"/>
    <w:uiPriority w:val="99"/>
    <w:unhideWhenUsed/>
    <w:rsid w:val="00921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1C85"/>
  </w:style>
  <w:style w:type="character" w:styleId="Hiperveza">
    <w:name w:val="Hyperlink"/>
    <w:basedOn w:val="Zadanifontodlomka"/>
    <w:uiPriority w:val="99"/>
    <w:unhideWhenUsed/>
    <w:rsid w:val="0073275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32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celnik@popov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Općina Popovac</cp:lastModifiedBy>
  <cp:revision>2</cp:revision>
  <cp:lastPrinted>2022-07-05T07:02:00Z</cp:lastPrinted>
  <dcterms:created xsi:type="dcterms:W3CDTF">2024-01-23T09:33:00Z</dcterms:created>
  <dcterms:modified xsi:type="dcterms:W3CDTF">2024-01-23T09:33:00Z</dcterms:modified>
</cp:coreProperties>
</file>