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59A6" w14:textId="77777777" w:rsidR="00261186" w:rsidRPr="00677E58" w:rsidRDefault="00261186" w:rsidP="00261186">
      <w:pPr>
        <w:jc w:val="center"/>
        <w:rPr>
          <w:rFonts w:ascii="Arial" w:hAnsi="Arial" w:cs="Arial"/>
          <w:color w:val="5B9BD5"/>
          <w:sz w:val="28"/>
          <w:szCs w:val="28"/>
        </w:rPr>
      </w:pPr>
      <w:r w:rsidRPr="00677E58">
        <w:rPr>
          <w:rFonts w:ascii="Arial" w:hAnsi="Arial" w:cs="Arial"/>
          <w:color w:val="5B9BD5"/>
          <w:sz w:val="28"/>
          <w:szCs w:val="28"/>
        </w:rPr>
        <w:t xml:space="preserve">NACRT PRIJEDLOGA </w:t>
      </w:r>
      <w:r>
        <w:rPr>
          <w:rFonts w:ascii="Arial" w:hAnsi="Arial" w:cs="Arial"/>
          <w:color w:val="5B9BD5"/>
          <w:sz w:val="28"/>
          <w:szCs w:val="28"/>
        </w:rPr>
        <w:t xml:space="preserve">ODLUKE </w:t>
      </w:r>
      <w:r w:rsidRPr="00677E58">
        <w:rPr>
          <w:rFonts w:ascii="Arial" w:hAnsi="Arial" w:cs="Arial"/>
          <w:color w:val="5B9BD5"/>
          <w:sz w:val="28"/>
          <w:szCs w:val="28"/>
        </w:rPr>
        <w:t xml:space="preserve"> </w:t>
      </w:r>
    </w:p>
    <w:p w14:paraId="22D9300A" w14:textId="77777777" w:rsidR="00284CF6" w:rsidRDefault="00261186" w:rsidP="00284CF6">
      <w:pPr>
        <w:spacing w:line="240" w:lineRule="auto"/>
        <w:contextualSpacing/>
        <w:jc w:val="center"/>
        <w:rPr>
          <w:rFonts w:ascii="Arial" w:hAnsi="Arial" w:cs="Arial"/>
          <w:color w:val="5B9BD5"/>
          <w:sz w:val="28"/>
          <w:szCs w:val="28"/>
        </w:rPr>
      </w:pPr>
      <w:r w:rsidRPr="00677E58">
        <w:rPr>
          <w:rFonts w:ascii="Arial" w:hAnsi="Arial" w:cs="Arial"/>
          <w:color w:val="5B9BD5"/>
          <w:sz w:val="28"/>
          <w:szCs w:val="28"/>
        </w:rPr>
        <w:t xml:space="preserve">O </w:t>
      </w:r>
      <w:r>
        <w:rPr>
          <w:rFonts w:ascii="Arial" w:hAnsi="Arial" w:cs="Arial"/>
          <w:color w:val="5B9BD5"/>
          <w:sz w:val="28"/>
          <w:szCs w:val="28"/>
        </w:rPr>
        <w:t xml:space="preserve">NAČINU PRUŽANJA JAVNE USLUGE </w:t>
      </w:r>
      <w:r w:rsidR="00284CF6">
        <w:rPr>
          <w:rFonts w:ascii="Arial" w:hAnsi="Arial" w:cs="Arial"/>
          <w:color w:val="5B9BD5"/>
          <w:sz w:val="28"/>
          <w:szCs w:val="28"/>
        </w:rPr>
        <w:t xml:space="preserve">SAKUPLJANJA </w:t>
      </w:r>
      <w:r>
        <w:rPr>
          <w:rFonts w:ascii="Arial" w:hAnsi="Arial" w:cs="Arial"/>
          <w:color w:val="5B9BD5"/>
          <w:sz w:val="28"/>
          <w:szCs w:val="28"/>
        </w:rPr>
        <w:t xml:space="preserve">KOMUNALNOG OTPADA </w:t>
      </w:r>
      <w:r w:rsidR="00284CF6">
        <w:rPr>
          <w:rFonts w:ascii="Arial" w:hAnsi="Arial" w:cs="Arial"/>
          <w:color w:val="5B9BD5"/>
          <w:sz w:val="28"/>
          <w:szCs w:val="28"/>
        </w:rPr>
        <w:t xml:space="preserve">NA PODRUČJU </w:t>
      </w:r>
    </w:p>
    <w:p w14:paraId="0114B758" w14:textId="11BFE56B" w:rsidR="00261186" w:rsidRPr="00677E58" w:rsidRDefault="0090651B" w:rsidP="00284CF6">
      <w:pPr>
        <w:spacing w:line="240" w:lineRule="auto"/>
        <w:contextualSpacing/>
        <w:jc w:val="center"/>
        <w:rPr>
          <w:rFonts w:ascii="Arial" w:hAnsi="Arial" w:cs="Arial"/>
          <w:color w:val="5B9BD5"/>
          <w:sz w:val="28"/>
          <w:szCs w:val="28"/>
        </w:rPr>
      </w:pPr>
      <w:r>
        <w:rPr>
          <w:rFonts w:ascii="Arial" w:hAnsi="Arial" w:cs="Arial"/>
          <w:color w:val="5B9BD5"/>
          <w:sz w:val="28"/>
          <w:szCs w:val="28"/>
        </w:rPr>
        <w:t>OPĆINE</w:t>
      </w:r>
      <w:r w:rsidR="00284CF6">
        <w:rPr>
          <w:rFonts w:ascii="Arial" w:hAnsi="Arial" w:cs="Arial"/>
          <w:color w:val="5B9BD5"/>
          <w:sz w:val="28"/>
          <w:szCs w:val="28"/>
        </w:rPr>
        <w:t xml:space="preserve"> </w:t>
      </w:r>
      <w:r w:rsidR="003849D0">
        <w:rPr>
          <w:rFonts w:ascii="Arial" w:hAnsi="Arial" w:cs="Arial"/>
          <w:color w:val="5B9BD5"/>
          <w:sz w:val="28"/>
          <w:szCs w:val="28"/>
        </w:rPr>
        <w:t>POPOVAC</w:t>
      </w:r>
    </w:p>
    <w:p w14:paraId="12CA57EE" w14:textId="77777777" w:rsidR="00261186" w:rsidRPr="007D1A77" w:rsidRDefault="00261186" w:rsidP="00261186">
      <w:pPr>
        <w:jc w:val="center"/>
        <w:rPr>
          <w:rFonts w:ascii="Arial" w:hAnsi="Arial" w:cs="Arial"/>
          <w:sz w:val="28"/>
          <w:szCs w:val="28"/>
        </w:rPr>
      </w:pPr>
      <w:r w:rsidRPr="00677E58">
        <w:rPr>
          <w:rFonts w:ascii="Arial" w:hAnsi="Arial" w:cs="Arial"/>
          <w:color w:val="5B9BD5"/>
          <w:sz w:val="28"/>
          <w:szCs w:val="28"/>
        </w:rPr>
        <w:t>(provedba savjetovanja sa zainteresiranom javnošću)</w:t>
      </w:r>
    </w:p>
    <w:p w14:paraId="779BF856" w14:textId="33F9E451" w:rsidR="005717B7" w:rsidRDefault="00261186" w:rsidP="00261186">
      <w:pPr>
        <w:ind w:right="-426" w:firstLine="708"/>
        <w:jc w:val="both"/>
        <w:rPr>
          <w:rFonts w:ascii="Arial" w:hAnsi="Arial" w:cs="Arial"/>
        </w:rPr>
      </w:pPr>
      <w:r>
        <w:rPr>
          <w:rFonts w:ascii="Arial" w:hAnsi="Arial" w:cs="Arial"/>
        </w:rPr>
        <w:t xml:space="preserve">Temeljem </w:t>
      </w:r>
      <w:r w:rsidR="00370282" w:rsidRPr="00033491">
        <w:rPr>
          <w:rFonts w:ascii="Arial" w:hAnsi="Arial" w:cs="Arial"/>
        </w:rPr>
        <w:t xml:space="preserve">članka </w:t>
      </w:r>
      <w:r w:rsidR="00284CF6">
        <w:rPr>
          <w:rFonts w:ascii="Arial" w:hAnsi="Arial" w:cs="Arial"/>
        </w:rPr>
        <w:t>66</w:t>
      </w:r>
      <w:r w:rsidR="00370282" w:rsidRPr="00033491">
        <w:rPr>
          <w:rFonts w:ascii="Arial" w:hAnsi="Arial" w:cs="Arial"/>
        </w:rPr>
        <w:t>. Zakona o gospodarenju otpad</w:t>
      </w:r>
      <w:r w:rsidR="00D54501">
        <w:rPr>
          <w:rFonts w:ascii="Arial" w:hAnsi="Arial" w:cs="Arial"/>
        </w:rPr>
        <w:t>om</w:t>
      </w:r>
      <w:r w:rsidR="00370282" w:rsidRPr="00033491">
        <w:rPr>
          <w:rFonts w:ascii="Arial" w:hAnsi="Arial" w:cs="Arial"/>
        </w:rPr>
        <w:t xml:space="preserve"> („Narodne novine“</w:t>
      </w:r>
      <w:r w:rsidR="00D54501">
        <w:rPr>
          <w:rFonts w:ascii="Arial" w:hAnsi="Arial" w:cs="Arial"/>
        </w:rPr>
        <w:t>,</w:t>
      </w:r>
      <w:r w:rsidR="00370282" w:rsidRPr="00033491">
        <w:rPr>
          <w:rFonts w:ascii="Arial" w:hAnsi="Arial" w:cs="Arial"/>
        </w:rPr>
        <w:t xml:space="preserve"> </w:t>
      </w:r>
      <w:r w:rsidR="005717B7">
        <w:rPr>
          <w:rFonts w:ascii="Arial" w:hAnsi="Arial" w:cs="Arial"/>
        </w:rPr>
        <w:t>broj</w:t>
      </w:r>
      <w:r w:rsidR="00370282" w:rsidRPr="00033491">
        <w:rPr>
          <w:rFonts w:ascii="Arial" w:hAnsi="Arial" w:cs="Arial"/>
        </w:rPr>
        <w:t xml:space="preserve"> </w:t>
      </w:r>
      <w:r w:rsidR="00284CF6">
        <w:rPr>
          <w:rFonts w:ascii="Arial" w:hAnsi="Arial" w:cs="Arial"/>
        </w:rPr>
        <w:t>84/21) i</w:t>
      </w:r>
      <w:r w:rsidR="005717B7">
        <w:rPr>
          <w:rFonts w:ascii="Arial" w:hAnsi="Arial" w:cs="Arial"/>
        </w:rPr>
        <w:t xml:space="preserve"> članka 4</w:t>
      </w:r>
      <w:r w:rsidR="00284CF6">
        <w:rPr>
          <w:rFonts w:ascii="Arial" w:hAnsi="Arial" w:cs="Arial"/>
        </w:rPr>
        <w:t>2</w:t>
      </w:r>
      <w:r w:rsidR="005717B7" w:rsidRPr="00FF7739">
        <w:rPr>
          <w:rFonts w:ascii="Arial" w:hAnsi="Arial" w:cs="Arial"/>
        </w:rPr>
        <w:t xml:space="preserve">. točka </w:t>
      </w:r>
      <w:r w:rsidR="005717B7">
        <w:rPr>
          <w:rFonts w:ascii="Arial" w:hAnsi="Arial" w:cs="Arial"/>
        </w:rPr>
        <w:t>5</w:t>
      </w:r>
      <w:r w:rsidR="005717B7" w:rsidRPr="00FF7739">
        <w:rPr>
          <w:rFonts w:ascii="Arial" w:hAnsi="Arial" w:cs="Arial"/>
        </w:rPr>
        <w:t xml:space="preserve">. i članka </w:t>
      </w:r>
      <w:r w:rsidR="003849D0">
        <w:rPr>
          <w:rFonts w:ascii="Arial" w:hAnsi="Arial" w:cs="Arial"/>
        </w:rPr>
        <w:t>30</w:t>
      </w:r>
      <w:r w:rsidR="005717B7" w:rsidRPr="00FF7739">
        <w:rPr>
          <w:rFonts w:ascii="Arial" w:hAnsi="Arial" w:cs="Arial"/>
        </w:rPr>
        <w:t xml:space="preserve">. Statuta </w:t>
      </w:r>
      <w:r w:rsidR="003849D0">
        <w:rPr>
          <w:rFonts w:ascii="Arial" w:hAnsi="Arial" w:cs="Arial"/>
        </w:rPr>
        <w:t>Općine Popovac</w:t>
      </w:r>
      <w:r w:rsidR="005717B7" w:rsidRPr="00FF7739">
        <w:rPr>
          <w:rFonts w:ascii="Arial" w:hAnsi="Arial" w:cs="Arial"/>
        </w:rPr>
        <w:t xml:space="preserve"> (“Službeni glasnik </w:t>
      </w:r>
      <w:r w:rsidR="003849D0">
        <w:rPr>
          <w:rFonts w:ascii="Arial" w:hAnsi="Arial" w:cs="Arial"/>
        </w:rPr>
        <w:t>Općine Popovac</w:t>
      </w:r>
      <w:r w:rsidR="005717B7" w:rsidRPr="00FF7739">
        <w:rPr>
          <w:rFonts w:ascii="Arial" w:hAnsi="Arial" w:cs="Arial"/>
        </w:rPr>
        <w:t xml:space="preserve">”, broj: </w:t>
      </w:r>
      <w:r w:rsidR="00284CF6">
        <w:rPr>
          <w:rFonts w:ascii="Arial" w:hAnsi="Arial" w:cs="Arial"/>
        </w:rPr>
        <w:t>1/20 i 3/21</w:t>
      </w:r>
      <w:r w:rsidR="005717B7" w:rsidRPr="00FF7739">
        <w:rPr>
          <w:rFonts w:ascii="Arial" w:hAnsi="Arial" w:cs="Arial"/>
        </w:rPr>
        <w:t>),</w:t>
      </w:r>
      <w:r w:rsidR="005717B7" w:rsidRPr="00B11819">
        <w:rPr>
          <w:rFonts w:ascii="Arial" w:hAnsi="Arial" w:cs="Arial"/>
        </w:rPr>
        <w:t xml:space="preserve"> </w:t>
      </w:r>
      <w:r w:rsidR="003849D0">
        <w:rPr>
          <w:rFonts w:ascii="Arial" w:hAnsi="Arial" w:cs="Arial"/>
        </w:rPr>
        <w:t>Općinsko</w:t>
      </w:r>
      <w:r w:rsidR="005717B7" w:rsidRPr="00B11819">
        <w:rPr>
          <w:rFonts w:ascii="Arial" w:hAnsi="Arial" w:cs="Arial"/>
        </w:rPr>
        <w:t xml:space="preserve"> vijeće </w:t>
      </w:r>
      <w:r w:rsidR="003849D0">
        <w:rPr>
          <w:rFonts w:ascii="Arial" w:hAnsi="Arial" w:cs="Arial"/>
        </w:rPr>
        <w:t>Općine Popovac</w:t>
      </w:r>
      <w:r w:rsidR="005717B7" w:rsidRPr="00B11819">
        <w:rPr>
          <w:rFonts w:ascii="Arial" w:hAnsi="Arial" w:cs="Arial"/>
        </w:rPr>
        <w:t xml:space="preserve"> </w:t>
      </w:r>
      <w:r w:rsidR="005717B7" w:rsidRPr="00B11819">
        <w:rPr>
          <w:rFonts w:ascii="Arial" w:hAnsi="Arial" w:cs="Arial"/>
          <w:i/>
        </w:rPr>
        <w:t>na ___ sjednici</w:t>
      </w:r>
      <w:r w:rsidR="005717B7" w:rsidRPr="00B11819">
        <w:rPr>
          <w:rFonts w:ascii="Arial" w:hAnsi="Arial" w:cs="Arial"/>
        </w:rPr>
        <w:t xml:space="preserve"> održanoj</w:t>
      </w:r>
      <w:r w:rsidR="005717B7" w:rsidRPr="00B11819">
        <w:rPr>
          <w:rFonts w:ascii="Arial" w:hAnsi="Arial" w:cs="Arial"/>
          <w:i/>
        </w:rPr>
        <w:t xml:space="preserve"> dana </w:t>
      </w:r>
      <w:r w:rsidR="00284CF6">
        <w:rPr>
          <w:rFonts w:ascii="Arial" w:hAnsi="Arial" w:cs="Arial"/>
          <w:i/>
        </w:rPr>
        <w:t>__</w:t>
      </w:r>
      <w:r w:rsidR="005717B7" w:rsidRPr="00B11819">
        <w:rPr>
          <w:rFonts w:ascii="Arial" w:hAnsi="Arial" w:cs="Arial"/>
          <w:i/>
        </w:rPr>
        <w:t>_</w:t>
      </w:r>
      <w:r w:rsidR="00284CF6">
        <w:rPr>
          <w:rFonts w:ascii="Arial" w:hAnsi="Arial" w:cs="Arial"/>
          <w:i/>
        </w:rPr>
        <w:t xml:space="preserve">. </w:t>
      </w:r>
      <w:r w:rsidR="005717B7" w:rsidRPr="00B11819">
        <w:rPr>
          <w:rFonts w:ascii="Arial" w:hAnsi="Arial" w:cs="Arial"/>
          <w:i/>
        </w:rPr>
        <w:t>__________ 20</w:t>
      </w:r>
      <w:r w:rsidR="00284CF6">
        <w:rPr>
          <w:rFonts w:ascii="Arial" w:hAnsi="Arial" w:cs="Arial"/>
          <w:i/>
        </w:rPr>
        <w:t>22</w:t>
      </w:r>
      <w:r w:rsidR="005717B7" w:rsidRPr="00B11819">
        <w:rPr>
          <w:rFonts w:ascii="Arial" w:hAnsi="Arial" w:cs="Arial"/>
          <w:i/>
        </w:rPr>
        <w:t>. godine</w:t>
      </w:r>
      <w:r w:rsidR="005717B7" w:rsidRPr="00B11819">
        <w:rPr>
          <w:rFonts w:ascii="Arial" w:hAnsi="Arial" w:cs="Arial"/>
        </w:rPr>
        <w:t>, donijelo je</w:t>
      </w:r>
    </w:p>
    <w:p w14:paraId="3592ED65" w14:textId="77777777" w:rsidR="00CF2A6B" w:rsidRDefault="00CF2A6B" w:rsidP="00CF2A6B">
      <w:pPr>
        <w:spacing w:line="240" w:lineRule="auto"/>
        <w:ind w:right="-425" w:firstLine="709"/>
        <w:contextualSpacing/>
        <w:jc w:val="both"/>
        <w:rPr>
          <w:rFonts w:ascii="Arial" w:hAnsi="Arial" w:cs="Arial"/>
        </w:rPr>
      </w:pPr>
    </w:p>
    <w:p w14:paraId="60AA1E5F" w14:textId="77777777" w:rsidR="00370282" w:rsidRPr="005717B7" w:rsidRDefault="00370282" w:rsidP="00D54501">
      <w:pPr>
        <w:spacing w:after="0" w:line="240" w:lineRule="auto"/>
        <w:ind w:right="-426"/>
        <w:jc w:val="center"/>
        <w:rPr>
          <w:rFonts w:ascii="Arial" w:hAnsi="Arial" w:cs="Arial"/>
          <w:b/>
          <w:sz w:val="24"/>
          <w:szCs w:val="24"/>
        </w:rPr>
      </w:pPr>
      <w:r w:rsidRPr="005717B7">
        <w:rPr>
          <w:rFonts w:ascii="Arial" w:hAnsi="Arial" w:cs="Arial"/>
          <w:b/>
          <w:sz w:val="24"/>
          <w:szCs w:val="24"/>
        </w:rPr>
        <w:t>O</w:t>
      </w:r>
      <w:r w:rsidR="005717B7">
        <w:rPr>
          <w:rFonts w:ascii="Arial" w:hAnsi="Arial" w:cs="Arial"/>
          <w:b/>
          <w:sz w:val="24"/>
          <w:szCs w:val="24"/>
        </w:rPr>
        <w:t xml:space="preserve"> </w:t>
      </w:r>
      <w:r w:rsidRPr="005717B7">
        <w:rPr>
          <w:rFonts w:ascii="Arial" w:hAnsi="Arial" w:cs="Arial"/>
          <w:b/>
          <w:sz w:val="24"/>
          <w:szCs w:val="24"/>
        </w:rPr>
        <w:t>D</w:t>
      </w:r>
      <w:r w:rsidR="005717B7">
        <w:rPr>
          <w:rFonts w:ascii="Arial" w:hAnsi="Arial" w:cs="Arial"/>
          <w:b/>
          <w:sz w:val="24"/>
          <w:szCs w:val="24"/>
        </w:rPr>
        <w:t xml:space="preserve"> </w:t>
      </w:r>
      <w:r w:rsidRPr="005717B7">
        <w:rPr>
          <w:rFonts w:ascii="Arial" w:hAnsi="Arial" w:cs="Arial"/>
          <w:b/>
          <w:sz w:val="24"/>
          <w:szCs w:val="24"/>
        </w:rPr>
        <w:t>L</w:t>
      </w:r>
      <w:r w:rsidR="005717B7">
        <w:rPr>
          <w:rFonts w:ascii="Arial" w:hAnsi="Arial" w:cs="Arial"/>
          <w:b/>
          <w:sz w:val="24"/>
          <w:szCs w:val="24"/>
        </w:rPr>
        <w:t xml:space="preserve"> </w:t>
      </w:r>
      <w:r w:rsidRPr="005717B7">
        <w:rPr>
          <w:rFonts w:ascii="Arial" w:hAnsi="Arial" w:cs="Arial"/>
          <w:b/>
          <w:sz w:val="24"/>
          <w:szCs w:val="24"/>
        </w:rPr>
        <w:t>U</w:t>
      </w:r>
      <w:r w:rsidR="005717B7">
        <w:rPr>
          <w:rFonts w:ascii="Arial" w:hAnsi="Arial" w:cs="Arial"/>
          <w:b/>
          <w:sz w:val="24"/>
          <w:szCs w:val="24"/>
        </w:rPr>
        <w:t xml:space="preserve"> </w:t>
      </w:r>
      <w:r w:rsidRPr="005717B7">
        <w:rPr>
          <w:rFonts w:ascii="Arial" w:hAnsi="Arial" w:cs="Arial"/>
          <w:b/>
          <w:sz w:val="24"/>
          <w:szCs w:val="24"/>
        </w:rPr>
        <w:t>K</w:t>
      </w:r>
      <w:r w:rsidR="005717B7">
        <w:rPr>
          <w:rFonts w:ascii="Arial" w:hAnsi="Arial" w:cs="Arial"/>
          <w:b/>
          <w:sz w:val="24"/>
          <w:szCs w:val="24"/>
        </w:rPr>
        <w:t xml:space="preserve"> </w:t>
      </w:r>
      <w:r w:rsidRPr="005717B7">
        <w:rPr>
          <w:rFonts w:ascii="Arial" w:hAnsi="Arial" w:cs="Arial"/>
          <w:b/>
          <w:sz w:val="24"/>
          <w:szCs w:val="24"/>
        </w:rPr>
        <w:t>U</w:t>
      </w:r>
    </w:p>
    <w:p w14:paraId="795C04D1" w14:textId="77777777" w:rsidR="00284CF6" w:rsidRDefault="00370282" w:rsidP="005717B7">
      <w:pPr>
        <w:spacing w:after="0" w:line="240" w:lineRule="auto"/>
        <w:ind w:right="-426"/>
        <w:jc w:val="center"/>
        <w:rPr>
          <w:rFonts w:ascii="Arial" w:hAnsi="Arial" w:cs="Arial"/>
          <w:b/>
        </w:rPr>
      </w:pPr>
      <w:r w:rsidRPr="00033491">
        <w:rPr>
          <w:rFonts w:ascii="Arial" w:hAnsi="Arial" w:cs="Arial"/>
          <w:b/>
        </w:rPr>
        <w:t xml:space="preserve">o načinu pružanja javne usluge </w:t>
      </w:r>
      <w:bookmarkStart w:id="0" w:name="_Hlk489457934"/>
      <w:r w:rsidR="00284CF6">
        <w:rPr>
          <w:rFonts w:ascii="Arial" w:hAnsi="Arial" w:cs="Arial"/>
          <w:b/>
        </w:rPr>
        <w:t xml:space="preserve">sakupljanja </w:t>
      </w:r>
      <w:r w:rsidRPr="00033491">
        <w:rPr>
          <w:rFonts w:ascii="Arial" w:hAnsi="Arial" w:cs="Arial"/>
          <w:b/>
        </w:rPr>
        <w:t xml:space="preserve">komunalnog </w:t>
      </w:r>
    </w:p>
    <w:p w14:paraId="5A31ABC1" w14:textId="7F7491F0" w:rsidR="00370282" w:rsidRPr="00033491" w:rsidRDefault="00370282" w:rsidP="005717B7">
      <w:pPr>
        <w:spacing w:after="0" w:line="240" w:lineRule="auto"/>
        <w:ind w:right="-426"/>
        <w:jc w:val="center"/>
        <w:rPr>
          <w:rFonts w:ascii="Arial" w:hAnsi="Arial" w:cs="Arial"/>
          <w:b/>
        </w:rPr>
      </w:pPr>
      <w:r w:rsidRPr="00033491">
        <w:rPr>
          <w:rFonts w:ascii="Arial" w:hAnsi="Arial" w:cs="Arial"/>
          <w:b/>
        </w:rPr>
        <w:t xml:space="preserve">otpada </w:t>
      </w:r>
      <w:r w:rsidR="00284CF6">
        <w:rPr>
          <w:rFonts w:ascii="Arial" w:hAnsi="Arial" w:cs="Arial"/>
          <w:b/>
        </w:rPr>
        <w:t xml:space="preserve">na području </w:t>
      </w:r>
      <w:bookmarkEnd w:id="0"/>
      <w:r w:rsidR="003849D0">
        <w:rPr>
          <w:rFonts w:ascii="Arial" w:hAnsi="Arial" w:cs="Arial"/>
          <w:b/>
        </w:rPr>
        <w:t>Općine Popovac</w:t>
      </w:r>
    </w:p>
    <w:p w14:paraId="3E96DF42" w14:textId="77777777" w:rsidR="00370282" w:rsidRDefault="00370282" w:rsidP="005717B7">
      <w:pPr>
        <w:spacing w:after="0" w:line="240" w:lineRule="auto"/>
        <w:ind w:right="-426"/>
        <w:jc w:val="center"/>
        <w:rPr>
          <w:rFonts w:ascii="Arial" w:hAnsi="Arial" w:cs="Arial"/>
        </w:rPr>
      </w:pPr>
    </w:p>
    <w:p w14:paraId="3CFFC024" w14:textId="77777777" w:rsidR="00CF2A6B" w:rsidRPr="00033491" w:rsidRDefault="00CF2A6B" w:rsidP="005717B7">
      <w:pPr>
        <w:spacing w:after="0" w:line="240" w:lineRule="auto"/>
        <w:ind w:right="-426"/>
        <w:jc w:val="center"/>
        <w:rPr>
          <w:rFonts w:ascii="Arial" w:hAnsi="Arial" w:cs="Arial"/>
        </w:rPr>
      </w:pPr>
    </w:p>
    <w:p w14:paraId="3A7B04C3" w14:textId="77777777" w:rsidR="00370282" w:rsidRPr="00033491" w:rsidRDefault="00370282" w:rsidP="005717B7">
      <w:pPr>
        <w:spacing w:after="0" w:line="240" w:lineRule="auto"/>
        <w:ind w:right="-426"/>
        <w:jc w:val="both"/>
        <w:rPr>
          <w:rFonts w:ascii="Arial" w:hAnsi="Arial" w:cs="Arial"/>
          <w:b/>
        </w:rPr>
      </w:pPr>
      <w:r w:rsidRPr="00033491">
        <w:rPr>
          <w:rFonts w:ascii="Arial" w:hAnsi="Arial" w:cs="Arial"/>
          <w:b/>
        </w:rPr>
        <w:t>I</w:t>
      </w:r>
      <w:r w:rsidR="001D5347">
        <w:rPr>
          <w:rFonts w:ascii="Arial" w:hAnsi="Arial" w:cs="Arial"/>
          <w:b/>
        </w:rPr>
        <w:t>.</w:t>
      </w:r>
      <w:r w:rsidRPr="00033491">
        <w:rPr>
          <w:rFonts w:ascii="Arial" w:hAnsi="Arial" w:cs="Arial"/>
          <w:b/>
        </w:rPr>
        <w:t xml:space="preserve"> </w:t>
      </w:r>
      <w:r w:rsidR="00EC4C6A">
        <w:rPr>
          <w:rFonts w:ascii="Arial" w:hAnsi="Arial" w:cs="Arial"/>
          <w:b/>
        </w:rPr>
        <w:tab/>
      </w:r>
      <w:r w:rsidRPr="00033491">
        <w:rPr>
          <w:rFonts w:ascii="Arial" w:hAnsi="Arial" w:cs="Arial"/>
          <w:b/>
        </w:rPr>
        <w:t>OPĆE ODREDBE</w:t>
      </w:r>
    </w:p>
    <w:p w14:paraId="1C7284F5" w14:textId="77777777" w:rsidR="00370282" w:rsidRPr="00D54501" w:rsidRDefault="00370282" w:rsidP="005717B7">
      <w:pPr>
        <w:spacing w:after="0" w:line="240" w:lineRule="auto"/>
        <w:ind w:right="-426"/>
        <w:jc w:val="both"/>
        <w:rPr>
          <w:rFonts w:ascii="Arial" w:hAnsi="Arial" w:cs="Arial"/>
          <w:b/>
          <w:i/>
        </w:rPr>
      </w:pPr>
    </w:p>
    <w:p w14:paraId="706375DB" w14:textId="77777777" w:rsidR="00370282" w:rsidRPr="00033491" w:rsidRDefault="00370282" w:rsidP="005717B7">
      <w:pPr>
        <w:spacing w:after="0" w:line="240" w:lineRule="auto"/>
        <w:ind w:right="-426"/>
        <w:jc w:val="center"/>
        <w:rPr>
          <w:rFonts w:ascii="Arial" w:hAnsi="Arial" w:cs="Arial"/>
          <w:b/>
        </w:rPr>
      </w:pPr>
      <w:r w:rsidRPr="00033491">
        <w:rPr>
          <w:rFonts w:ascii="Arial" w:hAnsi="Arial" w:cs="Arial"/>
          <w:b/>
        </w:rPr>
        <w:t>Članak 1.</w:t>
      </w:r>
    </w:p>
    <w:p w14:paraId="32AD3E02" w14:textId="7D4308B4" w:rsidR="00DE3C9C" w:rsidRDefault="00284CF6" w:rsidP="00DE3C9C">
      <w:pPr>
        <w:spacing w:after="0" w:line="240" w:lineRule="auto"/>
        <w:ind w:right="-426"/>
        <w:jc w:val="both"/>
        <w:rPr>
          <w:rFonts w:ascii="Arial" w:hAnsi="Arial" w:cs="Arial"/>
        </w:rPr>
      </w:pPr>
      <w:r>
        <w:rPr>
          <w:rFonts w:ascii="Arial" w:hAnsi="Arial" w:cs="Arial"/>
        </w:rPr>
        <w:t xml:space="preserve">Ovom </w:t>
      </w:r>
      <w:r w:rsidR="00370282" w:rsidRPr="00033491">
        <w:rPr>
          <w:rFonts w:ascii="Arial" w:hAnsi="Arial" w:cs="Arial"/>
        </w:rPr>
        <w:t>Odluk</w:t>
      </w:r>
      <w:r w:rsidR="00261186">
        <w:rPr>
          <w:rFonts w:ascii="Arial" w:hAnsi="Arial" w:cs="Arial"/>
        </w:rPr>
        <w:t xml:space="preserve">om o načinu pružanja javne usluge </w:t>
      </w:r>
      <w:r>
        <w:rPr>
          <w:rFonts w:ascii="Arial" w:hAnsi="Arial" w:cs="Arial"/>
        </w:rPr>
        <w:t>sakupljanja</w:t>
      </w:r>
      <w:r w:rsidR="00261186">
        <w:rPr>
          <w:rFonts w:ascii="Arial" w:hAnsi="Arial" w:cs="Arial"/>
        </w:rPr>
        <w:t xml:space="preserve"> komunalnog otpada</w:t>
      </w:r>
      <w:r>
        <w:rPr>
          <w:rFonts w:ascii="Arial" w:hAnsi="Arial" w:cs="Arial"/>
        </w:rPr>
        <w:t xml:space="preserve"> na području </w:t>
      </w:r>
      <w:r w:rsidR="00B776D8">
        <w:rPr>
          <w:rFonts w:ascii="Arial" w:hAnsi="Arial" w:cs="Arial"/>
        </w:rPr>
        <w:t>Općine Popovac</w:t>
      </w:r>
      <w:r w:rsidR="00261186">
        <w:rPr>
          <w:rFonts w:ascii="Arial" w:hAnsi="Arial" w:cs="Arial"/>
        </w:rPr>
        <w:t xml:space="preserve"> (u daljnjem tekstu: Odluka) </w:t>
      </w:r>
      <w:r>
        <w:rPr>
          <w:rFonts w:ascii="Arial" w:hAnsi="Arial" w:cs="Arial"/>
        </w:rPr>
        <w:t>se</w:t>
      </w:r>
      <w:r w:rsidR="00261186">
        <w:rPr>
          <w:rFonts w:ascii="Arial" w:hAnsi="Arial" w:cs="Arial"/>
        </w:rPr>
        <w:t xml:space="preserve"> </w:t>
      </w:r>
      <w:r w:rsidR="00DE3C9C">
        <w:rPr>
          <w:rFonts w:ascii="Arial" w:hAnsi="Arial" w:cs="Arial"/>
        </w:rPr>
        <w:t xml:space="preserve">utvrđuju način i uvjeti pružanja </w:t>
      </w:r>
      <w:r w:rsidR="00261186">
        <w:rPr>
          <w:rFonts w:ascii="Arial" w:hAnsi="Arial" w:cs="Arial"/>
        </w:rPr>
        <w:t xml:space="preserve">javne usluge </w:t>
      </w:r>
      <w:r w:rsidR="00DE3C9C">
        <w:rPr>
          <w:rFonts w:ascii="Arial" w:hAnsi="Arial" w:cs="Arial"/>
        </w:rPr>
        <w:t>sakupljanja</w:t>
      </w:r>
      <w:r w:rsidR="00261186">
        <w:rPr>
          <w:rFonts w:ascii="Arial" w:hAnsi="Arial" w:cs="Arial"/>
        </w:rPr>
        <w:t xml:space="preserve"> komunalnog otpada</w:t>
      </w:r>
      <w:r w:rsidR="00D742AC">
        <w:rPr>
          <w:rFonts w:ascii="Arial" w:hAnsi="Arial" w:cs="Arial"/>
        </w:rPr>
        <w:t xml:space="preserve"> (miješanog komunalnog otpada, </w:t>
      </w:r>
      <w:r w:rsidR="00D742AC" w:rsidRPr="00DE3C9C">
        <w:rPr>
          <w:rFonts w:ascii="Arial" w:hAnsi="Arial" w:cs="Arial"/>
        </w:rPr>
        <w:t xml:space="preserve">biootpada, </w:t>
      </w:r>
      <w:proofErr w:type="spellStart"/>
      <w:r w:rsidR="00D742AC" w:rsidRPr="00DE3C9C">
        <w:rPr>
          <w:rFonts w:ascii="Arial" w:hAnsi="Arial" w:cs="Arial"/>
        </w:rPr>
        <w:t>reciklabilnog</w:t>
      </w:r>
      <w:proofErr w:type="spellEnd"/>
      <w:r w:rsidR="00D742AC" w:rsidRPr="00DE3C9C">
        <w:rPr>
          <w:rFonts w:ascii="Arial" w:hAnsi="Arial" w:cs="Arial"/>
        </w:rPr>
        <w:t xml:space="preserve"> komunalnog otpada, jednom godišnje glomaznog otpada</w:t>
      </w:r>
      <w:r w:rsidR="00D742AC">
        <w:rPr>
          <w:rFonts w:ascii="Arial" w:hAnsi="Arial" w:cs="Arial"/>
        </w:rPr>
        <w:t>)</w:t>
      </w:r>
      <w:r w:rsidR="00DE3C9C">
        <w:rPr>
          <w:rFonts w:ascii="Arial" w:hAnsi="Arial" w:cs="Arial"/>
        </w:rPr>
        <w:t xml:space="preserve"> na području </w:t>
      </w:r>
      <w:r w:rsidR="00B776D8">
        <w:rPr>
          <w:rFonts w:ascii="Arial" w:hAnsi="Arial" w:cs="Arial"/>
        </w:rPr>
        <w:t>Općine Popovac</w:t>
      </w:r>
      <w:r w:rsidR="00DE3C9C">
        <w:rPr>
          <w:rFonts w:ascii="Arial" w:hAnsi="Arial" w:cs="Arial"/>
        </w:rPr>
        <w:t xml:space="preserve"> putem spremnika od pojedinog korisnika</w:t>
      </w:r>
      <w:r w:rsidR="00D742AC">
        <w:rPr>
          <w:rFonts w:ascii="Arial" w:hAnsi="Arial" w:cs="Arial"/>
        </w:rPr>
        <w:t xml:space="preserve"> na lokaciji obračunskog mjesta korisnika</w:t>
      </w:r>
      <w:r w:rsidR="00DE3C9C">
        <w:rPr>
          <w:rFonts w:ascii="Arial" w:hAnsi="Arial" w:cs="Arial"/>
        </w:rPr>
        <w:t xml:space="preserve"> te prijevoza i predaje tog otpada ovlaštenoj osobi</w:t>
      </w:r>
      <w:r w:rsidR="00261186">
        <w:rPr>
          <w:rFonts w:ascii="Arial" w:hAnsi="Arial" w:cs="Arial"/>
        </w:rPr>
        <w:t xml:space="preserve"> (u daljnjem tekstu: javn</w:t>
      </w:r>
      <w:r w:rsidR="00DE3C9C">
        <w:rPr>
          <w:rFonts w:ascii="Arial" w:hAnsi="Arial" w:cs="Arial"/>
        </w:rPr>
        <w:t>a</w:t>
      </w:r>
      <w:r w:rsidR="00261186">
        <w:rPr>
          <w:rFonts w:ascii="Arial" w:hAnsi="Arial" w:cs="Arial"/>
        </w:rPr>
        <w:t xml:space="preserve"> uslug</w:t>
      </w:r>
      <w:r w:rsidR="00DE3C9C">
        <w:rPr>
          <w:rFonts w:ascii="Arial" w:hAnsi="Arial" w:cs="Arial"/>
        </w:rPr>
        <w:t>a</w:t>
      </w:r>
      <w:r w:rsidR="00261186">
        <w:rPr>
          <w:rFonts w:ascii="Arial" w:hAnsi="Arial" w:cs="Arial"/>
        </w:rPr>
        <w:t>)</w:t>
      </w:r>
      <w:r w:rsidR="00DE3C9C">
        <w:rPr>
          <w:rFonts w:ascii="Arial" w:hAnsi="Arial" w:cs="Arial"/>
        </w:rPr>
        <w:t>.</w:t>
      </w:r>
    </w:p>
    <w:p w14:paraId="3B30987C" w14:textId="77777777" w:rsidR="00DE3C9C" w:rsidRPr="00DE3C9C" w:rsidRDefault="00DE3C9C" w:rsidP="00DE3C9C">
      <w:pPr>
        <w:spacing w:after="0" w:line="240" w:lineRule="auto"/>
        <w:ind w:right="-426"/>
        <w:jc w:val="both"/>
        <w:rPr>
          <w:rFonts w:ascii="Arial" w:hAnsi="Arial" w:cs="Arial"/>
          <w:sz w:val="10"/>
          <w:szCs w:val="10"/>
        </w:rPr>
      </w:pPr>
    </w:p>
    <w:p w14:paraId="5256AB02" w14:textId="77777777" w:rsidR="00370282" w:rsidRPr="00033491" w:rsidRDefault="00370282" w:rsidP="005717B7">
      <w:pPr>
        <w:spacing w:after="0" w:line="240" w:lineRule="auto"/>
        <w:ind w:right="-426"/>
        <w:jc w:val="both"/>
        <w:rPr>
          <w:rFonts w:ascii="Arial" w:hAnsi="Arial" w:cs="Arial"/>
        </w:rPr>
      </w:pPr>
    </w:p>
    <w:p w14:paraId="61EB3D06" w14:textId="77777777" w:rsidR="00370282" w:rsidRPr="00033491" w:rsidRDefault="00370282" w:rsidP="004C5A8F">
      <w:pPr>
        <w:spacing w:after="0" w:line="240" w:lineRule="auto"/>
        <w:ind w:right="-426"/>
        <w:jc w:val="center"/>
        <w:rPr>
          <w:rFonts w:ascii="Arial" w:hAnsi="Arial" w:cs="Arial"/>
          <w:b/>
        </w:rPr>
      </w:pPr>
      <w:r w:rsidRPr="00033491">
        <w:rPr>
          <w:rFonts w:ascii="Arial" w:hAnsi="Arial" w:cs="Arial"/>
          <w:b/>
        </w:rPr>
        <w:t>Članak 2.</w:t>
      </w:r>
    </w:p>
    <w:p w14:paraId="1890EC18" w14:textId="77777777" w:rsidR="00370282" w:rsidRPr="00033491" w:rsidRDefault="00F96E83" w:rsidP="00F96E83">
      <w:pPr>
        <w:spacing w:after="0" w:line="240" w:lineRule="auto"/>
        <w:ind w:right="-426"/>
        <w:jc w:val="both"/>
        <w:rPr>
          <w:rFonts w:ascii="Arial" w:hAnsi="Arial" w:cs="Arial"/>
        </w:rPr>
      </w:pPr>
      <w:r>
        <w:rPr>
          <w:rFonts w:ascii="Arial" w:hAnsi="Arial" w:cs="Arial"/>
        </w:rPr>
        <w:t>(</w:t>
      </w:r>
      <w:r w:rsidR="00BB1A04">
        <w:rPr>
          <w:rFonts w:ascii="Arial" w:hAnsi="Arial" w:cs="Arial"/>
        </w:rPr>
        <w:t>1</w:t>
      </w:r>
      <w:r>
        <w:rPr>
          <w:rFonts w:ascii="Arial" w:hAnsi="Arial" w:cs="Arial"/>
        </w:rPr>
        <w:t xml:space="preserve">) </w:t>
      </w:r>
      <w:r w:rsidR="00370282" w:rsidRPr="00033491">
        <w:rPr>
          <w:rFonts w:ascii="Arial" w:hAnsi="Arial" w:cs="Arial"/>
        </w:rPr>
        <w:t xml:space="preserve">Ovom Odlukom se </w:t>
      </w:r>
      <w:r w:rsidR="00DE3C9C">
        <w:rPr>
          <w:rFonts w:ascii="Arial" w:hAnsi="Arial" w:cs="Arial"/>
        </w:rPr>
        <w:t>propisuje</w:t>
      </w:r>
      <w:r w:rsidR="00370282" w:rsidRPr="00033491">
        <w:rPr>
          <w:rFonts w:ascii="Arial" w:hAnsi="Arial" w:cs="Arial"/>
        </w:rPr>
        <w:t xml:space="preserve"> slijedeće:</w:t>
      </w:r>
    </w:p>
    <w:p w14:paraId="0ABE1131" w14:textId="77777777" w:rsidR="00370282" w:rsidRPr="00033491" w:rsidRDefault="00370282" w:rsidP="005717B7">
      <w:pPr>
        <w:pStyle w:val="Odlomakpopisa"/>
        <w:numPr>
          <w:ilvl w:val="0"/>
          <w:numId w:val="1"/>
        </w:numPr>
        <w:spacing w:after="0" w:line="240" w:lineRule="auto"/>
        <w:ind w:right="-426"/>
        <w:jc w:val="both"/>
        <w:rPr>
          <w:rFonts w:ascii="Arial" w:hAnsi="Arial" w:cs="Arial"/>
        </w:rPr>
      </w:pPr>
      <w:r w:rsidRPr="00033491">
        <w:rPr>
          <w:rFonts w:ascii="Arial" w:hAnsi="Arial" w:cs="Arial"/>
        </w:rPr>
        <w:t xml:space="preserve">kriterij obračuna količine </w:t>
      </w:r>
      <w:r w:rsidR="00F96E83">
        <w:rPr>
          <w:rFonts w:ascii="Arial" w:hAnsi="Arial" w:cs="Arial"/>
        </w:rPr>
        <w:t>miješanog komunalnog otpada</w:t>
      </w:r>
    </w:p>
    <w:p w14:paraId="38A62851" w14:textId="77777777" w:rsidR="00370282" w:rsidRPr="00033491" w:rsidRDefault="00370282" w:rsidP="005717B7">
      <w:pPr>
        <w:pStyle w:val="Odlomakpopisa"/>
        <w:numPr>
          <w:ilvl w:val="0"/>
          <w:numId w:val="1"/>
        </w:numPr>
        <w:spacing w:after="0" w:line="240" w:lineRule="auto"/>
        <w:ind w:right="-426"/>
        <w:jc w:val="both"/>
        <w:rPr>
          <w:rFonts w:ascii="Arial" w:hAnsi="Arial" w:cs="Arial"/>
        </w:rPr>
      </w:pPr>
      <w:r w:rsidRPr="00033491">
        <w:rPr>
          <w:rFonts w:ascii="Arial" w:hAnsi="Arial" w:cs="Arial"/>
        </w:rPr>
        <w:t>standardne veličine i druga bitna svojstva spremnika za sakupljanje otpada</w:t>
      </w:r>
    </w:p>
    <w:p w14:paraId="59658903" w14:textId="77777777" w:rsidR="00370282" w:rsidRPr="00033491" w:rsidRDefault="00370282" w:rsidP="005717B7">
      <w:pPr>
        <w:pStyle w:val="Odlomakpopisa"/>
        <w:numPr>
          <w:ilvl w:val="0"/>
          <w:numId w:val="1"/>
        </w:numPr>
        <w:spacing w:after="0" w:line="240" w:lineRule="auto"/>
        <w:ind w:right="-426"/>
        <w:jc w:val="both"/>
        <w:rPr>
          <w:rFonts w:ascii="Arial" w:hAnsi="Arial" w:cs="Arial"/>
        </w:rPr>
      </w:pPr>
      <w:r w:rsidRPr="00033491">
        <w:rPr>
          <w:rFonts w:ascii="Arial" w:hAnsi="Arial" w:cs="Arial"/>
        </w:rPr>
        <w:t>najmanj</w:t>
      </w:r>
      <w:r w:rsidR="00143E60">
        <w:rPr>
          <w:rFonts w:ascii="Arial" w:hAnsi="Arial" w:cs="Arial"/>
        </w:rPr>
        <w:t>a</w:t>
      </w:r>
      <w:r w:rsidRPr="00033491">
        <w:rPr>
          <w:rFonts w:ascii="Arial" w:hAnsi="Arial" w:cs="Arial"/>
        </w:rPr>
        <w:t xml:space="preserve"> učestalost odvoza otpada prema područjima</w:t>
      </w:r>
    </w:p>
    <w:p w14:paraId="27460CE9" w14:textId="77777777" w:rsidR="00370282" w:rsidRPr="00033491" w:rsidRDefault="00370282" w:rsidP="005717B7">
      <w:pPr>
        <w:pStyle w:val="Odlomakpopisa"/>
        <w:numPr>
          <w:ilvl w:val="0"/>
          <w:numId w:val="1"/>
        </w:numPr>
        <w:spacing w:after="0" w:line="240" w:lineRule="auto"/>
        <w:ind w:right="-426"/>
        <w:jc w:val="both"/>
        <w:rPr>
          <w:rFonts w:ascii="Arial" w:hAnsi="Arial" w:cs="Arial"/>
        </w:rPr>
      </w:pPr>
      <w:r w:rsidRPr="00033491">
        <w:rPr>
          <w:rFonts w:ascii="Arial" w:hAnsi="Arial" w:cs="Arial"/>
        </w:rPr>
        <w:t>obračunska razdoblja kroz kalendarsku godinu</w:t>
      </w:r>
    </w:p>
    <w:p w14:paraId="456A11CC" w14:textId="77777777" w:rsidR="00370282" w:rsidRDefault="00370282" w:rsidP="005717B7">
      <w:pPr>
        <w:pStyle w:val="Odlomakpopisa"/>
        <w:numPr>
          <w:ilvl w:val="0"/>
          <w:numId w:val="1"/>
        </w:numPr>
        <w:spacing w:after="0" w:line="240" w:lineRule="auto"/>
        <w:ind w:right="-426"/>
        <w:jc w:val="both"/>
        <w:rPr>
          <w:rFonts w:ascii="Arial" w:hAnsi="Arial" w:cs="Arial"/>
        </w:rPr>
      </w:pPr>
      <w:r w:rsidRPr="00033491">
        <w:rPr>
          <w:rFonts w:ascii="Arial" w:hAnsi="Arial" w:cs="Arial"/>
        </w:rPr>
        <w:t xml:space="preserve">područje pružanja javne usluge </w:t>
      </w:r>
    </w:p>
    <w:p w14:paraId="1139A012" w14:textId="77777777" w:rsidR="00D742AC" w:rsidRPr="00033491" w:rsidRDefault="00D742AC" w:rsidP="00D742AC">
      <w:pPr>
        <w:pStyle w:val="Odlomakpopisa"/>
        <w:numPr>
          <w:ilvl w:val="0"/>
          <w:numId w:val="1"/>
        </w:numPr>
        <w:spacing w:after="0" w:line="240" w:lineRule="auto"/>
        <w:ind w:right="-426"/>
        <w:jc w:val="both"/>
        <w:rPr>
          <w:rFonts w:ascii="Arial" w:hAnsi="Arial" w:cs="Arial"/>
        </w:rPr>
      </w:pPr>
      <w:r>
        <w:rPr>
          <w:rFonts w:ascii="Arial" w:hAnsi="Arial" w:cs="Arial"/>
        </w:rPr>
        <w:t xml:space="preserve">iznos </w:t>
      </w:r>
      <w:r w:rsidRPr="00033491">
        <w:rPr>
          <w:rFonts w:ascii="Arial" w:hAnsi="Arial" w:cs="Arial"/>
        </w:rPr>
        <w:t>cijen</w:t>
      </w:r>
      <w:r>
        <w:rPr>
          <w:rFonts w:ascii="Arial" w:hAnsi="Arial" w:cs="Arial"/>
        </w:rPr>
        <w:t>e</w:t>
      </w:r>
      <w:r w:rsidRPr="00033491">
        <w:rPr>
          <w:rFonts w:ascii="Arial" w:hAnsi="Arial" w:cs="Arial"/>
        </w:rPr>
        <w:t xml:space="preserve"> obvezne minimalne javne usluge</w:t>
      </w:r>
      <w:r>
        <w:rPr>
          <w:rFonts w:ascii="Arial" w:hAnsi="Arial" w:cs="Arial"/>
        </w:rPr>
        <w:t xml:space="preserve"> s obrazloženjem načina na koji je određena</w:t>
      </w:r>
      <w:r w:rsidRPr="00033491">
        <w:rPr>
          <w:rFonts w:ascii="Arial" w:hAnsi="Arial" w:cs="Arial"/>
        </w:rPr>
        <w:t xml:space="preserve"> </w:t>
      </w:r>
    </w:p>
    <w:p w14:paraId="6ABE87A9" w14:textId="77777777" w:rsidR="00D742AC" w:rsidRPr="00033491" w:rsidRDefault="00D742AC" w:rsidP="00D742AC">
      <w:pPr>
        <w:pStyle w:val="Odlomakpopisa"/>
        <w:numPr>
          <w:ilvl w:val="0"/>
          <w:numId w:val="1"/>
        </w:numPr>
        <w:spacing w:after="0" w:line="240" w:lineRule="auto"/>
        <w:ind w:right="-426"/>
        <w:jc w:val="both"/>
        <w:rPr>
          <w:rFonts w:ascii="Arial" w:hAnsi="Arial" w:cs="Arial"/>
        </w:rPr>
      </w:pPr>
      <w:r w:rsidRPr="00033491">
        <w:rPr>
          <w:rFonts w:ascii="Arial" w:hAnsi="Arial" w:cs="Arial"/>
        </w:rPr>
        <w:t>način podnošenja prigovora i postupanj</w:t>
      </w:r>
      <w:r>
        <w:rPr>
          <w:rFonts w:ascii="Arial" w:hAnsi="Arial" w:cs="Arial"/>
        </w:rPr>
        <w:t>a</w:t>
      </w:r>
      <w:r w:rsidRPr="00033491">
        <w:rPr>
          <w:rFonts w:ascii="Arial" w:hAnsi="Arial" w:cs="Arial"/>
        </w:rPr>
        <w:t xml:space="preserve"> po prigovoru građana na neugodu uzrokovanu sustavom sakupljanja komunalnog otpada</w:t>
      </w:r>
    </w:p>
    <w:p w14:paraId="2A675648" w14:textId="77777777" w:rsidR="00D742AC" w:rsidRDefault="00D742AC" w:rsidP="00D742AC">
      <w:pPr>
        <w:pStyle w:val="Odlomakpopisa"/>
        <w:numPr>
          <w:ilvl w:val="0"/>
          <w:numId w:val="1"/>
        </w:numPr>
        <w:spacing w:after="0" w:line="240" w:lineRule="auto"/>
        <w:ind w:right="-426"/>
        <w:jc w:val="both"/>
        <w:rPr>
          <w:rFonts w:ascii="Arial" w:hAnsi="Arial" w:cs="Arial"/>
        </w:rPr>
      </w:pPr>
      <w:r>
        <w:rPr>
          <w:rFonts w:ascii="Arial" w:hAnsi="Arial" w:cs="Arial"/>
        </w:rPr>
        <w:t xml:space="preserve">način </w:t>
      </w:r>
      <w:r w:rsidRPr="00033491">
        <w:rPr>
          <w:rFonts w:ascii="Arial" w:hAnsi="Arial" w:cs="Arial"/>
        </w:rPr>
        <w:t>pojedinačno</w:t>
      </w:r>
      <w:r>
        <w:rPr>
          <w:rFonts w:ascii="Arial" w:hAnsi="Arial" w:cs="Arial"/>
        </w:rPr>
        <w:t>g</w:t>
      </w:r>
      <w:r w:rsidRPr="00033491">
        <w:rPr>
          <w:rFonts w:ascii="Arial" w:hAnsi="Arial" w:cs="Arial"/>
        </w:rPr>
        <w:t xml:space="preserve"> korištenje javne usluge</w:t>
      </w:r>
    </w:p>
    <w:p w14:paraId="5965D39C" w14:textId="77777777" w:rsidR="00D742AC" w:rsidRPr="00033491" w:rsidRDefault="00D742AC" w:rsidP="00D742AC">
      <w:pPr>
        <w:pStyle w:val="Odlomakpopisa"/>
        <w:numPr>
          <w:ilvl w:val="0"/>
          <w:numId w:val="1"/>
        </w:numPr>
        <w:spacing w:after="0" w:line="240" w:lineRule="auto"/>
        <w:ind w:right="-426"/>
        <w:jc w:val="both"/>
        <w:rPr>
          <w:rFonts w:ascii="Arial" w:hAnsi="Arial" w:cs="Arial"/>
        </w:rPr>
      </w:pPr>
      <w:r>
        <w:rPr>
          <w:rFonts w:ascii="Arial" w:hAnsi="Arial" w:cs="Arial"/>
        </w:rPr>
        <w:t>način korištenja zajedničkog spremnika</w:t>
      </w:r>
    </w:p>
    <w:p w14:paraId="3273DE24" w14:textId="77777777" w:rsidR="00D742AC" w:rsidRPr="00033491" w:rsidRDefault="00D742AC" w:rsidP="00D742AC">
      <w:pPr>
        <w:pStyle w:val="Odlomakpopisa"/>
        <w:numPr>
          <w:ilvl w:val="0"/>
          <w:numId w:val="1"/>
        </w:numPr>
        <w:spacing w:after="0" w:line="240" w:lineRule="auto"/>
        <w:ind w:right="-426"/>
        <w:jc w:val="both"/>
        <w:rPr>
          <w:rFonts w:ascii="Arial" w:hAnsi="Arial" w:cs="Arial"/>
        </w:rPr>
      </w:pPr>
      <w:r w:rsidRPr="00033491">
        <w:rPr>
          <w:rFonts w:ascii="Arial" w:hAnsi="Arial" w:cs="Arial"/>
        </w:rPr>
        <w:t xml:space="preserve">način određivanja udjela </w:t>
      </w:r>
      <w:r>
        <w:rPr>
          <w:rFonts w:ascii="Arial" w:hAnsi="Arial" w:cs="Arial"/>
        </w:rPr>
        <w:t>k</w:t>
      </w:r>
      <w:r w:rsidRPr="00033491">
        <w:rPr>
          <w:rFonts w:ascii="Arial" w:hAnsi="Arial" w:cs="Arial"/>
        </w:rPr>
        <w:t>orisnika javne usluge u slučaju kad korisnici javne usluge</w:t>
      </w:r>
      <w:r>
        <w:rPr>
          <w:rFonts w:ascii="Arial" w:hAnsi="Arial" w:cs="Arial"/>
        </w:rPr>
        <w:t xml:space="preserve"> kućanstva i pravne ili fizičke osobe – obrtnici </w:t>
      </w:r>
      <w:r w:rsidRPr="00033491">
        <w:rPr>
          <w:rFonts w:ascii="Arial" w:hAnsi="Arial" w:cs="Arial"/>
        </w:rPr>
        <w:t>koriste zajednički spremnik, a nije postignut sporazum o njihovim udjelima</w:t>
      </w:r>
    </w:p>
    <w:p w14:paraId="221DD615" w14:textId="77777777" w:rsidR="00D742AC" w:rsidRPr="00033491" w:rsidRDefault="00D742AC" w:rsidP="00D742AC">
      <w:pPr>
        <w:pStyle w:val="Odlomakpopisa"/>
        <w:numPr>
          <w:ilvl w:val="0"/>
          <w:numId w:val="1"/>
        </w:numPr>
        <w:spacing w:after="0" w:line="240" w:lineRule="auto"/>
        <w:ind w:right="-426"/>
        <w:jc w:val="both"/>
        <w:rPr>
          <w:rFonts w:ascii="Arial" w:hAnsi="Arial" w:cs="Arial"/>
        </w:rPr>
      </w:pPr>
      <w:r w:rsidRPr="00033491">
        <w:rPr>
          <w:rFonts w:ascii="Arial" w:hAnsi="Arial" w:cs="Arial"/>
        </w:rPr>
        <w:t>prihvatljiv</w:t>
      </w:r>
      <w:r w:rsidR="00143E60">
        <w:rPr>
          <w:rFonts w:ascii="Arial" w:hAnsi="Arial" w:cs="Arial"/>
        </w:rPr>
        <w:t>i</w:t>
      </w:r>
      <w:r w:rsidRPr="00033491">
        <w:rPr>
          <w:rFonts w:ascii="Arial" w:hAnsi="Arial" w:cs="Arial"/>
        </w:rPr>
        <w:t xml:space="preserve"> dokaz</w:t>
      </w:r>
      <w:r w:rsidR="00143E60">
        <w:rPr>
          <w:rFonts w:ascii="Arial" w:hAnsi="Arial" w:cs="Arial"/>
        </w:rPr>
        <w:t>i</w:t>
      </w:r>
      <w:r w:rsidRPr="00033491">
        <w:rPr>
          <w:rFonts w:ascii="Arial" w:hAnsi="Arial" w:cs="Arial"/>
        </w:rPr>
        <w:t xml:space="preserve"> izvršenja usluge za pojedinog </w:t>
      </w:r>
      <w:r>
        <w:rPr>
          <w:rFonts w:ascii="Arial" w:hAnsi="Arial" w:cs="Arial"/>
        </w:rPr>
        <w:t>k</w:t>
      </w:r>
      <w:r w:rsidRPr="00033491">
        <w:rPr>
          <w:rFonts w:ascii="Arial" w:hAnsi="Arial" w:cs="Arial"/>
        </w:rPr>
        <w:t>orisnika javne usluge</w:t>
      </w:r>
    </w:p>
    <w:p w14:paraId="6DAAB6A6" w14:textId="77777777" w:rsidR="00D742AC" w:rsidRDefault="00D742AC" w:rsidP="00D742AC">
      <w:pPr>
        <w:pStyle w:val="Odlomakpopisa"/>
        <w:numPr>
          <w:ilvl w:val="0"/>
          <w:numId w:val="1"/>
        </w:numPr>
        <w:spacing w:after="0" w:line="240" w:lineRule="auto"/>
        <w:ind w:right="-426"/>
        <w:jc w:val="both"/>
        <w:rPr>
          <w:rFonts w:ascii="Arial" w:hAnsi="Arial" w:cs="Arial"/>
        </w:rPr>
      </w:pPr>
      <w:r>
        <w:rPr>
          <w:rFonts w:ascii="Arial" w:hAnsi="Arial" w:cs="Arial"/>
        </w:rPr>
        <w:t xml:space="preserve">odredbe o </w:t>
      </w:r>
      <w:r w:rsidRPr="00033491">
        <w:rPr>
          <w:rFonts w:ascii="Arial" w:hAnsi="Arial" w:cs="Arial"/>
        </w:rPr>
        <w:t>ugovorn</w:t>
      </w:r>
      <w:r>
        <w:rPr>
          <w:rFonts w:ascii="Arial" w:hAnsi="Arial" w:cs="Arial"/>
        </w:rPr>
        <w:t xml:space="preserve">oj </w:t>
      </w:r>
      <w:r w:rsidRPr="00033491">
        <w:rPr>
          <w:rFonts w:ascii="Arial" w:hAnsi="Arial" w:cs="Arial"/>
        </w:rPr>
        <w:t>kazn</w:t>
      </w:r>
      <w:r>
        <w:rPr>
          <w:rFonts w:ascii="Arial" w:hAnsi="Arial" w:cs="Arial"/>
        </w:rPr>
        <w:t>i</w:t>
      </w:r>
    </w:p>
    <w:p w14:paraId="492DE209" w14:textId="77777777" w:rsidR="00D742AC" w:rsidRPr="00033491" w:rsidRDefault="00D742AC" w:rsidP="00D742AC">
      <w:pPr>
        <w:pStyle w:val="Odlomakpopisa"/>
        <w:numPr>
          <w:ilvl w:val="0"/>
          <w:numId w:val="1"/>
        </w:numPr>
        <w:spacing w:after="0" w:line="240" w:lineRule="auto"/>
        <w:ind w:right="-426"/>
        <w:jc w:val="both"/>
        <w:rPr>
          <w:rFonts w:ascii="Arial" w:hAnsi="Arial" w:cs="Arial"/>
        </w:rPr>
      </w:pPr>
      <w:r w:rsidRPr="00033491">
        <w:rPr>
          <w:rFonts w:ascii="Arial" w:hAnsi="Arial" w:cs="Arial"/>
        </w:rPr>
        <w:t>opć</w:t>
      </w:r>
      <w:r>
        <w:rPr>
          <w:rFonts w:ascii="Arial" w:hAnsi="Arial" w:cs="Arial"/>
        </w:rPr>
        <w:t>i</w:t>
      </w:r>
      <w:r w:rsidRPr="00033491">
        <w:rPr>
          <w:rFonts w:ascii="Arial" w:hAnsi="Arial" w:cs="Arial"/>
        </w:rPr>
        <w:t xml:space="preserve"> uvjet</w:t>
      </w:r>
      <w:r>
        <w:rPr>
          <w:rFonts w:ascii="Arial" w:hAnsi="Arial" w:cs="Arial"/>
        </w:rPr>
        <w:t>i</w:t>
      </w:r>
      <w:r w:rsidRPr="00033491">
        <w:rPr>
          <w:rFonts w:ascii="Arial" w:hAnsi="Arial" w:cs="Arial"/>
        </w:rPr>
        <w:t xml:space="preserve"> ugovora s korisnicima</w:t>
      </w:r>
    </w:p>
    <w:p w14:paraId="7C530C5C" w14:textId="77777777" w:rsidR="00D742AC" w:rsidRPr="00033491" w:rsidRDefault="00D742AC" w:rsidP="00D742AC">
      <w:pPr>
        <w:pStyle w:val="Odlomakpopisa"/>
        <w:numPr>
          <w:ilvl w:val="0"/>
          <w:numId w:val="1"/>
        </w:numPr>
        <w:spacing w:after="0" w:line="240" w:lineRule="auto"/>
        <w:ind w:right="-426"/>
        <w:jc w:val="both"/>
        <w:rPr>
          <w:rFonts w:ascii="Arial" w:hAnsi="Arial" w:cs="Arial"/>
        </w:rPr>
      </w:pPr>
      <w:r>
        <w:rPr>
          <w:rFonts w:ascii="Arial" w:hAnsi="Arial" w:cs="Arial"/>
        </w:rPr>
        <w:t>kriteriji za umanjenje cijene javne usluge</w:t>
      </w:r>
    </w:p>
    <w:p w14:paraId="190E20FC" w14:textId="77777777" w:rsidR="00D742AC" w:rsidRDefault="00D742AC" w:rsidP="00D742AC">
      <w:pPr>
        <w:pStyle w:val="Odlomakpopisa"/>
        <w:numPr>
          <w:ilvl w:val="0"/>
          <w:numId w:val="1"/>
        </w:numPr>
        <w:spacing w:after="0" w:line="240" w:lineRule="auto"/>
        <w:ind w:right="-426"/>
        <w:jc w:val="both"/>
        <w:rPr>
          <w:rFonts w:ascii="Arial" w:hAnsi="Arial" w:cs="Arial"/>
        </w:rPr>
      </w:pPr>
      <w:r>
        <w:rPr>
          <w:rFonts w:ascii="Arial" w:hAnsi="Arial" w:cs="Arial"/>
        </w:rPr>
        <w:t>korištenje</w:t>
      </w:r>
      <w:r w:rsidRPr="00033491">
        <w:rPr>
          <w:rFonts w:ascii="Arial" w:hAnsi="Arial" w:cs="Arial"/>
        </w:rPr>
        <w:t xml:space="preserve"> javne površine za prikupljanje otpada</w:t>
      </w:r>
    </w:p>
    <w:p w14:paraId="4E141347" w14:textId="77777777" w:rsidR="00D742AC" w:rsidRPr="00D742AC" w:rsidRDefault="00D742AC" w:rsidP="00D742AC">
      <w:pPr>
        <w:pStyle w:val="Odlomakpopisa"/>
        <w:numPr>
          <w:ilvl w:val="0"/>
          <w:numId w:val="1"/>
        </w:numPr>
        <w:spacing w:after="0" w:line="240" w:lineRule="auto"/>
        <w:ind w:right="-426"/>
        <w:jc w:val="both"/>
        <w:rPr>
          <w:rFonts w:ascii="Arial" w:hAnsi="Arial" w:cs="Arial"/>
        </w:rPr>
      </w:pPr>
      <w:r w:rsidRPr="00D742AC">
        <w:rPr>
          <w:rFonts w:ascii="Arial" w:eastAsia="Times New Roman" w:hAnsi="Arial" w:cs="Arial"/>
          <w:lang w:eastAsia="hr-HR"/>
        </w:rPr>
        <w:t>korištenje površina za potrebe kompostiranja biootpada koje može obavljati korisnik usluge</w:t>
      </w:r>
    </w:p>
    <w:p w14:paraId="73345951" w14:textId="77777777" w:rsidR="00D742AC" w:rsidRDefault="00D742AC" w:rsidP="00BB1A04">
      <w:pPr>
        <w:pStyle w:val="Odlomakpopisa"/>
        <w:numPr>
          <w:ilvl w:val="0"/>
          <w:numId w:val="1"/>
        </w:numPr>
        <w:spacing w:after="0" w:line="240" w:lineRule="auto"/>
        <w:ind w:right="-426"/>
        <w:jc w:val="both"/>
        <w:rPr>
          <w:rFonts w:ascii="Arial" w:hAnsi="Arial" w:cs="Arial"/>
        </w:rPr>
      </w:pPr>
      <w:r w:rsidRPr="0002022E">
        <w:rPr>
          <w:rFonts w:ascii="Arial" w:hAnsi="Arial" w:cs="Arial"/>
        </w:rPr>
        <w:t>količina krupnog (glomaznog) otpada koja se preuzima u okviru usluge</w:t>
      </w:r>
      <w:r>
        <w:rPr>
          <w:rFonts w:ascii="Arial" w:hAnsi="Arial" w:cs="Arial"/>
        </w:rPr>
        <w:t xml:space="preserve"> </w:t>
      </w:r>
    </w:p>
    <w:p w14:paraId="3A53600D" w14:textId="77777777" w:rsidR="00D742AC" w:rsidRPr="00033491" w:rsidRDefault="00D742AC" w:rsidP="00D742AC">
      <w:pPr>
        <w:pStyle w:val="Odlomakpopisa"/>
        <w:numPr>
          <w:ilvl w:val="0"/>
          <w:numId w:val="1"/>
        </w:numPr>
        <w:spacing w:after="0" w:line="240" w:lineRule="auto"/>
        <w:ind w:right="-426"/>
        <w:jc w:val="both"/>
        <w:rPr>
          <w:rFonts w:ascii="Arial" w:hAnsi="Arial" w:cs="Arial"/>
        </w:rPr>
      </w:pPr>
      <w:r>
        <w:rPr>
          <w:rFonts w:ascii="Arial" w:hAnsi="Arial" w:cs="Arial"/>
        </w:rPr>
        <w:t>način p</w:t>
      </w:r>
      <w:r w:rsidRPr="00033491">
        <w:rPr>
          <w:rFonts w:ascii="Arial" w:hAnsi="Arial" w:cs="Arial"/>
        </w:rPr>
        <w:t>rovedb</w:t>
      </w:r>
      <w:r>
        <w:rPr>
          <w:rFonts w:ascii="Arial" w:hAnsi="Arial" w:cs="Arial"/>
        </w:rPr>
        <w:t>e</w:t>
      </w:r>
      <w:r w:rsidRPr="00033491">
        <w:rPr>
          <w:rFonts w:ascii="Arial" w:hAnsi="Arial" w:cs="Arial"/>
        </w:rPr>
        <w:t xml:space="preserve"> </w:t>
      </w:r>
      <w:r>
        <w:rPr>
          <w:rFonts w:ascii="Arial" w:hAnsi="Arial" w:cs="Arial"/>
        </w:rPr>
        <w:t>u</w:t>
      </w:r>
      <w:r w:rsidRPr="00033491">
        <w:rPr>
          <w:rFonts w:ascii="Arial" w:hAnsi="Arial" w:cs="Arial"/>
        </w:rPr>
        <w:t xml:space="preserve">govora </w:t>
      </w:r>
      <w:r>
        <w:rPr>
          <w:rFonts w:ascii="Arial" w:hAnsi="Arial" w:cs="Arial"/>
        </w:rPr>
        <w:t xml:space="preserve">o korištenju javne usluge </w:t>
      </w:r>
      <w:r w:rsidRPr="00033491">
        <w:rPr>
          <w:rFonts w:ascii="Arial" w:hAnsi="Arial" w:cs="Arial"/>
        </w:rPr>
        <w:t>u slučaju nastupa posebnih okolnosti (elementarna nepogoda, katastrofa i sl.)</w:t>
      </w:r>
      <w:r w:rsidR="00244614">
        <w:rPr>
          <w:rFonts w:ascii="Arial" w:hAnsi="Arial" w:cs="Arial"/>
        </w:rPr>
        <w:t>.</w:t>
      </w:r>
    </w:p>
    <w:p w14:paraId="2B98B4A8" w14:textId="77777777" w:rsidR="0002022E" w:rsidRPr="00033491" w:rsidRDefault="0002022E" w:rsidP="0002022E">
      <w:pPr>
        <w:spacing w:after="0" w:line="240" w:lineRule="auto"/>
        <w:ind w:right="-426"/>
        <w:jc w:val="center"/>
        <w:rPr>
          <w:rFonts w:ascii="Arial" w:hAnsi="Arial" w:cs="Arial"/>
          <w:b/>
        </w:rPr>
      </w:pPr>
      <w:r w:rsidRPr="00033491">
        <w:rPr>
          <w:rFonts w:ascii="Arial" w:hAnsi="Arial" w:cs="Arial"/>
          <w:b/>
        </w:rPr>
        <w:t xml:space="preserve">Članak </w:t>
      </w:r>
      <w:r>
        <w:rPr>
          <w:rFonts w:ascii="Arial" w:hAnsi="Arial" w:cs="Arial"/>
          <w:b/>
        </w:rPr>
        <w:t>3</w:t>
      </w:r>
      <w:r w:rsidRPr="00033491">
        <w:rPr>
          <w:rFonts w:ascii="Arial" w:hAnsi="Arial" w:cs="Arial"/>
          <w:b/>
        </w:rPr>
        <w:t>.</w:t>
      </w:r>
    </w:p>
    <w:p w14:paraId="1C575405" w14:textId="77777777" w:rsidR="00D70E3E" w:rsidRPr="00D70E3E" w:rsidRDefault="00D70E3E" w:rsidP="00BB1A04">
      <w:pPr>
        <w:spacing w:after="0" w:line="240" w:lineRule="auto"/>
        <w:ind w:right="-426"/>
        <w:jc w:val="both"/>
        <w:rPr>
          <w:rFonts w:ascii="Arial" w:hAnsi="Arial" w:cs="Arial"/>
          <w:sz w:val="10"/>
          <w:szCs w:val="10"/>
        </w:rPr>
      </w:pPr>
      <w:r w:rsidRPr="00D70E3E">
        <w:rPr>
          <w:rFonts w:ascii="Arial" w:hAnsi="Arial" w:cs="Arial"/>
        </w:rPr>
        <w:lastRenderedPageBreak/>
        <w:t xml:space="preserve">(1) Pojmovi koji se koriste u ovoj Odluci definirani su Zakonom o gospodarenju otpadom (u daljnjem tekstu: Zakon) i drugim podzakonskim aktima donesenima na temelju Zakona. </w:t>
      </w:r>
    </w:p>
    <w:p w14:paraId="5D3F0620" w14:textId="77777777" w:rsidR="00D70E3E" w:rsidRPr="00D70E3E" w:rsidRDefault="00D70E3E" w:rsidP="00BB1A04">
      <w:pPr>
        <w:spacing w:after="0" w:line="240" w:lineRule="auto"/>
        <w:ind w:right="-426"/>
        <w:jc w:val="both"/>
        <w:rPr>
          <w:rFonts w:ascii="Arial" w:hAnsi="Arial" w:cs="Arial"/>
          <w:sz w:val="10"/>
          <w:szCs w:val="10"/>
        </w:rPr>
      </w:pPr>
    </w:p>
    <w:p w14:paraId="55DAF04F" w14:textId="77777777" w:rsidR="00901967" w:rsidRPr="00D70E3E" w:rsidRDefault="00BB1A04" w:rsidP="00BB1A04">
      <w:pPr>
        <w:spacing w:after="0" w:line="240" w:lineRule="auto"/>
        <w:ind w:right="-426"/>
        <w:jc w:val="both"/>
        <w:rPr>
          <w:rFonts w:ascii="Arial" w:hAnsi="Arial" w:cs="Arial"/>
        </w:rPr>
      </w:pPr>
      <w:r w:rsidRPr="00D70E3E">
        <w:rPr>
          <w:rFonts w:ascii="Arial" w:hAnsi="Arial" w:cs="Arial"/>
        </w:rPr>
        <w:t xml:space="preserve">(2) </w:t>
      </w:r>
      <w:r w:rsidR="00901967" w:rsidRPr="00D70E3E">
        <w:rPr>
          <w:rFonts w:ascii="Arial" w:hAnsi="Arial" w:cs="Arial"/>
        </w:rPr>
        <w:t>Izrazi koji se koriste u ovoj Odluci, a imaju rodno značenje, odnose se jednako na muški i ženski rod.</w:t>
      </w:r>
    </w:p>
    <w:p w14:paraId="4B41FC1D" w14:textId="77777777" w:rsidR="00901967" w:rsidRDefault="00901967" w:rsidP="005717B7">
      <w:pPr>
        <w:spacing w:after="0" w:line="240" w:lineRule="auto"/>
        <w:ind w:right="-426"/>
        <w:jc w:val="both"/>
        <w:rPr>
          <w:rFonts w:ascii="Arial" w:hAnsi="Arial" w:cs="Arial"/>
          <w:b/>
        </w:rPr>
      </w:pPr>
    </w:p>
    <w:p w14:paraId="3D71B037" w14:textId="77777777" w:rsidR="00370282" w:rsidRPr="00033491" w:rsidRDefault="00370282" w:rsidP="004C5A8F">
      <w:pPr>
        <w:spacing w:after="0" w:line="240" w:lineRule="auto"/>
        <w:ind w:right="-426"/>
        <w:jc w:val="center"/>
        <w:rPr>
          <w:rFonts w:ascii="Arial" w:hAnsi="Arial" w:cs="Arial"/>
          <w:b/>
        </w:rPr>
      </w:pPr>
      <w:r w:rsidRPr="00033491">
        <w:rPr>
          <w:rFonts w:ascii="Arial" w:hAnsi="Arial" w:cs="Arial"/>
          <w:b/>
        </w:rPr>
        <w:t xml:space="preserve">Članak </w:t>
      </w:r>
      <w:r w:rsidR="00D70E3E">
        <w:rPr>
          <w:rFonts w:ascii="Arial" w:hAnsi="Arial" w:cs="Arial"/>
          <w:b/>
        </w:rPr>
        <w:t>4</w:t>
      </w:r>
      <w:r w:rsidRPr="00033491">
        <w:rPr>
          <w:rFonts w:ascii="Arial" w:hAnsi="Arial" w:cs="Arial"/>
          <w:b/>
        </w:rPr>
        <w:t>.</w:t>
      </w:r>
    </w:p>
    <w:p w14:paraId="4D81F2FD" w14:textId="368DFA51" w:rsidR="00370282" w:rsidRPr="00033491" w:rsidRDefault="00D70E3E" w:rsidP="00D70E3E">
      <w:pPr>
        <w:widowControl w:val="0"/>
        <w:autoSpaceDE w:val="0"/>
        <w:autoSpaceDN w:val="0"/>
        <w:adjustRightInd w:val="0"/>
        <w:spacing w:after="0" w:line="240" w:lineRule="auto"/>
        <w:ind w:right="-426"/>
        <w:jc w:val="both"/>
        <w:rPr>
          <w:rFonts w:ascii="Arial" w:eastAsia="Times New Roman" w:hAnsi="Arial" w:cs="Arial"/>
          <w:lang w:eastAsia="hr-HR"/>
        </w:rPr>
      </w:pPr>
      <w:r>
        <w:rPr>
          <w:rFonts w:ascii="Arial" w:eastAsia="Times New Roman" w:hAnsi="Arial" w:cs="Arial"/>
          <w:lang w:eastAsia="hr-HR"/>
        </w:rPr>
        <w:t xml:space="preserve">Na području </w:t>
      </w:r>
      <w:r w:rsidR="00B776D8">
        <w:rPr>
          <w:rFonts w:ascii="Arial" w:eastAsia="Times New Roman" w:hAnsi="Arial" w:cs="Arial"/>
          <w:lang w:eastAsia="hr-HR"/>
        </w:rPr>
        <w:t>Općine Popovac</w:t>
      </w:r>
      <w:r>
        <w:rPr>
          <w:rFonts w:ascii="Arial" w:eastAsia="Times New Roman" w:hAnsi="Arial" w:cs="Arial"/>
          <w:lang w:eastAsia="hr-HR"/>
        </w:rPr>
        <w:t xml:space="preserve"> javnu uslugu pruža </w:t>
      </w:r>
      <w:r w:rsidR="001D5347">
        <w:rPr>
          <w:rFonts w:ascii="Arial" w:eastAsia="Times New Roman" w:hAnsi="Arial" w:cs="Arial"/>
          <w:lang w:eastAsia="hr-HR"/>
        </w:rPr>
        <w:t>trgovačko</w:t>
      </w:r>
      <w:r w:rsidR="00370282" w:rsidRPr="00033491">
        <w:rPr>
          <w:rFonts w:ascii="Arial" w:eastAsia="Times New Roman" w:hAnsi="Arial" w:cs="Arial"/>
          <w:lang w:eastAsia="hr-HR"/>
        </w:rPr>
        <w:t xml:space="preserve"> društvo </w:t>
      </w:r>
      <w:r w:rsidR="004C5A8F">
        <w:rPr>
          <w:rFonts w:ascii="Arial" w:eastAsia="Times New Roman" w:hAnsi="Arial" w:cs="Arial"/>
          <w:lang w:eastAsia="hr-HR"/>
        </w:rPr>
        <w:t>BARANJSKA ČISTOĆA</w:t>
      </w:r>
      <w:r w:rsidR="00370282" w:rsidRPr="00033491">
        <w:rPr>
          <w:rFonts w:ascii="Arial" w:eastAsia="Times New Roman" w:hAnsi="Arial" w:cs="Arial"/>
          <w:lang w:eastAsia="hr-HR"/>
        </w:rPr>
        <w:t xml:space="preserve"> d.o.o.</w:t>
      </w:r>
      <w:r w:rsidR="001D5347">
        <w:rPr>
          <w:rFonts w:ascii="Arial" w:eastAsia="Times New Roman" w:hAnsi="Arial" w:cs="Arial"/>
          <w:lang w:eastAsia="hr-HR"/>
        </w:rPr>
        <w:t xml:space="preserve"> </w:t>
      </w:r>
      <w:r w:rsidR="001D5347" w:rsidRPr="001D5347">
        <w:rPr>
          <w:rFonts w:ascii="Arial" w:hAnsi="Arial" w:cs="Arial"/>
        </w:rPr>
        <w:t>za održavanje čistoće i odlaganje komunalnog otpada</w:t>
      </w:r>
      <w:r w:rsidR="00370282" w:rsidRPr="00033491">
        <w:rPr>
          <w:rFonts w:ascii="Arial" w:eastAsia="Times New Roman" w:hAnsi="Arial" w:cs="Arial"/>
          <w:lang w:eastAsia="hr-HR"/>
        </w:rPr>
        <w:t xml:space="preserve">, sa sjedištem u  </w:t>
      </w:r>
      <w:r w:rsidR="004C5A8F">
        <w:rPr>
          <w:rFonts w:ascii="Arial" w:eastAsia="Times New Roman" w:hAnsi="Arial" w:cs="Arial"/>
          <w:lang w:eastAsia="hr-HR"/>
        </w:rPr>
        <w:t xml:space="preserve">Belom Manastiru, </w:t>
      </w:r>
      <w:r w:rsidR="001D5347">
        <w:rPr>
          <w:rFonts w:ascii="Arial" w:eastAsia="Times New Roman" w:hAnsi="Arial" w:cs="Arial"/>
          <w:lang w:eastAsia="hr-HR"/>
        </w:rPr>
        <w:t xml:space="preserve">Ulica </w:t>
      </w:r>
      <w:r w:rsidR="004C5A8F">
        <w:rPr>
          <w:rFonts w:ascii="Arial" w:eastAsia="Times New Roman" w:hAnsi="Arial" w:cs="Arial"/>
          <w:lang w:eastAsia="hr-HR"/>
        </w:rPr>
        <w:t>Republike 1</w:t>
      </w:r>
      <w:r w:rsidR="001D5347">
        <w:rPr>
          <w:rFonts w:ascii="Arial" w:eastAsia="Times New Roman" w:hAnsi="Arial" w:cs="Arial"/>
          <w:lang w:eastAsia="hr-HR"/>
        </w:rPr>
        <w:t>1</w:t>
      </w:r>
      <w:r w:rsidR="00370282" w:rsidRPr="00033491">
        <w:rPr>
          <w:rFonts w:ascii="Arial" w:eastAsia="Times New Roman" w:hAnsi="Arial" w:cs="Arial"/>
          <w:lang w:eastAsia="hr-HR"/>
        </w:rPr>
        <w:t xml:space="preserve">, OIB </w:t>
      </w:r>
      <w:r w:rsidR="001D5347" w:rsidRPr="001D5347">
        <w:rPr>
          <w:rFonts w:ascii="Arial" w:hAnsi="Arial" w:cs="Arial"/>
        </w:rPr>
        <w:t>48154012452</w:t>
      </w:r>
      <w:r w:rsidR="00370282" w:rsidRPr="00033491">
        <w:rPr>
          <w:rFonts w:ascii="Arial" w:eastAsia="Times New Roman" w:hAnsi="Arial" w:cs="Arial"/>
          <w:lang w:eastAsia="hr-HR"/>
        </w:rPr>
        <w:t xml:space="preserve"> (u daljnjem tekstu: </w:t>
      </w:r>
      <w:r w:rsidR="00AE0465">
        <w:rPr>
          <w:rFonts w:ascii="Arial" w:eastAsia="Times New Roman" w:hAnsi="Arial" w:cs="Arial"/>
          <w:lang w:eastAsia="hr-HR"/>
        </w:rPr>
        <w:t>d</w:t>
      </w:r>
      <w:r w:rsidR="00370282" w:rsidRPr="00033491">
        <w:rPr>
          <w:rFonts w:ascii="Arial" w:eastAsia="Times New Roman" w:hAnsi="Arial" w:cs="Arial"/>
          <w:lang w:eastAsia="hr-HR"/>
        </w:rPr>
        <w:t xml:space="preserve">avatelj </w:t>
      </w:r>
      <w:r>
        <w:rPr>
          <w:rFonts w:ascii="Arial" w:eastAsia="Times New Roman" w:hAnsi="Arial" w:cs="Arial"/>
          <w:lang w:eastAsia="hr-HR"/>
        </w:rPr>
        <w:t xml:space="preserve">javne </w:t>
      </w:r>
      <w:r w:rsidR="00370282" w:rsidRPr="00033491">
        <w:rPr>
          <w:rFonts w:ascii="Arial" w:eastAsia="Times New Roman" w:hAnsi="Arial" w:cs="Arial"/>
          <w:lang w:eastAsia="hr-HR"/>
        </w:rPr>
        <w:t>usluge).</w:t>
      </w:r>
    </w:p>
    <w:p w14:paraId="0D53B8EB" w14:textId="77777777" w:rsidR="00370282" w:rsidRPr="00033491" w:rsidRDefault="00370282" w:rsidP="005717B7">
      <w:pPr>
        <w:widowControl w:val="0"/>
        <w:autoSpaceDE w:val="0"/>
        <w:autoSpaceDN w:val="0"/>
        <w:adjustRightInd w:val="0"/>
        <w:spacing w:after="0" w:line="240" w:lineRule="auto"/>
        <w:ind w:right="-426"/>
        <w:jc w:val="both"/>
        <w:rPr>
          <w:rFonts w:ascii="Arial" w:eastAsia="Times New Roman" w:hAnsi="Arial" w:cs="Arial"/>
          <w:lang w:eastAsia="hr-HR"/>
        </w:rPr>
      </w:pPr>
    </w:p>
    <w:p w14:paraId="5FE9BD27" w14:textId="77777777" w:rsidR="00370282" w:rsidRPr="00033491" w:rsidRDefault="00370282" w:rsidP="001D5347">
      <w:pPr>
        <w:widowControl w:val="0"/>
        <w:tabs>
          <w:tab w:val="left" w:pos="1410"/>
        </w:tabs>
        <w:autoSpaceDE w:val="0"/>
        <w:autoSpaceDN w:val="0"/>
        <w:adjustRightInd w:val="0"/>
        <w:spacing w:after="0" w:line="240" w:lineRule="auto"/>
        <w:ind w:right="-426"/>
        <w:jc w:val="center"/>
        <w:rPr>
          <w:rFonts w:ascii="Arial" w:eastAsia="Times New Roman" w:hAnsi="Arial" w:cs="Arial"/>
          <w:b/>
          <w:lang w:eastAsia="hr-HR"/>
        </w:rPr>
      </w:pPr>
      <w:r w:rsidRPr="00033491">
        <w:rPr>
          <w:rFonts w:ascii="Arial" w:eastAsia="Times New Roman" w:hAnsi="Arial" w:cs="Arial"/>
          <w:b/>
          <w:lang w:eastAsia="hr-HR"/>
        </w:rPr>
        <w:t xml:space="preserve">Članak </w:t>
      </w:r>
      <w:r w:rsidR="00D70E3E">
        <w:rPr>
          <w:rFonts w:ascii="Arial" w:eastAsia="Times New Roman" w:hAnsi="Arial" w:cs="Arial"/>
          <w:b/>
          <w:lang w:eastAsia="hr-HR"/>
        </w:rPr>
        <w:t>5</w:t>
      </w:r>
      <w:r w:rsidRPr="00033491">
        <w:rPr>
          <w:rFonts w:ascii="Arial" w:eastAsia="Times New Roman" w:hAnsi="Arial" w:cs="Arial"/>
          <w:b/>
          <w:lang w:eastAsia="hr-HR"/>
        </w:rPr>
        <w:t>.</w:t>
      </w:r>
    </w:p>
    <w:p w14:paraId="250A5A56" w14:textId="77777777" w:rsidR="00370282" w:rsidRPr="00033491" w:rsidRDefault="00370282" w:rsidP="00D70E3E">
      <w:pPr>
        <w:widowControl w:val="0"/>
        <w:autoSpaceDE w:val="0"/>
        <w:autoSpaceDN w:val="0"/>
        <w:adjustRightInd w:val="0"/>
        <w:spacing w:after="0" w:line="240" w:lineRule="auto"/>
        <w:ind w:right="-426"/>
        <w:jc w:val="both"/>
        <w:rPr>
          <w:rFonts w:ascii="Arial" w:eastAsia="Times New Roman" w:hAnsi="Arial" w:cs="Arial"/>
          <w:lang w:eastAsia="hr-HR"/>
        </w:rPr>
      </w:pPr>
      <w:r w:rsidRPr="00033491">
        <w:rPr>
          <w:rFonts w:ascii="Arial" w:eastAsia="Times New Roman" w:hAnsi="Arial" w:cs="Arial"/>
          <w:lang w:eastAsia="hr-HR"/>
        </w:rPr>
        <w:t>Korisnik javne usluge</w:t>
      </w:r>
      <w:r w:rsidR="00D70E3E">
        <w:rPr>
          <w:rFonts w:ascii="Arial" w:eastAsia="Times New Roman" w:hAnsi="Arial" w:cs="Arial"/>
          <w:lang w:eastAsia="hr-HR"/>
        </w:rPr>
        <w:t xml:space="preserve"> </w:t>
      </w:r>
      <w:r w:rsidRPr="00033491">
        <w:rPr>
          <w:rFonts w:ascii="Arial" w:eastAsia="Times New Roman" w:hAnsi="Arial" w:cs="Arial"/>
          <w:lang w:eastAsia="hr-HR"/>
        </w:rPr>
        <w:t xml:space="preserve">na području </w:t>
      </w:r>
      <w:r w:rsidR="00D70E3E">
        <w:rPr>
          <w:rFonts w:ascii="Arial" w:eastAsia="Times New Roman" w:hAnsi="Arial" w:cs="Arial"/>
          <w:lang w:eastAsia="hr-HR"/>
        </w:rPr>
        <w:t>pružanja javne usluge</w:t>
      </w:r>
      <w:r w:rsidR="00EC4C6A">
        <w:rPr>
          <w:rFonts w:ascii="Arial" w:eastAsia="Times New Roman" w:hAnsi="Arial" w:cs="Arial"/>
          <w:lang w:eastAsia="hr-HR"/>
        </w:rPr>
        <w:t xml:space="preserve">, </w:t>
      </w:r>
      <w:r w:rsidR="00143E60">
        <w:rPr>
          <w:rFonts w:ascii="Arial" w:eastAsia="Times New Roman" w:hAnsi="Arial" w:cs="Arial"/>
          <w:lang w:eastAsia="hr-HR"/>
        </w:rPr>
        <w:t xml:space="preserve">kako je propisano odredbama </w:t>
      </w:r>
      <w:r w:rsidR="00EC4C6A">
        <w:rPr>
          <w:rFonts w:ascii="Arial" w:eastAsia="Times New Roman" w:hAnsi="Arial" w:cs="Arial"/>
          <w:lang w:eastAsia="hr-HR"/>
        </w:rPr>
        <w:t>Zakon</w:t>
      </w:r>
      <w:r w:rsidR="00143E60">
        <w:rPr>
          <w:rFonts w:ascii="Arial" w:eastAsia="Times New Roman" w:hAnsi="Arial" w:cs="Arial"/>
          <w:lang w:eastAsia="hr-HR"/>
        </w:rPr>
        <w:t>a</w:t>
      </w:r>
      <w:r w:rsidR="00EC4C6A">
        <w:rPr>
          <w:rFonts w:ascii="Arial" w:eastAsia="Times New Roman" w:hAnsi="Arial" w:cs="Arial"/>
          <w:lang w:eastAsia="hr-HR"/>
        </w:rPr>
        <w:t>,</w:t>
      </w:r>
      <w:r w:rsidR="00D70E3E">
        <w:rPr>
          <w:rFonts w:ascii="Arial" w:eastAsia="Times New Roman" w:hAnsi="Arial" w:cs="Arial"/>
          <w:lang w:eastAsia="hr-HR"/>
        </w:rPr>
        <w:t xml:space="preserve"> </w:t>
      </w:r>
      <w:r w:rsidRPr="00033491">
        <w:rPr>
          <w:rFonts w:ascii="Arial" w:eastAsia="Times New Roman" w:hAnsi="Arial" w:cs="Arial"/>
          <w:lang w:eastAsia="hr-HR"/>
        </w:rPr>
        <w:t xml:space="preserve">je vlasnik nekretnine </w:t>
      </w:r>
      <w:r w:rsidR="00D70E3E">
        <w:rPr>
          <w:rFonts w:ascii="Arial" w:eastAsia="Times New Roman" w:hAnsi="Arial" w:cs="Arial"/>
          <w:lang w:eastAsia="hr-HR"/>
        </w:rPr>
        <w:t xml:space="preserve">odnosno vlasnik </w:t>
      </w:r>
      <w:r w:rsidRPr="00033491">
        <w:rPr>
          <w:rFonts w:ascii="Arial" w:eastAsia="Times New Roman" w:hAnsi="Arial" w:cs="Arial"/>
          <w:lang w:eastAsia="hr-HR"/>
        </w:rPr>
        <w:t xml:space="preserve">posebnog dijela </w:t>
      </w:r>
      <w:r w:rsidR="00D70E3E">
        <w:rPr>
          <w:rFonts w:ascii="Arial" w:eastAsia="Times New Roman" w:hAnsi="Arial" w:cs="Arial"/>
          <w:lang w:eastAsia="hr-HR"/>
        </w:rPr>
        <w:t>nekretnine i korisnik nekretnine odnosno posebnog dijela nekretnine kad je vlasnik nekretnine odnosno posebnog dijela nekretnine obvezu plaćanja ugovorom pr</w:t>
      </w:r>
      <w:r w:rsidR="00AE0465">
        <w:rPr>
          <w:rFonts w:ascii="Arial" w:eastAsia="Times New Roman" w:hAnsi="Arial" w:cs="Arial"/>
          <w:lang w:eastAsia="hr-HR"/>
        </w:rPr>
        <w:t>e</w:t>
      </w:r>
      <w:r w:rsidR="00D70E3E">
        <w:rPr>
          <w:rFonts w:ascii="Arial" w:eastAsia="Times New Roman" w:hAnsi="Arial" w:cs="Arial"/>
          <w:lang w:eastAsia="hr-HR"/>
        </w:rPr>
        <w:t xml:space="preserve">nio na tog korisnika i o tome obavijestio davatelja javne </w:t>
      </w:r>
      <w:r w:rsidR="00AE0465">
        <w:rPr>
          <w:rFonts w:ascii="Arial" w:eastAsia="Times New Roman" w:hAnsi="Arial" w:cs="Arial"/>
          <w:lang w:eastAsia="hr-HR"/>
        </w:rPr>
        <w:t xml:space="preserve">usluge, ili stvarni korisnik nekretnine. </w:t>
      </w:r>
    </w:p>
    <w:p w14:paraId="19384E91" w14:textId="77777777" w:rsidR="00370282" w:rsidRPr="00033491" w:rsidRDefault="00370282" w:rsidP="005717B7">
      <w:pPr>
        <w:widowControl w:val="0"/>
        <w:autoSpaceDE w:val="0"/>
        <w:autoSpaceDN w:val="0"/>
        <w:adjustRightInd w:val="0"/>
        <w:spacing w:after="0" w:line="240" w:lineRule="auto"/>
        <w:ind w:right="-426"/>
        <w:jc w:val="both"/>
        <w:rPr>
          <w:rFonts w:ascii="Arial" w:eastAsia="Times New Roman" w:hAnsi="Arial" w:cs="Arial"/>
          <w:color w:val="FF0000"/>
          <w:lang w:eastAsia="hr-HR"/>
        </w:rPr>
      </w:pPr>
    </w:p>
    <w:p w14:paraId="202AC26E" w14:textId="77777777" w:rsidR="00370282" w:rsidRDefault="00AE0465" w:rsidP="005717B7">
      <w:pPr>
        <w:spacing w:after="0" w:line="240" w:lineRule="auto"/>
        <w:ind w:right="-426"/>
        <w:rPr>
          <w:rFonts w:ascii="Arial" w:hAnsi="Arial" w:cs="Arial"/>
          <w:b/>
        </w:rPr>
      </w:pPr>
      <w:r>
        <w:rPr>
          <w:rFonts w:ascii="Arial" w:hAnsi="Arial" w:cs="Arial"/>
          <w:b/>
        </w:rPr>
        <w:t>II</w:t>
      </w:r>
      <w:r w:rsidR="001D5347">
        <w:rPr>
          <w:rFonts w:ascii="Arial" w:hAnsi="Arial" w:cs="Arial"/>
          <w:b/>
        </w:rPr>
        <w:t>.</w:t>
      </w:r>
      <w:r w:rsidR="00370282" w:rsidRPr="00033491">
        <w:rPr>
          <w:rFonts w:ascii="Arial" w:hAnsi="Arial" w:cs="Arial"/>
          <w:b/>
        </w:rPr>
        <w:t xml:space="preserve">  </w:t>
      </w:r>
      <w:r w:rsidR="00EC4C6A">
        <w:rPr>
          <w:rFonts w:ascii="Arial" w:hAnsi="Arial" w:cs="Arial"/>
          <w:b/>
        </w:rPr>
        <w:tab/>
      </w:r>
      <w:r>
        <w:rPr>
          <w:rFonts w:ascii="Arial" w:hAnsi="Arial" w:cs="Arial"/>
          <w:b/>
        </w:rPr>
        <w:t xml:space="preserve">KRITERIJI </w:t>
      </w:r>
      <w:r w:rsidR="00370282" w:rsidRPr="00033491">
        <w:rPr>
          <w:rFonts w:ascii="Arial" w:hAnsi="Arial" w:cs="Arial"/>
          <w:b/>
        </w:rPr>
        <w:t xml:space="preserve"> </w:t>
      </w:r>
      <w:r>
        <w:rPr>
          <w:rFonts w:ascii="Arial" w:hAnsi="Arial" w:cs="Arial"/>
          <w:b/>
        </w:rPr>
        <w:t xml:space="preserve">OBRAČUNA KOLIČINE MIJEŠANOG </w:t>
      </w:r>
    </w:p>
    <w:p w14:paraId="2371C0D1" w14:textId="77777777" w:rsidR="00AE0465" w:rsidRPr="00033491" w:rsidRDefault="00AE0465" w:rsidP="00EC4C6A">
      <w:pPr>
        <w:spacing w:after="0" w:line="240" w:lineRule="auto"/>
        <w:ind w:right="-426" w:firstLine="708"/>
        <w:rPr>
          <w:rFonts w:ascii="Arial" w:hAnsi="Arial" w:cs="Arial"/>
          <w:b/>
        </w:rPr>
      </w:pPr>
      <w:r>
        <w:rPr>
          <w:rFonts w:ascii="Arial" w:hAnsi="Arial" w:cs="Arial"/>
          <w:b/>
        </w:rPr>
        <w:t>KOMUNALNOG OTPADA I OBRAČUNSKA RAZDOBLJA</w:t>
      </w:r>
    </w:p>
    <w:p w14:paraId="5DFED702" w14:textId="77777777" w:rsidR="00370282" w:rsidRDefault="00370282" w:rsidP="005717B7">
      <w:pPr>
        <w:spacing w:after="0" w:line="240" w:lineRule="auto"/>
        <w:ind w:right="-426"/>
        <w:rPr>
          <w:rFonts w:ascii="Arial" w:hAnsi="Arial" w:cs="Arial"/>
        </w:rPr>
      </w:pPr>
    </w:p>
    <w:p w14:paraId="148B53B4" w14:textId="77777777" w:rsidR="00AE0465" w:rsidRPr="00033491" w:rsidRDefault="00AE0465" w:rsidP="00AE0465">
      <w:pPr>
        <w:widowControl w:val="0"/>
        <w:tabs>
          <w:tab w:val="left" w:pos="1410"/>
        </w:tabs>
        <w:autoSpaceDE w:val="0"/>
        <w:autoSpaceDN w:val="0"/>
        <w:adjustRightInd w:val="0"/>
        <w:spacing w:after="0" w:line="240" w:lineRule="auto"/>
        <w:ind w:right="-426"/>
        <w:jc w:val="center"/>
        <w:rPr>
          <w:rFonts w:ascii="Arial" w:eastAsia="Times New Roman" w:hAnsi="Arial" w:cs="Arial"/>
          <w:b/>
          <w:lang w:eastAsia="hr-HR"/>
        </w:rPr>
      </w:pPr>
      <w:r w:rsidRPr="00033491">
        <w:rPr>
          <w:rFonts w:ascii="Arial" w:eastAsia="Times New Roman" w:hAnsi="Arial" w:cs="Arial"/>
          <w:b/>
          <w:lang w:eastAsia="hr-HR"/>
        </w:rPr>
        <w:t xml:space="preserve">Članak </w:t>
      </w:r>
      <w:r>
        <w:rPr>
          <w:rFonts w:ascii="Arial" w:eastAsia="Times New Roman" w:hAnsi="Arial" w:cs="Arial"/>
          <w:b/>
          <w:lang w:eastAsia="hr-HR"/>
        </w:rPr>
        <w:t>6</w:t>
      </w:r>
      <w:r w:rsidRPr="00033491">
        <w:rPr>
          <w:rFonts w:ascii="Arial" w:eastAsia="Times New Roman" w:hAnsi="Arial" w:cs="Arial"/>
          <w:b/>
          <w:lang w:eastAsia="hr-HR"/>
        </w:rPr>
        <w:t>.</w:t>
      </w:r>
    </w:p>
    <w:p w14:paraId="4016CA0D" w14:textId="77777777" w:rsidR="00AE0465" w:rsidRPr="00AE0465" w:rsidRDefault="00AE0465" w:rsidP="00AE0465">
      <w:pPr>
        <w:spacing w:after="0" w:line="240" w:lineRule="auto"/>
        <w:ind w:right="-426"/>
        <w:jc w:val="both"/>
        <w:rPr>
          <w:rFonts w:ascii="Arial" w:hAnsi="Arial" w:cs="Arial"/>
        </w:rPr>
      </w:pPr>
      <w:r w:rsidRPr="00AE0465">
        <w:rPr>
          <w:rFonts w:ascii="Arial" w:hAnsi="Arial" w:cs="Arial"/>
        </w:rPr>
        <w:t xml:space="preserve">(1) Kriterij obračuna količine miješanog komunalnog otpada je volumen spremnika miješanog komunalnog otpada izražen u litrama i broj pražnjenja spremnika u obračunskom razdoblju. </w:t>
      </w:r>
    </w:p>
    <w:p w14:paraId="45522E43" w14:textId="77777777" w:rsidR="00AE0465" w:rsidRPr="00AE0465" w:rsidRDefault="00AE0465" w:rsidP="00AE0465">
      <w:pPr>
        <w:spacing w:after="0" w:line="240" w:lineRule="auto"/>
        <w:ind w:right="-426"/>
        <w:jc w:val="both"/>
        <w:rPr>
          <w:rFonts w:ascii="Arial" w:hAnsi="Arial" w:cs="Arial"/>
          <w:sz w:val="10"/>
          <w:szCs w:val="10"/>
        </w:rPr>
      </w:pPr>
    </w:p>
    <w:p w14:paraId="7CC59C80" w14:textId="77777777" w:rsidR="00AE0465" w:rsidRPr="00AE0465" w:rsidRDefault="00AE0465" w:rsidP="00AE0465">
      <w:pPr>
        <w:spacing w:after="0" w:line="240" w:lineRule="auto"/>
        <w:ind w:right="-426"/>
        <w:jc w:val="both"/>
        <w:rPr>
          <w:rFonts w:ascii="Arial" w:hAnsi="Arial" w:cs="Arial"/>
        </w:rPr>
      </w:pPr>
      <w:r w:rsidRPr="00AE0465">
        <w:rPr>
          <w:rFonts w:ascii="Arial" w:hAnsi="Arial" w:cs="Arial"/>
        </w:rPr>
        <w:t xml:space="preserve">(2) Obračunsko razdoblje određuje se u trajanju od mjesec dana, počinje prvoga dana u mjesecu, a završava zadnjega dana u istome mjesecu. Račun se izdaje korisniku javne usluge </w:t>
      </w:r>
      <w:r w:rsidRPr="003D0F21">
        <w:rPr>
          <w:rFonts w:ascii="Arial" w:hAnsi="Arial" w:cs="Arial"/>
        </w:rPr>
        <w:t>posljednjeg radnog dana u mjesecu za tekući mjesec</w:t>
      </w:r>
      <w:r w:rsidR="003D0F21" w:rsidRPr="003D0F21">
        <w:rPr>
          <w:rFonts w:ascii="Arial" w:hAnsi="Arial" w:cs="Arial"/>
        </w:rPr>
        <w:t>.</w:t>
      </w:r>
    </w:p>
    <w:p w14:paraId="4411C460" w14:textId="77777777" w:rsidR="00370282" w:rsidRPr="00033491" w:rsidRDefault="00370282" w:rsidP="005717B7">
      <w:pPr>
        <w:pStyle w:val="Bezproreda"/>
        <w:ind w:right="-426"/>
        <w:rPr>
          <w:rFonts w:ascii="Arial" w:hAnsi="Arial" w:cs="Arial"/>
          <w:b/>
        </w:rPr>
      </w:pPr>
    </w:p>
    <w:p w14:paraId="78A763AC" w14:textId="77777777" w:rsidR="00EC4C6A" w:rsidRDefault="00AE0465" w:rsidP="00EC4C6A">
      <w:pPr>
        <w:pStyle w:val="Bezproreda"/>
        <w:ind w:right="-425"/>
        <w:contextualSpacing/>
        <w:rPr>
          <w:rFonts w:ascii="Arial" w:hAnsi="Arial" w:cs="Arial"/>
          <w:b/>
        </w:rPr>
      </w:pPr>
      <w:r>
        <w:rPr>
          <w:rFonts w:ascii="Arial" w:hAnsi="Arial" w:cs="Arial"/>
          <w:b/>
        </w:rPr>
        <w:t>III</w:t>
      </w:r>
      <w:r w:rsidR="00846811">
        <w:rPr>
          <w:rFonts w:ascii="Arial" w:hAnsi="Arial" w:cs="Arial"/>
          <w:b/>
        </w:rPr>
        <w:t>.</w:t>
      </w:r>
      <w:r w:rsidR="00370282" w:rsidRPr="00033491">
        <w:rPr>
          <w:rFonts w:ascii="Arial" w:hAnsi="Arial" w:cs="Arial"/>
          <w:b/>
        </w:rPr>
        <w:t xml:space="preserve">  </w:t>
      </w:r>
      <w:r w:rsidR="00EC4C6A">
        <w:rPr>
          <w:rFonts w:ascii="Arial" w:hAnsi="Arial" w:cs="Arial"/>
          <w:b/>
        </w:rPr>
        <w:tab/>
        <w:t>STANDARDNE VELIČINE I DRUGA BITNA SVOJSTVA</w:t>
      </w:r>
    </w:p>
    <w:p w14:paraId="48A7C4A8" w14:textId="77777777" w:rsidR="00EC4C6A" w:rsidRPr="00033491" w:rsidRDefault="00EC4C6A" w:rsidP="00EC4C6A">
      <w:pPr>
        <w:pStyle w:val="Bezproreda"/>
        <w:ind w:right="-425" w:firstLine="708"/>
        <w:contextualSpacing/>
        <w:rPr>
          <w:rFonts w:ascii="Arial" w:hAnsi="Arial" w:cs="Arial"/>
          <w:b/>
        </w:rPr>
      </w:pPr>
      <w:r>
        <w:rPr>
          <w:rFonts w:ascii="Arial" w:hAnsi="Arial" w:cs="Arial"/>
          <w:b/>
        </w:rPr>
        <w:t>SPREMNIKA ZA SAKUPLJANJE OTPADA</w:t>
      </w:r>
      <w:r w:rsidRPr="00033491">
        <w:rPr>
          <w:rFonts w:ascii="Arial" w:hAnsi="Arial" w:cs="Arial"/>
          <w:b/>
        </w:rPr>
        <w:t xml:space="preserve"> </w:t>
      </w:r>
    </w:p>
    <w:p w14:paraId="67302E94" w14:textId="77777777" w:rsidR="00EC4C6A" w:rsidRDefault="00EC4C6A" w:rsidP="00EC4C6A">
      <w:pPr>
        <w:ind w:right="-425"/>
        <w:contextualSpacing/>
        <w:jc w:val="both"/>
        <w:rPr>
          <w:rFonts w:ascii="Arial" w:hAnsi="Arial" w:cs="Arial"/>
          <w:b/>
        </w:rPr>
      </w:pPr>
    </w:p>
    <w:p w14:paraId="3E77E3E5" w14:textId="77777777" w:rsidR="00EC4C6A" w:rsidRPr="00033491" w:rsidRDefault="00EC4C6A" w:rsidP="00EC4C6A">
      <w:pPr>
        <w:widowControl w:val="0"/>
        <w:tabs>
          <w:tab w:val="left" w:pos="1410"/>
        </w:tabs>
        <w:autoSpaceDE w:val="0"/>
        <w:autoSpaceDN w:val="0"/>
        <w:adjustRightInd w:val="0"/>
        <w:spacing w:after="0" w:line="240" w:lineRule="auto"/>
        <w:ind w:right="-426"/>
        <w:jc w:val="center"/>
        <w:rPr>
          <w:rFonts w:ascii="Arial" w:eastAsia="Times New Roman" w:hAnsi="Arial" w:cs="Arial"/>
          <w:b/>
          <w:lang w:eastAsia="hr-HR"/>
        </w:rPr>
      </w:pPr>
      <w:r w:rsidRPr="00033491">
        <w:rPr>
          <w:rFonts w:ascii="Arial" w:eastAsia="Times New Roman" w:hAnsi="Arial" w:cs="Arial"/>
          <w:b/>
          <w:lang w:eastAsia="hr-HR"/>
        </w:rPr>
        <w:t xml:space="preserve">Članak </w:t>
      </w:r>
      <w:r w:rsidR="00143E60">
        <w:rPr>
          <w:rFonts w:ascii="Arial" w:eastAsia="Times New Roman" w:hAnsi="Arial" w:cs="Arial"/>
          <w:b/>
          <w:lang w:eastAsia="hr-HR"/>
        </w:rPr>
        <w:t>7</w:t>
      </w:r>
      <w:r w:rsidRPr="00033491">
        <w:rPr>
          <w:rFonts w:ascii="Arial" w:eastAsia="Times New Roman" w:hAnsi="Arial" w:cs="Arial"/>
          <w:b/>
          <w:lang w:eastAsia="hr-HR"/>
        </w:rPr>
        <w:t>.</w:t>
      </w:r>
    </w:p>
    <w:p w14:paraId="186E92E6" w14:textId="77777777" w:rsidR="00EC4C6A" w:rsidRPr="005162EC" w:rsidRDefault="00EC4C6A" w:rsidP="00EC4C6A">
      <w:pPr>
        <w:ind w:right="-425"/>
        <w:contextualSpacing/>
        <w:jc w:val="both"/>
        <w:rPr>
          <w:rFonts w:ascii="Arial" w:hAnsi="Arial" w:cs="Arial"/>
        </w:rPr>
      </w:pPr>
      <w:r w:rsidRPr="005162EC">
        <w:rPr>
          <w:rFonts w:ascii="Arial" w:hAnsi="Arial" w:cs="Arial"/>
        </w:rPr>
        <w:t xml:space="preserve">(1) Standardne veličine spremnika određuju se kako bi se omogućilo njihovo pražnjenje pomoću specijalnih komunalnih vozila sa sustavima za podizanje spremnika, u skladu s uvjetima zaštite na radu. </w:t>
      </w:r>
    </w:p>
    <w:p w14:paraId="650638B3" w14:textId="77777777" w:rsidR="005162EC" w:rsidRPr="005162EC" w:rsidRDefault="005162EC" w:rsidP="00EC4C6A">
      <w:pPr>
        <w:ind w:right="-425"/>
        <w:contextualSpacing/>
        <w:jc w:val="both"/>
        <w:rPr>
          <w:rFonts w:ascii="Arial" w:hAnsi="Arial" w:cs="Arial"/>
          <w:sz w:val="10"/>
          <w:szCs w:val="10"/>
        </w:rPr>
      </w:pPr>
    </w:p>
    <w:p w14:paraId="3ABA1F3E" w14:textId="6FE6BB7B" w:rsidR="00EC4C6A" w:rsidRPr="005162EC" w:rsidRDefault="00EC4C6A" w:rsidP="00EC4C6A">
      <w:pPr>
        <w:ind w:right="-425"/>
        <w:contextualSpacing/>
        <w:jc w:val="both"/>
        <w:rPr>
          <w:rFonts w:ascii="Arial" w:hAnsi="Arial" w:cs="Arial"/>
        </w:rPr>
      </w:pPr>
      <w:r w:rsidRPr="005162EC">
        <w:rPr>
          <w:rFonts w:ascii="Arial" w:hAnsi="Arial" w:cs="Arial"/>
        </w:rPr>
        <w:t xml:space="preserve">(2) Standardne veličine spremnika za sakupljanje miješanog komunalnog otpada, biootpada i ostalih vrsta otpada u okviru javne usluge na obračunskom mjestu korisnika javne usluge, na području </w:t>
      </w:r>
      <w:r w:rsidR="00B776D8">
        <w:rPr>
          <w:rFonts w:ascii="Arial" w:hAnsi="Arial" w:cs="Arial"/>
        </w:rPr>
        <w:t>Općine Popovac</w:t>
      </w:r>
      <w:r w:rsidRPr="005162EC">
        <w:rPr>
          <w:rFonts w:ascii="Arial" w:hAnsi="Arial" w:cs="Arial"/>
        </w:rPr>
        <w:t xml:space="preserve">, jesu: 120 </w:t>
      </w:r>
      <w:r w:rsidR="005162EC">
        <w:rPr>
          <w:rFonts w:ascii="Arial" w:hAnsi="Arial" w:cs="Arial"/>
        </w:rPr>
        <w:t>litara</w:t>
      </w:r>
      <w:r w:rsidRPr="005162EC">
        <w:rPr>
          <w:rFonts w:ascii="Arial" w:hAnsi="Arial" w:cs="Arial"/>
        </w:rPr>
        <w:t xml:space="preserve">, 240 </w:t>
      </w:r>
      <w:r w:rsidR="005162EC">
        <w:rPr>
          <w:rFonts w:ascii="Arial" w:hAnsi="Arial" w:cs="Arial"/>
        </w:rPr>
        <w:t>litara</w:t>
      </w:r>
      <w:r w:rsidR="006D5916">
        <w:rPr>
          <w:rFonts w:ascii="Arial" w:hAnsi="Arial" w:cs="Arial"/>
        </w:rPr>
        <w:t xml:space="preserve"> i </w:t>
      </w:r>
      <w:r w:rsidRPr="005162EC">
        <w:rPr>
          <w:rFonts w:ascii="Arial" w:hAnsi="Arial" w:cs="Arial"/>
        </w:rPr>
        <w:t xml:space="preserve">1.100 </w:t>
      </w:r>
      <w:r w:rsidR="005162EC">
        <w:rPr>
          <w:rFonts w:ascii="Arial" w:hAnsi="Arial" w:cs="Arial"/>
        </w:rPr>
        <w:t>litara</w:t>
      </w:r>
      <w:r w:rsidRPr="005162EC">
        <w:rPr>
          <w:rFonts w:ascii="Arial" w:hAnsi="Arial" w:cs="Arial"/>
        </w:rPr>
        <w:t xml:space="preserve">. Navedeni standardni spremnici koriste se na sljedeći način: </w:t>
      </w:r>
    </w:p>
    <w:p w14:paraId="114D5CCD" w14:textId="77777777" w:rsidR="00EC4C6A" w:rsidRPr="005162EC" w:rsidRDefault="00EC4C6A" w:rsidP="00EC4C6A">
      <w:pPr>
        <w:ind w:right="-425"/>
        <w:contextualSpacing/>
        <w:jc w:val="both"/>
        <w:rPr>
          <w:rFonts w:ascii="Arial" w:hAnsi="Arial" w:cs="Arial"/>
        </w:rPr>
      </w:pPr>
      <w:r w:rsidRPr="005162EC">
        <w:rPr>
          <w:rFonts w:ascii="Arial" w:hAnsi="Arial" w:cs="Arial"/>
        </w:rPr>
        <w:sym w:font="Symbol" w:char="F0B7"/>
      </w:r>
      <w:r w:rsidRPr="005162EC">
        <w:rPr>
          <w:rFonts w:ascii="Arial" w:hAnsi="Arial" w:cs="Arial"/>
        </w:rPr>
        <w:t xml:space="preserve"> spremnici zapremine 120 </w:t>
      </w:r>
      <w:r w:rsidR="005162EC">
        <w:rPr>
          <w:rFonts w:ascii="Arial" w:hAnsi="Arial" w:cs="Arial"/>
        </w:rPr>
        <w:t>litara i 240 litara</w:t>
      </w:r>
      <w:r w:rsidRPr="005162EC">
        <w:rPr>
          <w:rFonts w:ascii="Arial" w:hAnsi="Arial" w:cs="Arial"/>
        </w:rPr>
        <w:t xml:space="preserve"> koriste se za sakupljanje komunalnog otpada kod svih ka</w:t>
      </w:r>
      <w:r w:rsidR="005162EC">
        <w:rPr>
          <w:rFonts w:ascii="Arial" w:hAnsi="Arial" w:cs="Arial"/>
        </w:rPr>
        <w:t>t</w:t>
      </w:r>
      <w:r w:rsidRPr="005162EC">
        <w:rPr>
          <w:rFonts w:ascii="Arial" w:hAnsi="Arial" w:cs="Arial"/>
        </w:rPr>
        <w:t xml:space="preserve">egorija korisnika; </w:t>
      </w:r>
    </w:p>
    <w:p w14:paraId="5FEDDEB1" w14:textId="77777777" w:rsidR="00EC4C6A" w:rsidRPr="005162EC" w:rsidRDefault="00EC4C6A" w:rsidP="00EC4C6A">
      <w:pPr>
        <w:ind w:right="-425"/>
        <w:contextualSpacing/>
        <w:jc w:val="both"/>
        <w:rPr>
          <w:rFonts w:ascii="Arial" w:hAnsi="Arial" w:cs="Arial"/>
        </w:rPr>
      </w:pPr>
      <w:r w:rsidRPr="005162EC">
        <w:rPr>
          <w:rFonts w:ascii="Arial" w:hAnsi="Arial" w:cs="Arial"/>
        </w:rPr>
        <w:sym w:font="Symbol" w:char="F0B7"/>
      </w:r>
      <w:r w:rsidRPr="005162EC">
        <w:rPr>
          <w:rFonts w:ascii="Arial" w:hAnsi="Arial" w:cs="Arial"/>
        </w:rPr>
        <w:t xml:space="preserve"> spremnici zapremine 1.100 </w:t>
      </w:r>
      <w:r w:rsidR="005162EC">
        <w:rPr>
          <w:rFonts w:ascii="Arial" w:hAnsi="Arial" w:cs="Arial"/>
        </w:rPr>
        <w:t>litara</w:t>
      </w:r>
      <w:r w:rsidRPr="005162EC">
        <w:rPr>
          <w:rFonts w:ascii="Arial" w:hAnsi="Arial" w:cs="Arial"/>
        </w:rPr>
        <w:t xml:space="preserve"> koriste se sakupljanje komunalnog otpada kod korisnika </w:t>
      </w:r>
      <w:r w:rsidR="007A60BE">
        <w:rPr>
          <w:rFonts w:ascii="Arial" w:hAnsi="Arial" w:cs="Arial"/>
        </w:rPr>
        <w:t xml:space="preserve">iz kategorije korisnika </w:t>
      </w:r>
      <w:r w:rsidR="006D5916">
        <w:rPr>
          <w:rFonts w:ascii="Arial" w:hAnsi="Arial" w:cs="Arial"/>
        </w:rPr>
        <w:t>koji nije kućanstvo</w:t>
      </w:r>
      <w:r w:rsidR="00143E60">
        <w:rPr>
          <w:rFonts w:ascii="Arial" w:hAnsi="Arial" w:cs="Arial"/>
        </w:rPr>
        <w:t xml:space="preserve"> i </w:t>
      </w:r>
      <w:r w:rsidR="007A60BE">
        <w:rPr>
          <w:rFonts w:ascii="Arial" w:hAnsi="Arial" w:cs="Arial"/>
        </w:rPr>
        <w:t>kod korisnika u višestambenim zgradama (</w:t>
      </w:r>
      <w:r w:rsidR="00143E60">
        <w:rPr>
          <w:rFonts w:ascii="Arial" w:hAnsi="Arial" w:cs="Arial"/>
        </w:rPr>
        <w:t>zajednički spremnik</w:t>
      </w:r>
      <w:r w:rsidR="007A60BE">
        <w:rPr>
          <w:rFonts w:ascii="Arial" w:hAnsi="Arial" w:cs="Arial"/>
        </w:rPr>
        <w:t>)</w:t>
      </w:r>
      <w:r w:rsidRPr="005162EC">
        <w:rPr>
          <w:rFonts w:ascii="Arial" w:hAnsi="Arial" w:cs="Arial"/>
        </w:rPr>
        <w:t xml:space="preserve">; </w:t>
      </w:r>
    </w:p>
    <w:p w14:paraId="43850B4F" w14:textId="77777777" w:rsidR="00EC4C6A" w:rsidRPr="005162EC" w:rsidRDefault="00EC4C6A" w:rsidP="00EC4C6A">
      <w:pPr>
        <w:ind w:right="-425"/>
        <w:contextualSpacing/>
        <w:jc w:val="both"/>
        <w:rPr>
          <w:rFonts w:ascii="Arial" w:hAnsi="Arial" w:cs="Arial"/>
        </w:rPr>
      </w:pPr>
      <w:r w:rsidRPr="005162EC">
        <w:rPr>
          <w:rFonts w:ascii="Arial" w:hAnsi="Arial" w:cs="Arial"/>
        </w:rPr>
        <w:sym w:font="Symbol" w:char="F0B7"/>
      </w:r>
      <w:r w:rsidRPr="005162EC">
        <w:rPr>
          <w:rFonts w:ascii="Arial" w:hAnsi="Arial" w:cs="Arial"/>
        </w:rPr>
        <w:t xml:space="preserve"> u okviru javne usluge korisnik može imati najviše jedan spremnik odgovarajuće zapremine za svaku pojedinu vrstu otpada, osim </w:t>
      </w:r>
      <w:r w:rsidR="00143E60">
        <w:rPr>
          <w:rFonts w:ascii="Arial" w:hAnsi="Arial" w:cs="Arial"/>
        </w:rPr>
        <w:t>ako se spremnik koristi kao zajednički spremnik</w:t>
      </w:r>
      <w:r w:rsidRPr="005162EC">
        <w:rPr>
          <w:rFonts w:ascii="Arial" w:hAnsi="Arial" w:cs="Arial"/>
        </w:rPr>
        <w:t xml:space="preserve">, ili ako je ugovorom drukčije određeno. </w:t>
      </w:r>
    </w:p>
    <w:p w14:paraId="620FBBD3" w14:textId="77777777" w:rsidR="006D5916" w:rsidRPr="00666F02" w:rsidRDefault="006D5916" w:rsidP="00EC4C6A">
      <w:pPr>
        <w:ind w:right="-425"/>
        <w:contextualSpacing/>
        <w:jc w:val="both"/>
        <w:rPr>
          <w:rFonts w:ascii="Arial" w:hAnsi="Arial" w:cs="Arial"/>
          <w:sz w:val="10"/>
          <w:szCs w:val="10"/>
        </w:rPr>
      </w:pPr>
    </w:p>
    <w:p w14:paraId="10A57D99" w14:textId="77777777" w:rsidR="00417BA7" w:rsidRDefault="00417BA7" w:rsidP="00417BA7">
      <w:pPr>
        <w:spacing w:after="0" w:line="240" w:lineRule="auto"/>
        <w:ind w:right="-426"/>
        <w:jc w:val="both"/>
        <w:rPr>
          <w:rFonts w:ascii="Arial" w:hAnsi="Arial" w:cs="Arial"/>
        </w:rPr>
      </w:pPr>
      <w:r>
        <w:rPr>
          <w:rFonts w:ascii="Arial" w:hAnsi="Arial" w:cs="Arial"/>
        </w:rPr>
        <w:t xml:space="preserve">(3) </w:t>
      </w:r>
      <w:r w:rsidRPr="00033491">
        <w:rPr>
          <w:rFonts w:ascii="Arial" w:hAnsi="Arial" w:cs="Arial"/>
        </w:rPr>
        <w:t xml:space="preserve">Volumen spremnika za </w:t>
      </w:r>
      <w:r w:rsidR="00CF2A6B">
        <w:rPr>
          <w:rFonts w:ascii="Arial" w:hAnsi="Arial" w:cs="Arial"/>
        </w:rPr>
        <w:t>k</w:t>
      </w:r>
      <w:r w:rsidRPr="00033491">
        <w:rPr>
          <w:rFonts w:ascii="Arial" w:hAnsi="Arial" w:cs="Arial"/>
        </w:rPr>
        <w:t xml:space="preserve">orisnike usluge utvrđuje se </w:t>
      </w:r>
      <w:r w:rsidR="00CF2A6B">
        <w:rPr>
          <w:rFonts w:ascii="Arial" w:hAnsi="Arial" w:cs="Arial"/>
        </w:rPr>
        <w:t>i</w:t>
      </w:r>
      <w:r w:rsidRPr="00033491">
        <w:rPr>
          <w:rFonts w:ascii="Arial" w:hAnsi="Arial" w:cs="Arial"/>
        </w:rPr>
        <w:t>zjavom/</w:t>
      </w:r>
      <w:r w:rsidR="00CF2A6B">
        <w:rPr>
          <w:rFonts w:ascii="Arial" w:hAnsi="Arial" w:cs="Arial"/>
        </w:rPr>
        <w:t>u</w:t>
      </w:r>
      <w:r w:rsidRPr="00033491">
        <w:rPr>
          <w:rFonts w:ascii="Arial" w:hAnsi="Arial" w:cs="Arial"/>
        </w:rPr>
        <w:t>govorom o načinu korištenja javne usluge, pri čemu se može ugovoriti samo spremnik jednog od standardnih volumena</w:t>
      </w:r>
      <w:r>
        <w:rPr>
          <w:rFonts w:ascii="Arial" w:hAnsi="Arial" w:cs="Arial"/>
        </w:rPr>
        <w:t xml:space="preserve"> navedenih u </w:t>
      </w:r>
      <w:r w:rsidRPr="00033491">
        <w:rPr>
          <w:rFonts w:ascii="Arial" w:hAnsi="Arial" w:cs="Arial"/>
        </w:rPr>
        <w:t>stavk</w:t>
      </w:r>
      <w:r>
        <w:rPr>
          <w:rFonts w:ascii="Arial" w:hAnsi="Arial" w:cs="Arial"/>
        </w:rPr>
        <w:t>u</w:t>
      </w:r>
      <w:r w:rsidRPr="00033491">
        <w:rPr>
          <w:rFonts w:ascii="Arial" w:hAnsi="Arial" w:cs="Arial"/>
        </w:rPr>
        <w:t xml:space="preserve"> </w:t>
      </w:r>
      <w:r>
        <w:rPr>
          <w:rFonts w:ascii="Arial" w:hAnsi="Arial" w:cs="Arial"/>
        </w:rPr>
        <w:t>2</w:t>
      </w:r>
      <w:r w:rsidRPr="00033491">
        <w:rPr>
          <w:rFonts w:ascii="Arial" w:hAnsi="Arial" w:cs="Arial"/>
        </w:rPr>
        <w:t>. ovog članka.</w:t>
      </w:r>
    </w:p>
    <w:p w14:paraId="37D0184C" w14:textId="77777777" w:rsidR="00417BA7" w:rsidRPr="00417BA7" w:rsidRDefault="00417BA7" w:rsidP="00417BA7">
      <w:pPr>
        <w:spacing w:after="0" w:line="240" w:lineRule="auto"/>
        <w:ind w:right="-426"/>
        <w:jc w:val="both"/>
        <w:rPr>
          <w:rFonts w:ascii="Arial" w:hAnsi="Arial" w:cs="Arial"/>
          <w:sz w:val="10"/>
          <w:szCs w:val="10"/>
        </w:rPr>
      </w:pPr>
    </w:p>
    <w:p w14:paraId="4540DA8D" w14:textId="77777777" w:rsidR="006D5916" w:rsidRDefault="00EC4C6A" w:rsidP="00417BA7">
      <w:pPr>
        <w:spacing w:after="0" w:line="240" w:lineRule="auto"/>
        <w:ind w:right="-426"/>
        <w:jc w:val="both"/>
        <w:rPr>
          <w:rFonts w:ascii="Arial" w:hAnsi="Arial" w:cs="Arial"/>
        </w:rPr>
      </w:pPr>
      <w:r w:rsidRPr="005162EC">
        <w:rPr>
          <w:rFonts w:ascii="Arial" w:hAnsi="Arial" w:cs="Arial"/>
        </w:rPr>
        <w:t>(</w:t>
      </w:r>
      <w:r w:rsidR="00417BA7">
        <w:rPr>
          <w:rFonts w:ascii="Arial" w:hAnsi="Arial" w:cs="Arial"/>
        </w:rPr>
        <w:t>4</w:t>
      </w:r>
      <w:r w:rsidRPr="005162EC">
        <w:rPr>
          <w:rFonts w:ascii="Arial" w:hAnsi="Arial" w:cs="Arial"/>
        </w:rPr>
        <w:t>) Iznimno, osim u navedenim spremnicima, komunalni otpad se može prikupljati i u odgovarajućim vreć</w:t>
      </w:r>
      <w:r w:rsidR="006D2849">
        <w:rPr>
          <w:rFonts w:ascii="Arial" w:hAnsi="Arial" w:cs="Arial"/>
        </w:rPr>
        <w:t>ama</w:t>
      </w:r>
      <w:r w:rsidRPr="005162EC">
        <w:rPr>
          <w:rFonts w:ascii="Arial" w:hAnsi="Arial" w:cs="Arial"/>
        </w:rPr>
        <w:t xml:space="preserve"> </w:t>
      </w:r>
      <w:r w:rsidR="006D5916">
        <w:rPr>
          <w:rFonts w:ascii="Arial" w:hAnsi="Arial" w:cs="Arial"/>
        </w:rPr>
        <w:t xml:space="preserve">volumena 120 litara </w:t>
      </w:r>
      <w:r w:rsidRPr="005162EC">
        <w:rPr>
          <w:rFonts w:ascii="Arial" w:hAnsi="Arial" w:cs="Arial"/>
        </w:rPr>
        <w:t>koje osigurava davatelj javne usluge</w:t>
      </w:r>
      <w:r w:rsidR="006D5916">
        <w:rPr>
          <w:rFonts w:ascii="Arial" w:hAnsi="Arial" w:cs="Arial"/>
        </w:rPr>
        <w:t xml:space="preserve"> u sljedećim slučajevima:</w:t>
      </w:r>
    </w:p>
    <w:p w14:paraId="640D1CE0" w14:textId="77777777" w:rsidR="006D5916" w:rsidRDefault="006D5916" w:rsidP="006D5916">
      <w:pPr>
        <w:spacing w:after="0" w:line="240" w:lineRule="auto"/>
        <w:ind w:right="-426"/>
        <w:jc w:val="both"/>
        <w:rPr>
          <w:rFonts w:ascii="Arial" w:hAnsi="Arial" w:cs="Arial"/>
        </w:rPr>
      </w:pPr>
      <w:r w:rsidRPr="005162EC">
        <w:rPr>
          <w:rFonts w:ascii="Arial" w:hAnsi="Arial" w:cs="Arial"/>
        </w:rPr>
        <w:sym w:font="Symbol" w:char="F0B7"/>
      </w:r>
      <w:r w:rsidR="00EC4C6A" w:rsidRPr="005162EC">
        <w:rPr>
          <w:rFonts w:ascii="Arial" w:hAnsi="Arial" w:cs="Arial"/>
        </w:rPr>
        <w:t xml:space="preserve"> ukoliko korisnik javne usluge nema mogućnost smještaja standardnog spremnika u vlastitom prostoru ili </w:t>
      </w:r>
    </w:p>
    <w:p w14:paraId="6619AC6B" w14:textId="77777777" w:rsidR="006D5916" w:rsidRDefault="006D5916" w:rsidP="006D5916">
      <w:pPr>
        <w:spacing w:after="0" w:line="240" w:lineRule="auto"/>
        <w:ind w:right="-426"/>
        <w:jc w:val="both"/>
        <w:rPr>
          <w:rFonts w:ascii="Arial" w:hAnsi="Arial" w:cs="Arial"/>
        </w:rPr>
      </w:pPr>
      <w:r w:rsidRPr="005162EC">
        <w:rPr>
          <w:rFonts w:ascii="Arial" w:hAnsi="Arial" w:cs="Arial"/>
        </w:rPr>
        <w:sym w:font="Symbol" w:char="F0B7"/>
      </w:r>
      <w:r>
        <w:rPr>
          <w:rFonts w:ascii="Arial" w:hAnsi="Arial" w:cs="Arial"/>
        </w:rPr>
        <w:t xml:space="preserve"> </w:t>
      </w:r>
      <w:r w:rsidR="00EC4C6A" w:rsidRPr="005162EC">
        <w:rPr>
          <w:rFonts w:ascii="Arial" w:hAnsi="Arial" w:cs="Arial"/>
        </w:rPr>
        <w:t xml:space="preserve">ukoliko je količina otpada koju predaje veća od one koja stane u spremnik koji koristi. </w:t>
      </w:r>
    </w:p>
    <w:p w14:paraId="01F8660F" w14:textId="77777777" w:rsidR="006D5916" w:rsidRPr="006D5916" w:rsidRDefault="006D5916" w:rsidP="006D5916">
      <w:pPr>
        <w:spacing w:after="0" w:line="240" w:lineRule="auto"/>
        <w:ind w:right="-426"/>
        <w:jc w:val="both"/>
        <w:rPr>
          <w:rFonts w:ascii="Arial" w:hAnsi="Arial" w:cs="Arial"/>
          <w:sz w:val="10"/>
          <w:szCs w:val="10"/>
        </w:rPr>
      </w:pPr>
    </w:p>
    <w:p w14:paraId="316FF11E" w14:textId="77777777" w:rsidR="006D5916" w:rsidRDefault="006D5916" w:rsidP="006D5916">
      <w:pPr>
        <w:spacing w:after="0" w:line="240" w:lineRule="auto"/>
        <w:ind w:right="-426"/>
        <w:jc w:val="both"/>
        <w:rPr>
          <w:rFonts w:ascii="Arial" w:hAnsi="Arial" w:cs="Arial"/>
        </w:rPr>
      </w:pPr>
      <w:r>
        <w:rPr>
          <w:rFonts w:ascii="Arial" w:hAnsi="Arial" w:cs="Arial"/>
        </w:rPr>
        <w:t>(</w:t>
      </w:r>
      <w:r w:rsidR="00417BA7">
        <w:rPr>
          <w:rFonts w:ascii="Arial" w:hAnsi="Arial" w:cs="Arial"/>
        </w:rPr>
        <w:t>5</w:t>
      </w:r>
      <w:r>
        <w:rPr>
          <w:rFonts w:ascii="Arial" w:hAnsi="Arial" w:cs="Arial"/>
        </w:rPr>
        <w:t xml:space="preserve">) </w:t>
      </w:r>
      <w:r w:rsidRPr="00033491">
        <w:rPr>
          <w:rFonts w:ascii="Arial" w:hAnsi="Arial" w:cs="Arial"/>
        </w:rPr>
        <w:t>U</w:t>
      </w:r>
      <w:r>
        <w:rPr>
          <w:rFonts w:ascii="Arial" w:hAnsi="Arial" w:cs="Arial"/>
        </w:rPr>
        <w:t xml:space="preserve"> slučaju iz stavka </w:t>
      </w:r>
      <w:r w:rsidR="00417BA7">
        <w:rPr>
          <w:rFonts w:ascii="Arial" w:hAnsi="Arial" w:cs="Arial"/>
        </w:rPr>
        <w:t>4</w:t>
      </w:r>
      <w:r>
        <w:rPr>
          <w:rFonts w:ascii="Arial" w:hAnsi="Arial" w:cs="Arial"/>
        </w:rPr>
        <w:t xml:space="preserve">. točka 2. ovog članka, </w:t>
      </w:r>
      <w:r w:rsidRPr="00033491">
        <w:rPr>
          <w:rFonts w:ascii="Arial" w:hAnsi="Arial" w:cs="Arial"/>
        </w:rPr>
        <w:t xml:space="preserve">višak prikupljenog otpada </w:t>
      </w:r>
      <w:r w:rsidR="006D2849">
        <w:rPr>
          <w:rFonts w:ascii="Arial" w:hAnsi="Arial" w:cs="Arial"/>
        </w:rPr>
        <w:t xml:space="preserve">se </w:t>
      </w:r>
      <w:r w:rsidRPr="00033491">
        <w:rPr>
          <w:rFonts w:ascii="Arial" w:hAnsi="Arial" w:cs="Arial"/>
        </w:rPr>
        <w:t>odla</w:t>
      </w:r>
      <w:r w:rsidR="006D2849">
        <w:rPr>
          <w:rFonts w:ascii="Arial" w:hAnsi="Arial" w:cs="Arial"/>
        </w:rPr>
        <w:t>že</w:t>
      </w:r>
      <w:r w:rsidRPr="00033491">
        <w:rPr>
          <w:rFonts w:ascii="Arial" w:hAnsi="Arial" w:cs="Arial"/>
        </w:rPr>
        <w:t xml:space="preserve"> u vreć</w:t>
      </w:r>
      <w:r w:rsidR="006D2849">
        <w:rPr>
          <w:rFonts w:ascii="Arial" w:hAnsi="Arial" w:cs="Arial"/>
        </w:rPr>
        <w:t xml:space="preserve">e </w:t>
      </w:r>
      <w:r w:rsidRPr="00033491">
        <w:rPr>
          <w:rFonts w:ascii="Arial" w:hAnsi="Arial" w:cs="Arial"/>
        </w:rPr>
        <w:t xml:space="preserve">za odlaganje dodatnog otpada </w:t>
      </w:r>
      <w:r>
        <w:rPr>
          <w:rFonts w:ascii="Arial" w:hAnsi="Arial" w:cs="Arial"/>
        </w:rPr>
        <w:t>volumena 120 litara</w:t>
      </w:r>
      <w:r w:rsidRPr="00033491">
        <w:rPr>
          <w:rFonts w:ascii="Arial" w:hAnsi="Arial" w:cs="Arial"/>
        </w:rPr>
        <w:t xml:space="preserve"> koje se kupuju kod </w:t>
      </w:r>
      <w:r>
        <w:rPr>
          <w:rFonts w:ascii="Arial" w:hAnsi="Arial" w:cs="Arial"/>
        </w:rPr>
        <w:t>d</w:t>
      </w:r>
      <w:r w:rsidRPr="00033491">
        <w:rPr>
          <w:rFonts w:ascii="Arial" w:hAnsi="Arial" w:cs="Arial"/>
        </w:rPr>
        <w:t xml:space="preserve">avatelja </w:t>
      </w:r>
      <w:r>
        <w:rPr>
          <w:rFonts w:ascii="Arial" w:hAnsi="Arial" w:cs="Arial"/>
        </w:rPr>
        <w:t>javne u</w:t>
      </w:r>
      <w:r w:rsidRPr="00033491">
        <w:rPr>
          <w:rFonts w:ascii="Arial" w:hAnsi="Arial" w:cs="Arial"/>
        </w:rPr>
        <w:t>sluge. Kroz cijenu vreć</w:t>
      </w:r>
      <w:r>
        <w:rPr>
          <w:rFonts w:ascii="Arial" w:hAnsi="Arial" w:cs="Arial"/>
        </w:rPr>
        <w:t>a</w:t>
      </w:r>
      <w:r w:rsidRPr="00033491">
        <w:rPr>
          <w:rFonts w:ascii="Arial" w:hAnsi="Arial" w:cs="Arial"/>
        </w:rPr>
        <w:t xml:space="preserve"> korisnici usluge plaćaju sakupljanje, odvoz i oporabu ili odlaganje ovako dodatnog prikupljenog komunalnog otpada.</w:t>
      </w:r>
    </w:p>
    <w:p w14:paraId="2E81D110" w14:textId="77777777" w:rsidR="00D22586" w:rsidRPr="00D22586" w:rsidRDefault="00D22586" w:rsidP="006D5916">
      <w:pPr>
        <w:spacing w:after="0" w:line="240" w:lineRule="auto"/>
        <w:ind w:right="-426"/>
        <w:jc w:val="both"/>
        <w:rPr>
          <w:rFonts w:ascii="Arial" w:hAnsi="Arial" w:cs="Arial"/>
          <w:sz w:val="10"/>
          <w:szCs w:val="10"/>
        </w:rPr>
      </w:pPr>
    </w:p>
    <w:p w14:paraId="453E1007" w14:textId="77777777" w:rsidR="00D22586" w:rsidRPr="00B34241" w:rsidRDefault="00D22586" w:rsidP="006D5916">
      <w:pPr>
        <w:spacing w:after="0" w:line="240" w:lineRule="auto"/>
        <w:ind w:right="-426"/>
        <w:jc w:val="both"/>
        <w:rPr>
          <w:rFonts w:ascii="Arial" w:hAnsi="Arial" w:cs="Arial"/>
        </w:rPr>
      </w:pPr>
      <w:r w:rsidRPr="00B34241">
        <w:rPr>
          <w:rFonts w:ascii="Arial" w:hAnsi="Arial" w:cs="Arial"/>
        </w:rPr>
        <w:t xml:space="preserve">(6) Pored standardnih spremnika za sakupljanje miješanog komunalnog otpada iz stavka 2. ovog članka, davatelj javne usluge može korisnicima </w:t>
      </w:r>
      <w:r w:rsidR="00B34241" w:rsidRPr="00B34241">
        <w:rPr>
          <w:rFonts w:ascii="Arial" w:hAnsi="Arial" w:cs="Arial"/>
        </w:rPr>
        <w:t>ponuditi</w:t>
      </w:r>
      <w:r w:rsidRPr="00B34241">
        <w:rPr>
          <w:rFonts w:ascii="Arial" w:hAnsi="Arial" w:cs="Arial"/>
        </w:rPr>
        <w:t xml:space="preserve"> i nestandardne spremnike za sakupljanje miješanog komunalnog otpada veličine 5.000 litara</w:t>
      </w:r>
      <w:r w:rsidR="007F35E4" w:rsidRPr="00B34241">
        <w:rPr>
          <w:rFonts w:ascii="Arial" w:hAnsi="Arial" w:cs="Arial"/>
        </w:rPr>
        <w:t xml:space="preserve">. Sakupljanje, odvoz i odlaganje ovako prikupljenog </w:t>
      </w:r>
      <w:r w:rsidR="00B34241" w:rsidRPr="00B34241">
        <w:rPr>
          <w:rFonts w:ascii="Arial" w:hAnsi="Arial" w:cs="Arial"/>
        </w:rPr>
        <w:t xml:space="preserve">miješanog </w:t>
      </w:r>
      <w:r w:rsidR="007F35E4" w:rsidRPr="00B34241">
        <w:rPr>
          <w:rFonts w:ascii="Arial" w:hAnsi="Arial" w:cs="Arial"/>
        </w:rPr>
        <w:t>komunalnog otpada korisnici usluge plaćaju kroz cijenu za količinu predanog miješanog komunalnog otpada.</w:t>
      </w:r>
      <w:r w:rsidRPr="00B34241">
        <w:rPr>
          <w:rFonts w:ascii="Arial" w:hAnsi="Arial" w:cs="Arial"/>
        </w:rPr>
        <w:t xml:space="preserve">   </w:t>
      </w:r>
    </w:p>
    <w:p w14:paraId="78F9C5BD" w14:textId="77777777" w:rsidR="00417BA7" w:rsidRPr="00666F02" w:rsidRDefault="00417BA7" w:rsidP="00417BA7">
      <w:pPr>
        <w:spacing w:after="0" w:line="240" w:lineRule="auto"/>
        <w:ind w:right="-426" w:firstLine="708"/>
        <w:jc w:val="both"/>
        <w:rPr>
          <w:rFonts w:ascii="Arial" w:hAnsi="Arial" w:cs="Arial"/>
          <w:sz w:val="10"/>
          <w:szCs w:val="10"/>
        </w:rPr>
      </w:pPr>
    </w:p>
    <w:p w14:paraId="2123E4C4" w14:textId="01AEFE9C" w:rsidR="00417BA7" w:rsidRPr="00033491" w:rsidRDefault="00666F02" w:rsidP="00666F02">
      <w:pPr>
        <w:spacing w:after="0" w:line="240" w:lineRule="auto"/>
        <w:ind w:right="-426"/>
        <w:jc w:val="both"/>
        <w:rPr>
          <w:rFonts w:ascii="Arial" w:hAnsi="Arial" w:cs="Arial"/>
        </w:rPr>
      </w:pPr>
      <w:r w:rsidRPr="00666F02">
        <w:rPr>
          <w:rFonts w:ascii="Arial" w:hAnsi="Arial" w:cs="Arial"/>
        </w:rPr>
        <w:t>(</w:t>
      </w:r>
      <w:r w:rsidR="00B34241">
        <w:rPr>
          <w:rFonts w:ascii="Arial" w:hAnsi="Arial" w:cs="Arial"/>
        </w:rPr>
        <w:t>7</w:t>
      </w:r>
      <w:r w:rsidRPr="00666F02">
        <w:rPr>
          <w:rFonts w:ascii="Arial" w:hAnsi="Arial" w:cs="Arial"/>
        </w:rPr>
        <w:t xml:space="preserve">) </w:t>
      </w:r>
      <w:r w:rsidR="00417BA7" w:rsidRPr="00666F02">
        <w:rPr>
          <w:rFonts w:ascii="Arial" w:hAnsi="Arial" w:cs="Arial"/>
        </w:rPr>
        <w:t xml:space="preserve">Zabranjeno je bilo kakav dodatni komunalni otpad odlagati na mjestu primopredaje pored spremnika na način protivno stavku 5. ovog članka, jer će se takvo odlaganje otpada smatrati kao nepropisno odbačen otpad, o čemu će </w:t>
      </w:r>
      <w:r w:rsidRPr="00666F02">
        <w:rPr>
          <w:rFonts w:ascii="Arial" w:hAnsi="Arial" w:cs="Arial"/>
        </w:rPr>
        <w:t>d</w:t>
      </w:r>
      <w:r w:rsidR="00417BA7" w:rsidRPr="00666F02">
        <w:rPr>
          <w:rFonts w:ascii="Arial" w:hAnsi="Arial" w:cs="Arial"/>
        </w:rPr>
        <w:t xml:space="preserve">avatelj </w:t>
      </w:r>
      <w:r w:rsidRPr="00666F02">
        <w:rPr>
          <w:rFonts w:ascii="Arial" w:hAnsi="Arial" w:cs="Arial"/>
        </w:rPr>
        <w:t xml:space="preserve">javne </w:t>
      </w:r>
      <w:r w:rsidR="00417BA7" w:rsidRPr="00666F02">
        <w:rPr>
          <w:rFonts w:ascii="Arial" w:hAnsi="Arial" w:cs="Arial"/>
        </w:rPr>
        <w:t xml:space="preserve">usluge obavijestiti nadležno komunalno redarstvo </w:t>
      </w:r>
      <w:r w:rsidR="00C145D0">
        <w:rPr>
          <w:rFonts w:ascii="Arial" w:hAnsi="Arial" w:cs="Arial"/>
        </w:rPr>
        <w:t>Općine Popovac</w:t>
      </w:r>
      <w:r w:rsidR="00417BA7" w:rsidRPr="00666F02">
        <w:rPr>
          <w:rFonts w:ascii="Arial" w:hAnsi="Arial" w:cs="Arial"/>
        </w:rPr>
        <w:t>.</w:t>
      </w:r>
      <w:r w:rsidR="00417BA7" w:rsidRPr="00033491">
        <w:rPr>
          <w:rFonts w:ascii="Arial" w:hAnsi="Arial" w:cs="Arial"/>
        </w:rPr>
        <w:t xml:space="preserve">  </w:t>
      </w:r>
    </w:p>
    <w:p w14:paraId="790BE57A" w14:textId="77777777" w:rsidR="001C185D" w:rsidRDefault="001C185D" w:rsidP="00EC4C6A">
      <w:pPr>
        <w:ind w:right="-425"/>
        <w:contextualSpacing/>
        <w:jc w:val="both"/>
        <w:rPr>
          <w:rFonts w:ascii="Arial" w:hAnsi="Arial" w:cs="Arial"/>
        </w:rPr>
      </w:pPr>
    </w:p>
    <w:p w14:paraId="586F74F3" w14:textId="77777777" w:rsidR="006D2849" w:rsidRPr="00033491" w:rsidRDefault="006D2849" w:rsidP="006D2849">
      <w:pPr>
        <w:widowControl w:val="0"/>
        <w:tabs>
          <w:tab w:val="left" w:pos="1410"/>
        </w:tabs>
        <w:autoSpaceDE w:val="0"/>
        <w:autoSpaceDN w:val="0"/>
        <w:adjustRightInd w:val="0"/>
        <w:spacing w:after="0" w:line="240" w:lineRule="auto"/>
        <w:ind w:right="-426"/>
        <w:jc w:val="center"/>
        <w:rPr>
          <w:rFonts w:ascii="Arial" w:eastAsia="Times New Roman" w:hAnsi="Arial" w:cs="Arial"/>
          <w:b/>
          <w:lang w:eastAsia="hr-HR"/>
        </w:rPr>
      </w:pPr>
      <w:r w:rsidRPr="00033491">
        <w:rPr>
          <w:rFonts w:ascii="Arial" w:eastAsia="Times New Roman" w:hAnsi="Arial" w:cs="Arial"/>
          <w:b/>
          <w:lang w:eastAsia="hr-HR"/>
        </w:rPr>
        <w:t xml:space="preserve">Članak </w:t>
      </w:r>
      <w:r w:rsidR="00856C3C">
        <w:rPr>
          <w:rFonts w:ascii="Arial" w:eastAsia="Times New Roman" w:hAnsi="Arial" w:cs="Arial"/>
          <w:b/>
          <w:lang w:eastAsia="hr-HR"/>
        </w:rPr>
        <w:t>8</w:t>
      </w:r>
      <w:r w:rsidRPr="00033491">
        <w:rPr>
          <w:rFonts w:ascii="Arial" w:eastAsia="Times New Roman" w:hAnsi="Arial" w:cs="Arial"/>
          <w:b/>
          <w:lang w:eastAsia="hr-HR"/>
        </w:rPr>
        <w:t>.</w:t>
      </w:r>
    </w:p>
    <w:p w14:paraId="46E68364" w14:textId="77777777" w:rsidR="00772FFB" w:rsidRDefault="00772FFB" w:rsidP="00846811">
      <w:pPr>
        <w:ind w:right="-425"/>
        <w:contextualSpacing/>
        <w:jc w:val="both"/>
        <w:rPr>
          <w:rFonts w:ascii="Arial" w:hAnsi="Arial" w:cs="Arial"/>
        </w:rPr>
      </w:pPr>
      <w:r w:rsidRPr="00772FFB">
        <w:rPr>
          <w:rFonts w:ascii="Arial" w:hAnsi="Arial" w:cs="Arial"/>
        </w:rPr>
        <w:t xml:space="preserve">(1) Spremnici za sakupljanje otpada moraju biti nepropusni za tekućine, s poklopcem koji mora u potpunosti i vodonepropusno zatvarati otvor za punjenje/pražnjenje spremnika, sprječavati rasipanje otpada i širenje neugodnih mirisa. </w:t>
      </w:r>
    </w:p>
    <w:p w14:paraId="144B6980" w14:textId="77777777" w:rsidR="00772FFB" w:rsidRPr="00772FFB" w:rsidRDefault="00772FFB" w:rsidP="00846811">
      <w:pPr>
        <w:ind w:right="-425"/>
        <w:contextualSpacing/>
        <w:jc w:val="both"/>
        <w:rPr>
          <w:rFonts w:ascii="Arial" w:hAnsi="Arial" w:cs="Arial"/>
          <w:sz w:val="10"/>
          <w:szCs w:val="10"/>
        </w:rPr>
      </w:pPr>
    </w:p>
    <w:p w14:paraId="2C1B02A2" w14:textId="77777777" w:rsidR="00772FFB" w:rsidRPr="00033491" w:rsidRDefault="00772FFB" w:rsidP="00772FFB">
      <w:pPr>
        <w:ind w:right="-425"/>
        <w:contextualSpacing/>
        <w:jc w:val="both"/>
        <w:rPr>
          <w:rFonts w:ascii="Arial" w:hAnsi="Arial" w:cs="Arial"/>
        </w:rPr>
      </w:pPr>
      <w:r>
        <w:rPr>
          <w:rFonts w:ascii="Arial" w:hAnsi="Arial" w:cs="Arial"/>
        </w:rPr>
        <w:t xml:space="preserve">(2) </w:t>
      </w:r>
      <w:r w:rsidRPr="00772FFB">
        <w:rPr>
          <w:rFonts w:ascii="Arial" w:hAnsi="Arial" w:cs="Arial"/>
        </w:rPr>
        <w:t xml:space="preserve">Spremnici za pojedine vrste komunalnog otpada kod korisnika javne usluge </w:t>
      </w:r>
      <w:r w:rsidR="001B3E43">
        <w:rPr>
          <w:rFonts w:ascii="Arial" w:hAnsi="Arial" w:cs="Arial"/>
        </w:rPr>
        <w:t>označavaju se sukladno Zakonu (</w:t>
      </w:r>
      <w:r w:rsidRPr="00772FFB">
        <w:rPr>
          <w:rFonts w:ascii="Arial" w:hAnsi="Arial" w:cs="Arial"/>
        </w:rPr>
        <w:t>natpis s nazivom davatelja javne usluge, oznak</w:t>
      </w:r>
      <w:r w:rsidR="001B3E43">
        <w:rPr>
          <w:rFonts w:ascii="Arial" w:hAnsi="Arial" w:cs="Arial"/>
        </w:rPr>
        <w:t>a</w:t>
      </w:r>
      <w:r w:rsidRPr="00772FFB">
        <w:rPr>
          <w:rFonts w:ascii="Arial" w:hAnsi="Arial" w:cs="Arial"/>
        </w:rPr>
        <w:t xml:space="preserve"> koja je u evidenciji o preuzetom komunalnom otpadu pridružena korisniku javne usluge i obračunskom mjestu</w:t>
      </w:r>
      <w:r w:rsidR="001B3E43">
        <w:rPr>
          <w:rFonts w:ascii="Arial" w:hAnsi="Arial" w:cs="Arial"/>
        </w:rPr>
        <w:t xml:space="preserve">, </w:t>
      </w:r>
      <w:r w:rsidRPr="00772FFB">
        <w:rPr>
          <w:rFonts w:ascii="Arial" w:hAnsi="Arial" w:cs="Arial"/>
        </w:rPr>
        <w:t>naziv vrste otpada za koju je spremnik namijenjen</w:t>
      </w:r>
      <w:r w:rsidR="001B3E43">
        <w:rPr>
          <w:rFonts w:ascii="Arial" w:hAnsi="Arial" w:cs="Arial"/>
        </w:rPr>
        <w:t>)</w:t>
      </w:r>
      <w:r w:rsidRPr="00772FFB">
        <w:rPr>
          <w:rFonts w:ascii="Arial" w:hAnsi="Arial" w:cs="Arial"/>
        </w:rPr>
        <w:t xml:space="preserve">. </w:t>
      </w:r>
      <w:r w:rsidRPr="00033491">
        <w:rPr>
          <w:rFonts w:ascii="Arial" w:hAnsi="Arial" w:cs="Arial"/>
        </w:rPr>
        <w:t xml:space="preserve">Na zajedničkom spremniku oznaka </w:t>
      </w:r>
      <w:r>
        <w:rPr>
          <w:rFonts w:ascii="Arial" w:hAnsi="Arial" w:cs="Arial"/>
        </w:rPr>
        <w:t>k</w:t>
      </w:r>
      <w:r w:rsidRPr="00033491">
        <w:rPr>
          <w:rFonts w:ascii="Arial" w:hAnsi="Arial" w:cs="Arial"/>
        </w:rPr>
        <w:t xml:space="preserve">orisnika usluge može biti zajednička oznaka koja je pridružena svim korisnicima javne usluge koji koriste zajednički spremnik. </w:t>
      </w:r>
      <w:r>
        <w:rPr>
          <w:rFonts w:ascii="Arial" w:hAnsi="Arial" w:cs="Arial"/>
        </w:rPr>
        <w:t>V</w:t>
      </w:r>
      <w:r w:rsidRPr="00033491">
        <w:rPr>
          <w:rFonts w:ascii="Arial" w:hAnsi="Arial" w:cs="Arial"/>
        </w:rPr>
        <w:t xml:space="preserve">reće za </w:t>
      </w:r>
      <w:r>
        <w:rPr>
          <w:rFonts w:ascii="Arial" w:hAnsi="Arial" w:cs="Arial"/>
        </w:rPr>
        <w:t xml:space="preserve">odlaganje dodatnog otpada </w:t>
      </w:r>
      <w:r w:rsidRPr="00033491">
        <w:rPr>
          <w:rFonts w:ascii="Arial" w:hAnsi="Arial" w:cs="Arial"/>
        </w:rPr>
        <w:t xml:space="preserve">označavaju se </w:t>
      </w:r>
      <w:r>
        <w:rPr>
          <w:rFonts w:ascii="Arial" w:hAnsi="Arial" w:cs="Arial"/>
        </w:rPr>
        <w:t>oznakom</w:t>
      </w:r>
      <w:r w:rsidRPr="00033491">
        <w:rPr>
          <w:rFonts w:ascii="Arial" w:hAnsi="Arial" w:cs="Arial"/>
        </w:rPr>
        <w:t xml:space="preserve"> </w:t>
      </w:r>
      <w:r>
        <w:rPr>
          <w:rFonts w:ascii="Arial" w:hAnsi="Arial" w:cs="Arial"/>
        </w:rPr>
        <w:t>k</w:t>
      </w:r>
      <w:r w:rsidRPr="00033491">
        <w:rPr>
          <w:rFonts w:ascii="Arial" w:hAnsi="Arial" w:cs="Arial"/>
        </w:rPr>
        <w:t>orisnika usluge kojemu su dodijeljene  i imaju istaknutu oznaku volumena.</w:t>
      </w:r>
      <w:r>
        <w:rPr>
          <w:rFonts w:ascii="Arial" w:hAnsi="Arial" w:cs="Arial"/>
        </w:rPr>
        <w:t xml:space="preserve"> Spremnici za komunalni otpad postavljeni na javnoj površini moraju imati oznaku davatelja javne usluge, naziv vrste otpada za koji je spremnik namijenjen te kratku uputu o otpadu koji se prikuplja putem tog spremnika.</w:t>
      </w:r>
    </w:p>
    <w:p w14:paraId="2340BDFF" w14:textId="77777777" w:rsidR="00772FFB" w:rsidRPr="00772FFB" w:rsidRDefault="00772FFB" w:rsidP="00846811">
      <w:pPr>
        <w:ind w:right="-425"/>
        <w:contextualSpacing/>
        <w:jc w:val="both"/>
        <w:rPr>
          <w:rFonts w:ascii="Arial" w:hAnsi="Arial" w:cs="Arial"/>
          <w:sz w:val="10"/>
          <w:szCs w:val="10"/>
        </w:rPr>
      </w:pPr>
    </w:p>
    <w:p w14:paraId="05C59B82" w14:textId="77777777" w:rsidR="00772FFB" w:rsidRDefault="00772FFB" w:rsidP="00846811">
      <w:pPr>
        <w:ind w:right="-425"/>
        <w:contextualSpacing/>
        <w:jc w:val="both"/>
        <w:rPr>
          <w:rFonts w:ascii="Arial" w:hAnsi="Arial" w:cs="Arial"/>
        </w:rPr>
      </w:pPr>
      <w:r>
        <w:rPr>
          <w:rFonts w:ascii="Arial" w:hAnsi="Arial" w:cs="Arial"/>
        </w:rPr>
        <w:t xml:space="preserve">(3) </w:t>
      </w:r>
      <w:r w:rsidRPr="00772FFB">
        <w:rPr>
          <w:rFonts w:ascii="Arial" w:hAnsi="Arial" w:cs="Arial"/>
        </w:rPr>
        <w:t xml:space="preserve">Spremnici za određene vrste otpada označavaju se odgovarajućom bojom, bilo da je čitav spremnik obojan u odgovarajuću boju, bilo da je u odgovarajuću boju obojan samo poklopac spremnika, bilo da se na spremniku nalazi naljepnica odgovarajuće boje. </w:t>
      </w:r>
    </w:p>
    <w:p w14:paraId="08EB82BA" w14:textId="77777777" w:rsidR="00772FFB" w:rsidRPr="00772FFB" w:rsidRDefault="00772FFB" w:rsidP="00846811">
      <w:pPr>
        <w:ind w:right="-425"/>
        <w:contextualSpacing/>
        <w:jc w:val="both"/>
        <w:rPr>
          <w:rFonts w:ascii="Arial" w:hAnsi="Arial" w:cs="Arial"/>
          <w:sz w:val="10"/>
          <w:szCs w:val="10"/>
        </w:rPr>
      </w:pPr>
    </w:p>
    <w:p w14:paraId="4E02CB66" w14:textId="7F9A48C3" w:rsidR="00772FFB" w:rsidRDefault="00772FFB" w:rsidP="00846811">
      <w:pPr>
        <w:ind w:right="-425"/>
        <w:contextualSpacing/>
        <w:jc w:val="both"/>
        <w:rPr>
          <w:rFonts w:ascii="Arial" w:hAnsi="Arial" w:cs="Arial"/>
        </w:rPr>
      </w:pPr>
      <w:r w:rsidRPr="00772FFB">
        <w:rPr>
          <w:rFonts w:ascii="Arial" w:hAnsi="Arial" w:cs="Arial"/>
        </w:rPr>
        <w:t>(</w:t>
      </w:r>
      <w:r>
        <w:rPr>
          <w:rFonts w:ascii="Arial" w:hAnsi="Arial" w:cs="Arial"/>
        </w:rPr>
        <w:t>4</w:t>
      </w:r>
      <w:r w:rsidRPr="00772FFB">
        <w:rPr>
          <w:rFonts w:ascii="Arial" w:hAnsi="Arial" w:cs="Arial"/>
        </w:rPr>
        <w:t xml:space="preserve">) Boje kojima se uobičajeno označavaju vrste spremnika na području </w:t>
      </w:r>
      <w:r w:rsidR="00C145D0">
        <w:rPr>
          <w:rFonts w:ascii="Arial" w:hAnsi="Arial" w:cs="Arial"/>
        </w:rPr>
        <w:t>Općine Popovac</w:t>
      </w:r>
      <w:r w:rsidR="00635E6A">
        <w:rPr>
          <w:rFonts w:ascii="Arial" w:hAnsi="Arial" w:cs="Arial"/>
        </w:rPr>
        <w:t xml:space="preserve"> jesu</w:t>
      </w:r>
      <w:r w:rsidRPr="00772FFB">
        <w:rPr>
          <w:rFonts w:ascii="Arial" w:hAnsi="Arial" w:cs="Arial"/>
        </w:rPr>
        <w:t xml:space="preserve">:  </w:t>
      </w:r>
      <w:r w:rsidR="00C145D0">
        <w:rPr>
          <w:rFonts w:ascii="Arial" w:hAnsi="Arial" w:cs="Arial"/>
        </w:rPr>
        <w:t>zelena</w:t>
      </w:r>
      <w:r w:rsidRPr="00772FFB">
        <w:rPr>
          <w:rFonts w:ascii="Arial" w:hAnsi="Arial" w:cs="Arial"/>
        </w:rPr>
        <w:t xml:space="preserve"> – spremnici za miješani komunalni otpad; smeđa – spremnici za biootpad; plava – spremnici za otpadni papir i karton; žuta – spremnici za otpadnu plastičnu </w:t>
      </w:r>
      <w:r>
        <w:rPr>
          <w:rFonts w:ascii="Arial" w:hAnsi="Arial" w:cs="Arial"/>
        </w:rPr>
        <w:t xml:space="preserve">ambalažu; </w:t>
      </w:r>
      <w:r w:rsidR="0010028E">
        <w:rPr>
          <w:rFonts w:ascii="Arial" w:hAnsi="Arial" w:cs="Arial"/>
        </w:rPr>
        <w:t>crna</w:t>
      </w:r>
      <w:r>
        <w:rPr>
          <w:rFonts w:ascii="Arial" w:hAnsi="Arial" w:cs="Arial"/>
        </w:rPr>
        <w:t xml:space="preserve"> – spremnici za </w:t>
      </w:r>
      <w:r w:rsidRPr="00772FFB">
        <w:rPr>
          <w:rFonts w:ascii="Arial" w:hAnsi="Arial" w:cs="Arial"/>
        </w:rPr>
        <w:t xml:space="preserve">otpadno staklo; siva – spremnici za otpadnu metalnu ambalažu. </w:t>
      </w:r>
    </w:p>
    <w:p w14:paraId="5C41D9E0" w14:textId="77777777" w:rsidR="00283167" w:rsidRPr="00283167" w:rsidRDefault="00283167" w:rsidP="00846811">
      <w:pPr>
        <w:ind w:right="-425"/>
        <w:contextualSpacing/>
        <w:jc w:val="both"/>
        <w:rPr>
          <w:rFonts w:ascii="Arial" w:hAnsi="Arial" w:cs="Arial"/>
          <w:sz w:val="10"/>
          <w:szCs w:val="10"/>
        </w:rPr>
      </w:pPr>
    </w:p>
    <w:p w14:paraId="65504DB3" w14:textId="77777777" w:rsidR="001C185D" w:rsidRDefault="00772FFB" w:rsidP="00846811">
      <w:pPr>
        <w:ind w:right="-425"/>
        <w:contextualSpacing/>
        <w:jc w:val="both"/>
        <w:rPr>
          <w:rFonts w:ascii="Arial" w:hAnsi="Arial" w:cs="Arial"/>
        </w:rPr>
      </w:pPr>
      <w:r w:rsidRPr="00635E6A">
        <w:rPr>
          <w:rFonts w:ascii="Arial" w:hAnsi="Arial" w:cs="Arial"/>
        </w:rPr>
        <w:t>(</w:t>
      </w:r>
      <w:r w:rsidR="00283167" w:rsidRPr="00635E6A">
        <w:rPr>
          <w:rFonts w:ascii="Arial" w:hAnsi="Arial" w:cs="Arial"/>
        </w:rPr>
        <w:t>5</w:t>
      </w:r>
      <w:r w:rsidRPr="00635E6A">
        <w:rPr>
          <w:rFonts w:ascii="Arial" w:hAnsi="Arial" w:cs="Arial"/>
        </w:rPr>
        <w:t>) Spremnik za komunalni otpad mora imati jedinstvenu oznaku koju je moguće nedvosmisleno povezati s vlasnikom spremnika</w:t>
      </w:r>
      <w:r w:rsidR="00A36B6C">
        <w:rPr>
          <w:rFonts w:ascii="Arial" w:hAnsi="Arial" w:cs="Arial"/>
        </w:rPr>
        <w:t>.</w:t>
      </w:r>
      <w:r w:rsidRPr="00635E6A">
        <w:rPr>
          <w:rFonts w:ascii="Arial" w:hAnsi="Arial" w:cs="Arial"/>
        </w:rPr>
        <w:t xml:space="preserve"> </w:t>
      </w:r>
    </w:p>
    <w:p w14:paraId="54C1B85F" w14:textId="77777777" w:rsidR="00283167" w:rsidRDefault="00283167" w:rsidP="00283167">
      <w:pPr>
        <w:pStyle w:val="Bezproreda"/>
        <w:ind w:right="-425"/>
        <w:contextualSpacing/>
        <w:rPr>
          <w:rFonts w:ascii="Arial" w:hAnsi="Arial" w:cs="Arial"/>
          <w:b/>
        </w:rPr>
      </w:pPr>
      <w:r>
        <w:rPr>
          <w:rFonts w:ascii="Arial" w:hAnsi="Arial" w:cs="Arial"/>
          <w:b/>
        </w:rPr>
        <w:t>IV.</w:t>
      </w:r>
      <w:r w:rsidRPr="00033491">
        <w:rPr>
          <w:rFonts w:ascii="Arial" w:hAnsi="Arial" w:cs="Arial"/>
          <w:b/>
        </w:rPr>
        <w:t xml:space="preserve">  </w:t>
      </w:r>
      <w:r>
        <w:rPr>
          <w:rFonts w:ascii="Arial" w:hAnsi="Arial" w:cs="Arial"/>
          <w:b/>
        </w:rPr>
        <w:tab/>
        <w:t xml:space="preserve">NAJMANJA UČESTALOST ODVOZA </w:t>
      </w:r>
    </w:p>
    <w:p w14:paraId="26CB0761" w14:textId="77777777" w:rsidR="00283167" w:rsidRPr="00033491" w:rsidRDefault="00283167" w:rsidP="00283167">
      <w:pPr>
        <w:pStyle w:val="Bezproreda"/>
        <w:ind w:right="-425" w:firstLine="708"/>
        <w:contextualSpacing/>
        <w:rPr>
          <w:rFonts w:ascii="Arial" w:hAnsi="Arial" w:cs="Arial"/>
          <w:b/>
        </w:rPr>
      </w:pPr>
      <w:r>
        <w:rPr>
          <w:rFonts w:ascii="Arial" w:hAnsi="Arial" w:cs="Arial"/>
          <w:b/>
        </w:rPr>
        <w:t>OTPADA PREMA PODRUČJIMA</w:t>
      </w:r>
      <w:r w:rsidRPr="00033491">
        <w:rPr>
          <w:rFonts w:ascii="Arial" w:hAnsi="Arial" w:cs="Arial"/>
          <w:b/>
        </w:rPr>
        <w:t xml:space="preserve"> </w:t>
      </w:r>
    </w:p>
    <w:p w14:paraId="55E6D92C" w14:textId="77777777" w:rsidR="00283167" w:rsidRDefault="00283167" w:rsidP="00283167">
      <w:pPr>
        <w:ind w:right="-425"/>
        <w:contextualSpacing/>
        <w:jc w:val="both"/>
        <w:rPr>
          <w:rFonts w:ascii="Arial" w:hAnsi="Arial" w:cs="Arial"/>
          <w:b/>
        </w:rPr>
      </w:pPr>
    </w:p>
    <w:p w14:paraId="14264B06" w14:textId="77777777" w:rsidR="00283167" w:rsidRPr="00033491" w:rsidRDefault="00283167" w:rsidP="00283167">
      <w:pPr>
        <w:widowControl w:val="0"/>
        <w:tabs>
          <w:tab w:val="left" w:pos="1410"/>
        </w:tabs>
        <w:autoSpaceDE w:val="0"/>
        <w:autoSpaceDN w:val="0"/>
        <w:adjustRightInd w:val="0"/>
        <w:spacing w:after="0" w:line="240" w:lineRule="auto"/>
        <w:ind w:right="-426"/>
        <w:jc w:val="center"/>
        <w:rPr>
          <w:rFonts w:ascii="Arial" w:eastAsia="Times New Roman" w:hAnsi="Arial" w:cs="Arial"/>
          <w:b/>
          <w:lang w:eastAsia="hr-HR"/>
        </w:rPr>
      </w:pPr>
      <w:r w:rsidRPr="00033491">
        <w:rPr>
          <w:rFonts w:ascii="Arial" w:eastAsia="Times New Roman" w:hAnsi="Arial" w:cs="Arial"/>
          <w:b/>
          <w:lang w:eastAsia="hr-HR"/>
        </w:rPr>
        <w:t xml:space="preserve">Članak </w:t>
      </w:r>
      <w:r w:rsidR="00856C3C">
        <w:rPr>
          <w:rFonts w:ascii="Arial" w:eastAsia="Times New Roman" w:hAnsi="Arial" w:cs="Arial"/>
          <w:b/>
          <w:lang w:eastAsia="hr-HR"/>
        </w:rPr>
        <w:t>9</w:t>
      </w:r>
      <w:r w:rsidRPr="00033491">
        <w:rPr>
          <w:rFonts w:ascii="Arial" w:eastAsia="Times New Roman" w:hAnsi="Arial" w:cs="Arial"/>
          <w:b/>
          <w:lang w:eastAsia="hr-HR"/>
        </w:rPr>
        <w:t>.</w:t>
      </w:r>
    </w:p>
    <w:p w14:paraId="1C18D716" w14:textId="77777777" w:rsidR="00283167" w:rsidRPr="00283167" w:rsidRDefault="00283167" w:rsidP="00846811">
      <w:pPr>
        <w:ind w:right="-425"/>
        <w:contextualSpacing/>
        <w:jc w:val="both"/>
        <w:rPr>
          <w:rFonts w:ascii="Arial" w:hAnsi="Arial" w:cs="Arial"/>
        </w:rPr>
      </w:pPr>
      <w:r w:rsidRPr="00283167">
        <w:rPr>
          <w:rFonts w:ascii="Arial" w:hAnsi="Arial" w:cs="Arial"/>
        </w:rPr>
        <w:t xml:space="preserve">(1) Davatelj javne usluge dužan je omogućiti korisniku javne usluge primopredaju komunalnog otpada na obračunskom mjestu korisnika: </w:t>
      </w:r>
    </w:p>
    <w:p w14:paraId="0000196C" w14:textId="77777777" w:rsidR="00283167" w:rsidRPr="00283167" w:rsidRDefault="00283167" w:rsidP="00846811">
      <w:pPr>
        <w:ind w:right="-425"/>
        <w:contextualSpacing/>
        <w:jc w:val="both"/>
        <w:rPr>
          <w:rFonts w:ascii="Arial" w:hAnsi="Arial" w:cs="Arial"/>
        </w:rPr>
      </w:pPr>
      <w:r w:rsidRPr="00283167">
        <w:rPr>
          <w:rFonts w:ascii="Arial" w:hAnsi="Arial" w:cs="Arial"/>
        </w:rPr>
        <w:sym w:font="Symbol" w:char="F0B7"/>
      </w:r>
      <w:r w:rsidRPr="00283167">
        <w:rPr>
          <w:rFonts w:ascii="Arial" w:hAnsi="Arial" w:cs="Arial"/>
        </w:rPr>
        <w:t xml:space="preserve"> miješanog komunalnog otpada najmanje jednom tjedn</w:t>
      </w:r>
      <w:r w:rsidR="00632861">
        <w:rPr>
          <w:rFonts w:ascii="Arial" w:hAnsi="Arial" w:cs="Arial"/>
        </w:rPr>
        <w:t>o</w:t>
      </w:r>
      <w:r w:rsidRPr="00283167">
        <w:rPr>
          <w:rFonts w:ascii="Arial" w:hAnsi="Arial" w:cs="Arial"/>
        </w:rPr>
        <w:t xml:space="preserve">; </w:t>
      </w:r>
    </w:p>
    <w:p w14:paraId="1EDC0114" w14:textId="77777777" w:rsidR="00283167" w:rsidRPr="00283167" w:rsidRDefault="00283167" w:rsidP="00846811">
      <w:pPr>
        <w:ind w:right="-425"/>
        <w:contextualSpacing/>
        <w:jc w:val="both"/>
        <w:rPr>
          <w:rFonts w:ascii="Arial" w:hAnsi="Arial" w:cs="Arial"/>
        </w:rPr>
      </w:pPr>
      <w:r w:rsidRPr="00283167">
        <w:rPr>
          <w:rFonts w:ascii="Arial" w:hAnsi="Arial" w:cs="Arial"/>
        </w:rPr>
        <w:sym w:font="Symbol" w:char="F0B7"/>
      </w:r>
      <w:r w:rsidRPr="00283167">
        <w:rPr>
          <w:rFonts w:ascii="Arial" w:hAnsi="Arial" w:cs="Arial"/>
        </w:rPr>
        <w:t xml:space="preserve"> biootpada najmanje jednom tjedno; </w:t>
      </w:r>
    </w:p>
    <w:p w14:paraId="7922229F" w14:textId="77777777" w:rsidR="00283167" w:rsidRPr="00283167" w:rsidRDefault="00283167" w:rsidP="00846811">
      <w:pPr>
        <w:ind w:right="-425"/>
        <w:contextualSpacing/>
        <w:jc w:val="both"/>
        <w:rPr>
          <w:rFonts w:ascii="Arial" w:hAnsi="Arial" w:cs="Arial"/>
        </w:rPr>
      </w:pPr>
      <w:r w:rsidRPr="00283167">
        <w:rPr>
          <w:rFonts w:ascii="Arial" w:hAnsi="Arial" w:cs="Arial"/>
        </w:rPr>
        <w:sym w:font="Symbol" w:char="F0B7"/>
      </w:r>
      <w:r w:rsidRPr="00283167">
        <w:rPr>
          <w:rFonts w:ascii="Arial" w:hAnsi="Arial" w:cs="Arial"/>
        </w:rPr>
        <w:t xml:space="preserve"> </w:t>
      </w:r>
      <w:r>
        <w:rPr>
          <w:rFonts w:ascii="Arial" w:hAnsi="Arial" w:cs="Arial"/>
        </w:rPr>
        <w:t>otpadne plastične ambalaže</w:t>
      </w:r>
      <w:r w:rsidRPr="00283167">
        <w:rPr>
          <w:rFonts w:ascii="Arial" w:hAnsi="Arial" w:cs="Arial"/>
        </w:rPr>
        <w:t xml:space="preserve"> najmanje jednom u tijeku obračunskog razdoblja; </w:t>
      </w:r>
    </w:p>
    <w:p w14:paraId="2D972AE5" w14:textId="77777777" w:rsidR="00283167" w:rsidRPr="00283167" w:rsidRDefault="00283167" w:rsidP="00846811">
      <w:pPr>
        <w:ind w:right="-425"/>
        <w:contextualSpacing/>
        <w:jc w:val="both"/>
        <w:rPr>
          <w:rFonts w:ascii="Arial" w:hAnsi="Arial" w:cs="Arial"/>
        </w:rPr>
      </w:pPr>
      <w:r w:rsidRPr="00283167">
        <w:rPr>
          <w:rFonts w:ascii="Arial" w:hAnsi="Arial" w:cs="Arial"/>
        </w:rPr>
        <w:sym w:font="Symbol" w:char="F0B7"/>
      </w:r>
      <w:r w:rsidRPr="00283167">
        <w:rPr>
          <w:rFonts w:ascii="Arial" w:hAnsi="Arial" w:cs="Arial"/>
        </w:rPr>
        <w:t xml:space="preserve"> otpadnog papira i kartona najmanje jednom u tijeku obračunskog razdoblja; </w:t>
      </w:r>
    </w:p>
    <w:p w14:paraId="1B5553DB" w14:textId="77777777" w:rsidR="00283167" w:rsidRDefault="00283167" w:rsidP="00846811">
      <w:pPr>
        <w:ind w:right="-425"/>
        <w:contextualSpacing/>
        <w:jc w:val="both"/>
        <w:rPr>
          <w:rFonts w:ascii="Arial" w:hAnsi="Arial" w:cs="Arial"/>
        </w:rPr>
      </w:pPr>
      <w:r w:rsidRPr="00283167">
        <w:rPr>
          <w:rFonts w:ascii="Arial" w:hAnsi="Arial" w:cs="Arial"/>
        </w:rPr>
        <w:sym w:font="Symbol" w:char="F0B7"/>
      </w:r>
      <w:r w:rsidRPr="00283167">
        <w:rPr>
          <w:rFonts w:ascii="Arial" w:hAnsi="Arial" w:cs="Arial"/>
        </w:rPr>
        <w:t xml:space="preserve"> </w:t>
      </w:r>
      <w:r>
        <w:rPr>
          <w:rFonts w:ascii="Arial" w:hAnsi="Arial" w:cs="Arial"/>
        </w:rPr>
        <w:t xml:space="preserve">otpadnog stakla </w:t>
      </w:r>
      <w:r w:rsidRPr="00283167">
        <w:rPr>
          <w:rFonts w:ascii="Arial" w:hAnsi="Arial" w:cs="Arial"/>
        </w:rPr>
        <w:t xml:space="preserve">najmanje jednom u </w:t>
      </w:r>
      <w:r>
        <w:rPr>
          <w:rFonts w:ascii="Arial" w:hAnsi="Arial" w:cs="Arial"/>
        </w:rPr>
        <w:t>tri mjeseca</w:t>
      </w:r>
      <w:r w:rsidR="00856C3C">
        <w:rPr>
          <w:rFonts w:ascii="Arial" w:hAnsi="Arial" w:cs="Arial"/>
        </w:rPr>
        <w:t xml:space="preserve">, odnosno </w:t>
      </w:r>
      <w:r>
        <w:rPr>
          <w:rFonts w:ascii="Arial" w:hAnsi="Arial" w:cs="Arial"/>
        </w:rPr>
        <w:t>obračunska razdoblja</w:t>
      </w:r>
      <w:r w:rsidR="00856C3C">
        <w:rPr>
          <w:rFonts w:ascii="Arial" w:hAnsi="Arial" w:cs="Arial"/>
        </w:rPr>
        <w:t>;</w:t>
      </w:r>
    </w:p>
    <w:p w14:paraId="337EC908" w14:textId="77777777" w:rsidR="00283167" w:rsidRDefault="00283167" w:rsidP="00283167">
      <w:pPr>
        <w:ind w:right="-425"/>
        <w:contextualSpacing/>
        <w:jc w:val="both"/>
        <w:rPr>
          <w:rFonts w:ascii="Arial" w:hAnsi="Arial" w:cs="Arial"/>
        </w:rPr>
      </w:pPr>
      <w:r w:rsidRPr="00283167">
        <w:rPr>
          <w:rFonts w:ascii="Arial" w:hAnsi="Arial" w:cs="Arial"/>
        </w:rPr>
        <w:sym w:font="Symbol" w:char="F0B7"/>
      </w:r>
      <w:r w:rsidRPr="00283167">
        <w:rPr>
          <w:rFonts w:ascii="Arial" w:hAnsi="Arial" w:cs="Arial"/>
        </w:rPr>
        <w:t xml:space="preserve"> </w:t>
      </w:r>
      <w:r>
        <w:rPr>
          <w:rFonts w:ascii="Arial" w:hAnsi="Arial" w:cs="Arial"/>
        </w:rPr>
        <w:t xml:space="preserve">otpadne metalne ambalaže </w:t>
      </w:r>
      <w:r w:rsidRPr="00283167">
        <w:rPr>
          <w:rFonts w:ascii="Arial" w:hAnsi="Arial" w:cs="Arial"/>
        </w:rPr>
        <w:t xml:space="preserve">najmanje jednom u </w:t>
      </w:r>
      <w:r>
        <w:rPr>
          <w:rFonts w:ascii="Arial" w:hAnsi="Arial" w:cs="Arial"/>
        </w:rPr>
        <w:t>tri mjeseca</w:t>
      </w:r>
      <w:r w:rsidR="00856C3C">
        <w:rPr>
          <w:rFonts w:ascii="Arial" w:hAnsi="Arial" w:cs="Arial"/>
        </w:rPr>
        <w:t xml:space="preserve">, odnosno </w:t>
      </w:r>
      <w:r>
        <w:rPr>
          <w:rFonts w:ascii="Arial" w:hAnsi="Arial" w:cs="Arial"/>
        </w:rPr>
        <w:t>obračunska razdoblja</w:t>
      </w:r>
      <w:r w:rsidR="005174AF">
        <w:rPr>
          <w:rFonts w:ascii="Arial" w:hAnsi="Arial" w:cs="Arial"/>
        </w:rPr>
        <w:t>;</w:t>
      </w:r>
      <w:r>
        <w:rPr>
          <w:rFonts w:ascii="Arial" w:hAnsi="Arial" w:cs="Arial"/>
        </w:rPr>
        <w:t>.</w:t>
      </w:r>
    </w:p>
    <w:p w14:paraId="21F314E5" w14:textId="77777777" w:rsidR="00E13873" w:rsidRPr="00033491" w:rsidRDefault="00E13873" w:rsidP="00E13873">
      <w:pPr>
        <w:pStyle w:val="Bezproreda"/>
        <w:ind w:right="-425"/>
        <w:contextualSpacing/>
        <w:rPr>
          <w:rFonts w:ascii="Arial" w:hAnsi="Arial" w:cs="Arial"/>
          <w:b/>
        </w:rPr>
      </w:pPr>
      <w:r>
        <w:rPr>
          <w:rFonts w:ascii="Arial" w:hAnsi="Arial" w:cs="Arial"/>
          <w:b/>
        </w:rPr>
        <w:t>V.</w:t>
      </w:r>
      <w:r w:rsidRPr="00033491">
        <w:rPr>
          <w:rFonts w:ascii="Arial" w:hAnsi="Arial" w:cs="Arial"/>
          <w:b/>
        </w:rPr>
        <w:t xml:space="preserve">  </w:t>
      </w:r>
      <w:r>
        <w:rPr>
          <w:rFonts w:ascii="Arial" w:hAnsi="Arial" w:cs="Arial"/>
          <w:b/>
        </w:rPr>
        <w:tab/>
        <w:t>PODRUČJE PRUŽANJA JAVNE USLUGE</w:t>
      </w:r>
      <w:r w:rsidRPr="00033491">
        <w:rPr>
          <w:rFonts w:ascii="Arial" w:hAnsi="Arial" w:cs="Arial"/>
          <w:b/>
        </w:rPr>
        <w:t xml:space="preserve"> </w:t>
      </w:r>
    </w:p>
    <w:p w14:paraId="057558A1" w14:textId="77777777" w:rsidR="00E13873" w:rsidRDefault="00E13873" w:rsidP="00E13873">
      <w:pPr>
        <w:ind w:right="-425"/>
        <w:contextualSpacing/>
        <w:jc w:val="both"/>
        <w:rPr>
          <w:rFonts w:ascii="Arial" w:hAnsi="Arial" w:cs="Arial"/>
          <w:b/>
        </w:rPr>
      </w:pPr>
    </w:p>
    <w:p w14:paraId="01D5DE40" w14:textId="77777777" w:rsidR="00E13873" w:rsidRPr="00033491" w:rsidRDefault="00E13873" w:rsidP="00E13873">
      <w:pPr>
        <w:widowControl w:val="0"/>
        <w:tabs>
          <w:tab w:val="left" w:pos="1410"/>
        </w:tabs>
        <w:autoSpaceDE w:val="0"/>
        <w:autoSpaceDN w:val="0"/>
        <w:adjustRightInd w:val="0"/>
        <w:spacing w:after="0" w:line="240" w:lineRule="auto"/>
        <w:ind w:right="-426"/>
        <w:jc w:val="center"/>
        <w:rPr>
          <w:rFonts w:ascii="Arial" w:eastAsia="Times New Roman" w:hAnsi="Arial" w:cs="Arial"/>
          <w:b/>
          <w:lang w:eastAsia="hr-HR"/>
        </w:rPr>
      </w:pPr>
      <w:r w:rsidRPr="00033491">
        <w:rPr>
          <w:rFonts w:ascii="Arial" w:eastAsia="Times New Roman" w:hAnsi="Arial" w:cs="Arial"/>
          <w:b/>
          <w:lang w:eastAsia="hr-HR"/>
        </w:rPr>
        <w:t xml:space="preserve">Članak </w:t>
      </w:r>
      <w:r>
        <w:rPr>
          <w:rFonts w:ascii="Arial" w:eastAsia="Times New Roman" w:hAnsi="Arial" w:cs="Arial"/>
          <w:b/>
          <w:lang w:eastAsia="hr-HR"/>
        </w:rPr>
        <w:t>1</w:t>
      </w:r>
      <w:r w:rsidR="00856C3C">
        <w:rPr>
          <w:rFonts w:ascii="Arial" w:eastAsia="Times New Roman" w:hAnsi="Arial" w:cs="Arial"/>
          <w:b/>
          <w:lang w:eastAsia="hr-HR"/>
        </w:rPr>
        <w:t>0</w:t>
      </w:r>
      <w:r w:rsidRPr="00033491">
        <w:rPr>
          <w:rFonts w:ascii="Arial" w:eastAsia="Times New Roman" w:hAnsi="Arial" w:cs="Arial"/>
          <w:b/>
          <w:lang w:eastAsia="hr-HR"/>
        </w:rPr>
        <w:t>.</w:t>
      </w:r>
    </w:p>
    <w:p w14:paraId="04BBF4DA" w14:textId="258C4D4C" w:rsidR="00E13873" w:rsidRDefault="00E13873" w:rsidP="00846811">
      <w:pPr>
        <w:ind w:right="-425"/>
        <w:contextualSpacing/>
        <w:jc w:val="both"/>
        <w:rPr>
          <w:rFonts w:ascii="Arial" w:hAnsi="Arial" w:cs="Arial"/>
        </w:rPr>
      </w:pPr>
      <w:r w:rsidRPr="00E13873">
        <w:rPr>
          <w:rFonts w:ascii="Arial" w:hAnsi="Arial" w:cs="Arial"/>
        </w:rPr>
        <w:t xml:space="preserve">Područje pružanja javne usluge sukladno odredbama ove Odluke je područje </w:t>
      </w:r>
      <w:r w:rsidR="0010028E">
        <w:rPr>
          <w:rFonts w:ascii="Arial" w:hAnsi="Arial" w:cs="Arial"/>
        </w:rPr>
        <w:t>Općine Popovac</w:t>
      </w:r>
    </w:p>
    <w:p w14:paraId="39ACFA22" w14:textId="77777777" w:rsidR="0053747D" w:rsidRDefault="0053747D" w:rsidP="0053747D">
      <w:pPr>
        <w:ind w:right="-425"/>
        <w:contextualSpacing/>
        <w:jc w:val="both"/>
        <w:rPr>
          <w:rFonts w:ascii="Arial" w:hAnsi="Arial" w:cs="Arial"/>
        </w:rPr>
      </w:pPr>
    </w:p>
    <w:p w14:paraId="3C04B7E5" w14:textId="77777777" w:rsidR="00856C3C" w:rsidRDefault="00856C3C" w:rsidP="00856C3C">
      <w:pPr>
        <w:pStyle w:val="Bezproreda"/>
        <w:ind w:right="-425"/>
        <w:contextualSpacing/>
        <w:rPr>
          <w:rFonts w:ascii="Arial" w:hAnsi="Arial" w:cs="Arial"/>
          <w:b/>
        </w:rPr>
      </w:pPr>
      <w:r>
        <w:rPr>
          <w:rFonts w:ascii="Arial" w:hAnsi="Arial" w:cs="Arial"/>
          <w:b/>
        </w:rPr>
        <w:t>VI.</w:t>
      </w:r>
      <w:r w:rsidRPr="00033491">
        <w:rPr>
          <w:rFonts w:ascii="Arial" w:hAnsi="Arial" w:cs="Arial"/>
          <w:b/>
        </w:rPr>
        <w:t xml:space="preserve">  </w:t>
      </w:r>
      <w:r>
        <w:rPr>
          <w:rFonts w:ascii="Arial" w:hAnsi="Arial" w:cs="Arial"/>
          <w:b/>
        </w:rPr>
        <w:tab/>
        <w:t>IZNOS CIJENE OBVEZNE MINIMALNE JAVNE USLUGE</w:t>
      </w:r>
    </w:p>
    <w:p w14:paraId="1C0F96AC" w14:textId="77777777" w:rsidR="003922AB" w:rsidRDefault="003922AB" w:rsidP="0053747D">
      <w:pPr>
        <w:ind w:right="-425"/>
        <w:contextualSpacing/>
        <w:jc w:val="both"/>
        <w:rPr>
          <w:rFonts w:ascii="Arial" w:hAnsi="Arial" w:cs="Arial"/>
        </w:rPr>
      </w:pPr>
    </w:p>
    <w:p w14:paraId="1D140D18" w14:textId="77777777" w:rsidR="00856C3C" w:rsidRPr="00033491" w:rsidRDefault="00856C3C" w:rsidP="00856C3C">
      <w:pPr>
        <w:widowControl w:val="0"/>
        <w:tabs>
          <w:tab w:val="left" w:pos="1410"/>
        </w:tabs>
        <w:autoSpaceDE w:val="0"/>
        <w:autoSpaceDN w:val="0"/>
        <w:adjustRightInd w:val="0"/>
        <w:spacing w:after="0" w:line="240" w:lineRule="auto"/>
        <w:ind w:right="-426"/>
        <w:jc w:val="center"/>
        <w:rPr>
          <w:rFonts w:ascii="Arial" w:eastAsia="Times New Roman" w:hAnsi="Arial" w:cs="Arial"/>
          <w:b/>
          <w:lang w:eastAsia="hr-HR"/>
        </w:rPr>
      </w:pPr>
      <w:r w:rsidRPr="00033491">
        <w:rPr>
          <w:rFonts w:ascii="Arial" w:eastAsia="Times New Roman" w:hAnsi="Arial" w:cs="Arial"/>
          <w:b/>
          <w:lang w:eastAsia="hr-HR"/>
        </w:rPr>
        <w:t xml:space="preserve">Članak </w:t>
      </w:r>
      <w:r>
        <w:rPr>
          <w:rFonts w:ascii="Arial" w:eastAsia="Times New Roman" w:hAnsi="Arial" w:cs="Arial"/>
          <w:b/>
          <w:lang w:eastAsia="hr-HR"/>
        </w:rPr>
        <w:t>11</w:t>
      </w:r>
      <w:r w:rsidRPr="00033491">
        <w:rPr>
          <w:rFonts w:ascii="Arial" w:eastAsia="Times New Roman" w:hAnsi="Arial" w:cs="Arial"/>
          <w:b/>
          <w:lang w:eastAsia="hr-HR"/>
        </w:rPr>
        <w:t>.</w:t>
      </w:r>
    </w:p>
    <w:p w14:paraId="25470592" w14:textId="77777777" w:rsidR="00D26FE1" w:rsidRDefault="00856C3C" w:rsidP="0053747D">
      <w:pPr>
        <w:ind w:right="-425"/>
        <w:contextualSpacing/>
        <w:jc w:val="both"/>
        <w:rPr>
          <w:rFonts w:ascii="Arial" w:hAnsi="Arial" w:cs="Arial"/>
        </w:rPr>
      </w:pPr>
      <w:r w:rsidRPr="00D26FE1">
        <w:rPr>
          <w:rFonts w:ascii="Arial" w:hAnsi="Arial" w:cs="Arial"/>
        </w:rPr>
        <w:t>(</w:t>
      </w:r>
      <w:r w:rsidR="00D26FE1" w:rsidRPr="00D26FE1">
        <w:rPr>
          <w:rFonts w:ascii="Arial" w:hAnsi="Arial" w:cs="Arial"/>
        </w:rPr>
        <w:t>1</w:t>
      </w:r>
      <w:r w:rsidRPr="00D26FE1">
        <w:rPr>
          <w:rFonts w:ascii="Arial" w:hAnsi="Arial" w:cs="Arial"/>
        </w:rPr>
        <w:t xml:space="preserve">) Cijena obvezne minimalne javne usluge za korisnika kategorije kućanstvo jedinstvena je na čitavom području primjene ove Odluke </w:t>
      </w:r>
      <w:r w:rsidR="00D26FE1">
        <w:rPr>
          <w:rFonts w:ascii="Arial" w:hAnsi="Arial" w:cs="Arial"/>
        </w:rPr>
        <w:t xml:space="preserve">i ista </w:t>
      </w:r>
      <w:r w:rsidRPr="00D26FE1">
        <w:rPr>
          <w:rFonts w:ascii="Arial" w:hAnsi="Arial" w:cs="Arial"/>
        </w:rPr>
        <w:t xml:space="preserve">iznosi </w:t>
      </w:r>
      <w:r w:rsidR="00BA73A0" w:rsidRPr="00B34241">
        <w:rPr>
          <w:rFonts w:ascii="Arial" w:hAnsi="Arial" w:cs="Arial"/>
        </w:rPr>
        <w:t>4</w:t>
      </w:r>
      <w:r w:rsidR="00632861" w:rsidRPr="00B34241">
        <w:rPr>
          <w:rFonts w:ascii="Arial" w:hAnsi="Arial" w:cs="Arial"/>
        </w:rPr>
        <w:t>0</w:t>
      </w:r>
      <w:r w:rsidRPr="00B34241">
        <w:rPr>
          <w:rFonts w:ascii="Arial" w:hAnsi="Arial" w:cs="Arial"/>
        </w:rPr>
        <w:t xml:space="preserve">,00 </w:t>
      </w:r>
      <w:r w:rsidR="00D26FE1">
        <w:rPr>
          <w:rFonts w:ascii="Arial" w:hAnsi="Arial" w:cs="Arial"/>
        </w:rPr>
        <w:t>kun</w:t>
      </w:r>
      <w:r w:rsidR="00632861">
        <w:rPr>
          <w:rFonts w:ascii="Arial" w:hAnsi="Arial" w:cs="Arial"/>
        </w:rPr>
        <w:t>a</w:t>
      </w:r>
      <w:r w:rsidR="00D26FE1">
        <w:rPr>
          <w:rFonts w:ascii="Arial" w:hAnsi="Arial" w:cs="Arial"/>
        </w:rPr>
        <w:t xml:space="preserve"> po </w:t>
      </w:r>
      <w:r w:rsidR="00C11A06">
        <w:rPr>
          <w:rFonts w:ascii="Arial" w:hAnsi="Arial" w:cs="Arial"/>
        </w:rPr>
        <w:t>obračunskom mj</w:t>
      </w:r>
      <w:r w:rsidR="003D299F">
        <w:rPr>
          <w:rFonts w:ascii="Arial" w:hAnsi="Arial" w:cs="Arial"/>
        </w:rPr>
        <w:t>estu</w:t>
      </w:r>
      <w:r w:rsidR="00D26FE1">
        <w:rPr>
          <w:rFonts w:ascii="Arial" w:hAnsi="Arial" w:cs="Arial"/>
        </w:rPr>
        <w:t xml:space="preserve"> </w:t>
      </w:r>
      <w:r w:rsidRPr="00D26FE1">
        <w:rPr>
          <w:rFonts w:ascii="Arial" w:hAnsi="Arial" w:cs="Arial"/>
        </w:rPr>
        <w:t xml:space="preserve">mjesečno, bez PDV-a. </w:t>
      </w:r>
    </w:p>
    <w:p w14:paraId="30AD8031" w14:textId="77777777" w:rsidR="00D26FE1" w:rsidRPr="00D26FE1" w:rsidRDefault="00D26FE1" w:rsidP="0053747D">
      <w:pPr>
        <w:ind w:right="-425"/>
        <w:contextualSpacing/>
        <w:jc w:val="both"/>
        <w:rPr>
          <w:rFonts w:ascii="Arial" w:hAnsi="Arial" w:cs="Arial"/>
          <w:sz w:val="10"/>
          <w:szCs w:val="10"/>
        </w:rPr>
      </w:pPr>
    </w:p>
    <w:p w14:paraId="0B1B9C97" w14:textId="77777777" w:rsidR="00856C3C" w:rsidRDefault="00D26FE1" w:rsidP="0053747D">
      <w:pPr>
        <w:ind w:right="-425"/>
        <w:contextualSpacing/>
        <w:jc w:val="both"/>
        <w:rPr>
          <w:rFonts w:ascii="Arial" w:hAnsi="Arial" w:cs="Arial"/>
        </w:rPr>
      </w:pPr>
      <w:r w:rsidRPr="00D26FE1">
        <w:rPr>
          <w:rFonts w:ascii="Arial" w:hAnsi="Arial" w:cs="Arial"/>
        </w:rPr>
        <w:t xml:space="preserve">(2) </w:t>
      </w:r>
      <w:r w:rsidR="00856C3C" w:rsidRPr="00D26FE1">
        <w:rPr>
          <w:rFonts w:ascii="Arial" w:hAnsi="Arial" w:cs="Arial"/>
        </w:rPr>
        <w:t xml:space="preserve">Cijena obvezne minimalne javne usluge za korisnika </w:t>
      </w:r>
      <w:r w:rsidR="00793F2A">
        <w:rPr>
          <w:rFonts w:ascii="Arial" w:hAnsi="Arial" w:cs="Arial"/>
        </w:rPr>
        <w:t xml:space="preserve">kategorije korisnika </w:t>
      </w:r>
      <w:r w:rsidR="00856C3C" w:rsidRPr="00D26FE1">
        <w:rPr>
          <w:rFonts w:ascii="Arial" w:hAnsi="Arial" w:cs="Arial"/>
        </w:rPr>
        <w:t>koji nije kućanstvo jedinstvena je na čitavom području primjene ove Odluke</w:t>
      </w:r>
      <w:r>
        <w:rPr>
          <w:rFonts w:ascii="Arial" w:hAnsi="Arial" w:cs="Arial"/>
        </w:rPr>
        <w:t xml:space="preserve"> i ista </w:t>
      </w:r>
      <w:r w:rsidR="00856C3C" w:rsidRPr="00D26FE1">
        <w:rPr>
          <w:rFonts w:ascii="Arial" w:hAnsi="Arial" w:cs="Arial"/>
        </w:rPr>
        <w:t xml:space="preserve">iznosi </w:t>
      </w:r>
      <w:r w:rsidR="000F097C" w:rsidRPr="00B34241">
        <w:rPr>
          <w:rFonts w:ascii="Arial" w:hAnsi="Arial" w:cs="Arial"/>
        </w:rPr>
        <w:t>3</w:t>
      </w:r>
      <w:r w:rsidR="00632861" w:rsidRPr="00B34241">
        <w:rPr>
          <w:rFonts w:ascii="Arial" w:hAnsi="Arial" w:cs="Arial"/>
        </w:rPr>
        <w:t>60</w:t>
      </w:r>
      <w:r w:rsidR="00856C3C" w:rsidRPr="00B34241">
        <w:rPr>
          <w:rFonts w:ascii="Arial" w:hAnsi="Arial" w:cs="Arial"/>
        </w:rPr>
        <w:t>,00</w:t>
      </w:r>
      <w:r w:rsidR="00A36B6C" w:rsidRPr="00B34241">
        <w:rPr>
          <w:rFonts w:ascii="Arial" w:hAnsi="Arial" w:cs="Arial"/>
        </w:rPr>
        <w:t xml:space="preserve"> </w:t>
      </w:r>
      <w:r>
        <w:rPr>
          <w:rFonts w:ascii="Arial" w:hAnsi="Arial" w:cs="Arial"/>
        </w:rPr>
        <w:t>kuna</w:t>
      </w:r>
      <w:r w:rsidR="00856C3C" w:rsidRPr="00D26FE1">
        <w:rPr>
          <w:rFonts w:ascii="Arial" w:hAnsi="Arial" w:cs="Arial"/>
        </w:rPr>
        <w:t xml:space="preserve"> </w:t>
      </w:r>
      <w:r>
        <w:rPr>
          <w:rFonts w:ascii="Arial" w:hAnsi="Arial" w:cs="Arial"/>
        </w:rPr>
        <w:t xml:space="preserve">po </w:t>
      </w:r>
      <w:r w:rsidR="003D299F">
        <w:rPr>
          <w:rFonts w:ascii="Arial" w:hAnsi="Arial" w:cs="Arial"/>
        </w:rPr>
        <w:t>obračunskom mjestu</w:t>
      </w:r>
      <w:r>
        <w:rPr>
          <w:rFonts w:ascii="Arial" w:hAnsi="Arial" w:cs="Arial"/>
        </w:rPr>
        <w:t xml:space="preserve"> </w:t>
      </w:r>
      <w:r w:rsidR="00856C3C" w:rsidRPr="00D26FE1">
        <w:rPr>
          <w:rFonts w:ascii="Arial" w:hAnsi="Arial" w:cs="Arial"/>
        </w:rPr>
        <w:t>mjesečno, bez PDV-a.</w:t>
      </w:r>
    </w:p>
    <w:p w14:paraId="3D52F697" w14:textId="77777777" w:rsidR="0066489A" w:rsidRPr="0066489A" w:rsidRDefault="0066489A" w:rsidP="0053747D">
      <w:pPr>
        <w:ind w:right="-425"/>
        <w:contextualSpacing/>
        <w:jc w:val="both"/>
        <w:rPr>
          <w:rFonts w:ascii="Arial" w:hAnsi="Arial" w:cs="Arial"/>
          <w:sz w:val="10"/>
          <w:szCs w:val="10"/>
        </w:rPr>
      </w:pPr>
    </w:p>
    <w:p w14:paraId="32CADF5D" w14:textId="77777777" w:rsidR="0066489A" w:rsidRPr="0066489A" w:rsidRDefault="0066489A" w:rsidP="0053747D">
      <w:pPr>
        <w:ind w:right="-425"/>
        <w:contextualSpacing/>
        <w:jc w:val="both"/>
        <w:rPr>
          <w:rFonts w:ascii="Arial" w:hAnsi="Arial" w:cs="Arial"/>
        </w:rPr>
      </w:pPr>
      <w:r w:rsidRPr="0066489A">
        <w:rPr>
          <w:rFonts w:ascii="Arial" w:hAnsi="Arial" w:cs="Arial"/>
        </w:rPr>
        <w:t xml:space="preserve">(3) Cijena obvezne minimalne javne usluge </w:t>
      </w:r>
      <w:r>
        <w:rPr>
          <w:rFonts w:ascii="Arial" w:hAnsi="Arial" w:cs="Arial"/>
        </w:rPr>
        <w:t xml:space="preserve">iz stavka 1. i 2. ove Odluke </w:t>
      </w:r>
      <w:r w:rsidRPr="0066489A">
        <w:rPr>
          <w:rFonts w:ascii="Arial" w:hAnsi="Arial" w:cs="Arial"/>
        </w:rPr>
        <w:t xml:space="preserve">pokriva troškove javne usluge </w:t>
      </w:r>
      <w:r w:rsidR="000F097C" w:rsidRPr="00B34241">
        <w:rPr>
          <w:rFonts w:ascii="Arial" w:hAnsi="Arial" w:cs="Arial"/>
        </w:rPr>
        <w:t xml:space="preserve">u opsegu propisanom ovom Odlukom i Zakonom </w:t>
      </w:r>
      <w:r w:rsidRPr="0066489A">
        <w:rPr>
          <w:rFonts w:ascii="Arial" w:hAnsi="Arial" w:cs="Arial"/>
        </w:rPr>
        <w:t>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w:t>
      </w:r>
    </w:p>
    <w:p w14:paraId="2BE7CAD4" w14:textId="77777777" w:rsidR="003922AB" w:rsidRDefault="003922AB" w:rsidP="0053747D">
      <w:pPr>
        <w:ind w:right="-425"/>
        <w:contextualSpacing/>
        <w:jc w:val="both"/>
        <w:rPr>
          <w:rFonts w:ascii="Arial" w:hAnsi="Arial" w:cs="Arial"/>
        </w:rPr>
      </w:pPr>
    </w:p>
    <w:p w14:paraId="765CEAE6" w14:textId="77777777" w:rsidR="00D26FE1" w:rsidRPr="00033491" w:rsidRDefault="00D26FE1" w:rsidP="00D26FE1">
      <w:pPr>
        <w:spacing w:after="0" w:line="240" w:lineRule="auto"/>
        <w:ind w:right="-426"/>
        <w:rPr>
          <w:rFonts w:ascii="Arial" w:hAnsi="Arial" w:cs="Arial"/>
          <w:b/>
        </w:rPr>
      </w:pPr>
      <w:r>
        <w:rPr>
          <w:rFonts w:ascii="Arial" w:hAnsi="Arial" w:cs="Arial"/>
          <w:b/>
        </w:rPr>
        <w:t>VII.</w:t>
      </w:r>
      <w:r w:rsidRPr="00033491">
        <w:rPr>
          <w:rFonts w:ascii="Arial" w:hAnsi="Arial" w:cs="Arial"/>
          <w:b/>
        </w:rPr>
        <w:t xml:space="preserve">  </w:t>
      </w:r>
      <w:r>
        <w:rPr>
          <w:rFonts w:ascii="Arial" w:hAnsi="Arial" w:cs="Arial"/>
          <w:b/>
        </w:rPr>
        <w:tab/>
        <w:t xml:space="preserve">NAČIN PODNOŠENJA </w:t>
      </w:r>
      <w:r w:rsidRPr="00033491">
        <w:rPr>
          <w:rFonts w:ascii="Arial" w:hAnsi="Arial" w:cs="Arial"/>
          <w:b/>
        </w:rPr>
        <w:t>PR</w:t>
      </w:r>
      <w:r>
        <w:rPr>
          <w:rFonts w:ascii="Arial" w:hAnsi="Arial" w:cs="Arial"/>
          <w:b/>
        </w:rPr>
        <w:t>IGOVORA I POSTUPANJA PO PRIGOVORU</w:t>
      </w:r>
    </w:p>
    <w:p w14:paraId="65AC691F" w14:textId="77777777" w:rsidR="00D26FE1" w:rsidRDefault="00D26FE1" w:rsidP="00D26FE1">
      <w:pPr>
        <w:spacing w:after="0" w:line="240" w:lineRule="auto"/>
        <w:ind w:right="-426"/>
        <w:jc w:val="center"/>
        <w:rPr>
          <w:rFonts w:ascii="Arial" w:hAnsi="Arial" w:cs="Arial"/>
          <w:b/>
        </w:rPr>
      </w:pPr>
    </w:p>
    <w:p w14:paraId="2249B5F0" w14:textId="77777777" w:rsidR="00D26FE1" w:rsidRPr="00033491" w:rsidRDefault="00D26FE1" w:rsidP="00D26FE1">
      <w:pPr>
        <w:spacing w:after="0" w:line="240" w:lineRule="auto"/>
        <w:ind w:right="-426"/>
        <w:jc w:val="center"/>
        <w:rPr>
          <w:rFonts w:ascii="Arial" w:hAnsi="Arial" w:cs="Arial"/>
          <w:b/>
        </w:rPr>
      </w:pPr>
      <w:r w:rsidRPr="00033491">
        <w:rPr>
          <w:rFonts w:ascii="Arial" w:hAnsi="Arial" w:cs="Arial"/>
          <w:b/>
        </w:rPr>
        <w:t xml:space="preserve">Članak </w:t>
      </w:r>
      <w:r>
        <w:rPr>
          <w:rFonts w:ascii="Arial" w:hAnsi="Arial" w:cs="Arial"/>
          <w:b/>
        </w:rPr>
        <w:t>12</w:t>
      </w:r>
      <w:r w:rsidRPr="00033491">
        <w:rPr>
          <w:rFonts w:ascii="Arial" w:hAnsi="Arial" w:cs="Arial"/>
          <w:b/>
        </w:rPr>
        <w:t>.</w:t>
      </w:r>
    </w:p>
    <w:p w14:paraId="00D56C57" w14:textId="77777777" w:rsidR="00D26FE1" w:rsidRDefault="00D26FE1" w:rsidP="00D26FE1">
      <w:pPr>
        <w:adjustRightInd w:val="0"/>
        <w:spacing w:after="0" w:line="240" w:lineRule="auto"/>
        <w:ind w:right="-426"/>
        <w:jc w:val="both"/>
        <w:rPr>
          <w:rFonts w:ascii="Arial" w:eastAsia="Times New Roman" w:hAnsi="Arial" w:cs="Arial"/>
        </w:rPr>
      </w:pPr>
      <w:r>
        <w:rPr>
          <w:rFonts w:ascii="Arial" w:eastAsia="Times New Roman" w:hAnsi="Arial" w:cs="Arial"/>
          <w:color w:val="000000" w:themeColor="text1"/>
        </w:rPr>
        <w:t xml:space="preserve">(1) </w:t>
      </w:r>
      <w:r w:rsidRPr="007B2299">
        <w:rPr>
          <w:rFonts w:ascii="Arial" w:eastAsia="Times New Roman" w:hAnsi="Arial" w:cs="Arial"/>
          <w:color w:val="000000" w:themeColor="text1"/>
        </w:rPr>
        <w:t xml:space="preserve">Davatelj </w:t>
      </w:r>
      <w:r>
        <w:rPr>
          <w:rFonts w:ascii="Arial" w:eastAsia="Times New Roman" w:hAnsi="Arial" w:cs="Arial"/>
          <w:color w:val="000000" w:themeColor="text1"/>
        </w:rPr>
        <w:t xml:space="preserve">javne </w:t>
      </w:r>
      <w:r w:rsidRPr="007B2299">
        <w:rPr>
          <w:rFonts w:ascii="Arial" w:eastAsia="Times New Roman" w:hAnsi="Arial" w:cs="Arial"/>
          <w:color w:val="000000" w:themeColor="text1"/>
        </w:rPr>
        <w:t xml:space="preserve">usluge dužan je omogućiti </w:t>
      </w:r>
      <w:r w:rsidR="001C1E59">
        <w:rPr>
          <w:rFonts w:ascii="Arial" w:eastAsia="Times New Roman" w:hAnsi="Arial" w:cs="Arial"/>
          <w:color w:val="000000" w:themeColor="text1"/>
        </w:rPr>
        <w:t>korisniku usluge</w:t>
      </w:r>
      <w:r w:rsidRPr="007B2299">
        <w:rPr>
          <w:rFonts w:ascii="Arial" w:eastAsia="Times New Roman" w:hAnsi="Arial" w:cs="Arial"/>
          <w:color w:val="000000" w:themeColor="text1"/>
        </w:rPr>
        <w:t xml:space="preserve"> podnošenje prigovora na neugodu uzrokovanu </w:t>
      </w:r>
      <w:r>
        <w:rPr>
          <w:rFonts w:ascii="Arial" w:eastAsia="Times New Roman" w:hAnsi="Arial" w:cs="Arial"/>
          <w:color w:val="000000" w:themeColor="text1"/>
        </w:rPr>
        <w:t>sustavom</w:t>
      </w:r>
      <w:r w:rsidRPr="007B2299">
        <w:rPr>
          <w:rFonts w:ascii="Arial" w:eastAsia="Times New Roman" w:hAnsi="Arial" w:cs="Arial"/>
          <w:color w:val="000000" w:themeColor="text1"/>
        </w:rPr>
        <w:t xml:space="preserve"> sakupljanja komunalnog otpada, pisanim putem na adresu </w:t>
      </w:r>
      <w:r w:rsidR="001C1E59">
        <w:rPr>
          <w:rFonts w:ascii="Arial" w:eastAsia="Times New Roman" w:hAnsi="Arial" w:cs="Arial"/>
          <w:color w:val="000000" w:themeColor="text1"/>
        </w:rPr>
        <w:t>d</w:t>
      </w:r>
      <w:r w:rsidRPr="007B2299">
        <w:rPr>
          <w:rFonts w:ascii="Arial" w:eastAsia="Times New Roman" w:hAnsi="Arial" w:cs="Arial"/>
          <w:color w:val="000000" w:themeColor="text1"/>
        </w:rPr>
        <w:t>avatelja</w:t>
      </w:r>
      <w:r w:rsidR="001C1E59">
        <w:rPr>
          <w:rFonts w:ascii="Arial" w:eastAsia="Times New Roman" w:hAnsi="Arial" w:cs="Arial"/>
          <w:color w:val="000000" w:themeColor="text1"/>
        </w:rPr>
        <w:t xml:space="preserve"> javne</w:t>
      </w:r>
      <w:r w:rsidRPr="007B2299">
        <w:rPr>
          <w:rFonts w:ascii="Arial" w:eastAsia="Times New Roman" w:hAnsi="Arial" w:cs="Arial"/>
          <w:color w:val="000000" w:themeColor="text1"/>
        </w:rPr>
        <w:t xml:space="preserve"> usluge, putem sredstava elektroničke komunikacije te usmeno na zapisnik </w:t>
      </w:r>
      <w:r w:rsidRPr="007B2299">
        <w:rPr>
          <w:rFonts w:ascii="Arial" w:eastAsia="Times New Roman" w:hAnsi="Arial" w:cs="Arial"/>
        </w:rPr>
        <w:t xml:space="preserve">u sjedištu </w:t>
      </w:r>
      <w:r w:rsidR="001C1E59">
        <w:rPr>
          <w:rFonts w:ascii="Arial" w:eastAsia="Times New Roman" w:hAnsi="Arial" w:cs="Arial"/>
        </w:rPr>
        <w:t>d</w:t>
      </w:r>
      <w:r w:rsidRPr="007B2299">
        <w:rPr>
          <w:rFonts w:ascii="Arial" w:eastAsia="Times New Roman" w:hAnsi="Arial" w:cs="Arial"/>
        </w:rPr>
        <w:t xml:space="preserve">avatelja </w:t>
      </w:r>
      <w:r w:rsidR="001C1E59">
        <w:rPr>
          <w:rFonts w:ascii="Arial" w:eastAsia="Times New Roman" w:hAnsi="Arial" w:cs="Arial"/>
        </w:rPr>
        <w:t xml:space="preserve">javne </w:t>
      </w:r>
      <w:r w:rsidRPr="007B2299">
        <w:rPr>
          <w:rFonts w:ascii="Arial" w:eastAsia="Times New Roman" w:hAnsi="Arial" w:cs="Arial"/>
        </w:rPr>
        <w:t>usluge.</w:t>
      </w:r>
    </w:p>
    <w:p w14:paraId="16AA0945" w14:textId="77777777" w:rsidR="001C1E59" w:rsidRPr="001C1E59" w:rsidRDefault="001C1E59" w:rsidP="00D26FE1">
      <w:pPr>
        <w:adjustRightInd w:val="0"/>
        <w:spacing w:after="0" w:line="240" w:lineRule="auto"/>
        <w:ind w:right="-426"/>
        <w:jc w:val="both"/>
        <w:rPr>
          <w:rFonts w:ascii="Arial" w:eastAsia="Times New Roman" w:hAnsi="Arial" w:cs="Arial"/>
          <w:sz w:val="10"/>
          <w:szCs w:val="10"/>
        </w:rPr>
      </w:pPr>
    </w:p>
    <w:p w14:paraId="1432505F" w14:textId="77777777" w:rsidR="00D26FE1" w:rsidRPr="00033491" w:rsidRDefault="001C1E59" w:rsidP="001C1E59">
      <w:pPr>
        <w:spacing w:after="0" w:line="240" w:lineRule="auto"/>
        <w:ind w:right="-426"/>
        <w:jc w:val="both"/>
        <w:rPr>
          <w:rFonts w:ascii="Arial" w:hAnsi="Arial" w:cs="Arial"/>
        </w:rPr>
      </w:pPr>
      <w:r>
        <w:rPr>
          <w:rFonts w:ascii="Arial" w:hAnsi="Arial" w:cs="Arial"/>
        </w:rPr>
        <w:t xml:space="preserve">(2) </w:t>
      </w:r>
      <w:r w:rsidR="00D26FE1" w:rsidRPr="00033491">
        <w:rPr>
          <w:rFonts w:ascii="Arial" w:hAnsi="Arial" w:cs="Arial"/>
        </w:rPr>
        <w:t xml:space="preserve">Davatelj </w:t>
      </w:r>
      <w:r>
        <w:rPr>
          <w:rFonts w:ascii="Arial" w:hAnsi="Arial" w:cs="Arial"/>
        </w:rPr>
        <w:t>javne</w:t>
      </w:r>
      <w:r w:rsidR="00D26FE1" w:rsidRPr="00033491">
        <w:rPr>
          <w:rFonts w:ascii="Arial" w:hAnsi="Arial" w:cs="Arial"/>
        </w:rPr>
        <w:t xml:space="preserve"> usluge je dužan u poslovnim prostorijama vidljivo istaknuti obavijest o načinu podnošenja prigovora iz stavka 1. ovoga članka.</w:t>
      </w:r>
    </w:p>
    <w:p w14:paraId="6942033F" w14:textId="77777777" w:rsidR="001C1E59" w:rsidRPr="001C1E59" w:rsidRDefault="001C1E59" w:rsidP="00D26FE1">
      <w:pPr>
        <w:spacing w:after="0" w:line="240" w:lineRule="auto"/>
        <w:ind w:right="-426" w:firstLine="708"/>
        <w:jc w:val="both"/>
        <w:rPr>
          <w:rFonts w:ascii="Arial" w:hAnsi="Arial" w:cs="Arial"/>
          <w:sz w:val="10"/>
          <w:szCs w:val="10"/>
        </w:rPr>
      </w:pPr>
    </w:p>
    <w:p w14:paraId="248368F5" w14:textId="77777777" w:rsidR="00D26FE1" w:rsidRDefault="001C1E59" w:rsidP="001C1E59">
      <w:pPr>
        <w:spacing w:after="0" w:line="240" w:lineRule="auto"/>
        <w:ind w:right="-426"/>
        <w:jc w:val="both"/>
        <w:rPr>
          <w:rFonts w:ascii="Arial" w:hAnsi="Arial" w:cs="Arial"/>
        </w:rPr>
      </w:pPr>
      <w:r>
        <w:rPr>
          <w:rFonts w:ascii="Arial" w:hAnsi="Arial" w:cs="Arial"/>
        </w:rPr>
        <w:t xml:space="preserve">(3) </w:t>
      </w:r>
      <w:r w:rsidR="00D26FE1" w:rsidRPr="00033491">
        <w:rPr>
          <w:rFonts w:ascii="Arial" w:hAnsi="Arial" w:cs="Arial"/>
        </w:rPr>
        <w:t>Osim obveze iz stavaka 1</w:t>
      </w:r>
      <w:r w:rsidR="00D26FE1">
        <w:rPr>
          <w:rFonts w:ascii="Arial" w:hAnsi="Arial" w:cs="Arial"/>
        </w:rPr>
        <w:t xml:space="preserve">. i </w:t>
      </w:r>
      <w:r w:rsidR="00D26FE1" w:rsidRPr="00033491">
        <w:rPr>
          <w:rFonts w:ascii="Arial" w:hAnsi="Arial" w:cs="Arial"/>
        </w:rPr>
        <w:t xml:space="preserve">2. ovoga članka, </w:t>
      </w:r>
      <w:r>
        <w:rPr>
          <w:rFonts w:ascii="Arial" w:hAnsi="Arial" w:cs="Arial"/>
        </w:rPr>
        <w:t>d</w:t>
      </w:r>
      <w:r w:rsidR="00D26FE1" w:rsidRPr="00033491">
        <w:rPr>
          <w:rFonts w:ascii="Arial" w:hAnsi="Arial" w:cs="Arial"/>
        </w:rPr>
        <w:t xml:space="preserve">avatelj </w:t>
      </w:r>
      <w:r>
        <w:rPr>
          <w:rFonts w:ascii="Arial" w:hAnsi="Arial" w:cs="Arial"/>
        </w:rPr>
        <w:t xml:space="preserve">javne </w:t>
      </w:r>
      <w:r w:rsidR="00D26FE1" w:rsidRPr="00033491">
        <w:rPr>
          <w:rFonts w:ascii="Arial" w:hAnsi="Arial" w:cs="Arial"/>
        </w:rPr>
        <w:t xml:space="preserve">usluge je dužan na ispostavljenom računu vidljivo istaknuti obavijest o načinu podnošenja prigovora. Rok za prigovor na ispostavljeni račun </w:t>
      </w:r>
      <w:r>
        <w:rPr>
          <w:rFonts w:ascii="Arial" w:hAnsi="Arial" w:cs="Arial"/>
        </w:rPr>
        <w:t>d</w:t>
      </w:r>
      <w:r w:rsidR="00D26FE1" w:rsidRPr="00033491">
        <w:rPr>
          <w:rFonts w:ascii="Arial" w:hAnsi="Arial" w:cs="Arial"/>
        </w:rPr>
        <w:t xml:space="preserve">avatelja </w:t>
      </w:r>
      <w:r>
        <w:rPr>
          <w:rFonts w:ascii="Arial" w:hAnsi="Arial" w:cs="Arial"/>
        </w:rPr>
        <w:t xml:space="preserve">javne </w:t>
      </w:r>
      <w:r w:rsidR="00D26FE1" w:rsidRPr="00033491">
        <w:rPr>
          <w:rFonts w:ascii="Arial" w:hAnsi="Arial" w:cs="Arial"/>
        </w:rPr>
        <w:t xml:space="preserve">usluge je </w:t>
      </w:r>
      <w:r w:rsidR="002E6A79">
        <w:rPr>
          <w:rFonts w:ascii="Arial" w:hAnsi="Arial" w:cs="Arial"/>
        </w:rPr>
        <w:t>15</w:t>
      </w:r>
      <w:r w:rsidR="00D26FE1" w:rsidRPr="00033491">
        <w:rPr>
          <w:rFonts w:ascii="Arial" w:hAnsi="Arial" w:cs="Arial"/>
        </w:rPr>
        <w:t xml:space="preserve"> dana od dana primitka računa, u protivnom se smatra da je ispostavljeni račun nesporan, a priloženi obračun pravilan.</w:t>
      </w:r>
    </w:p>
    <w:p w14:paraId="605E51B9" w14:textId="77777777" w:rsidR="001C1E59" w:rsidRDefault="001C1E59" w:rsidP="00D26FE1">
      <w:pPr>
        <w:spacing w:after="0" w:line="240" w:lineRule="auto"/>
        <w:ind w:right="-426" w:firstLine="708"/>
        <w:jc w:val="both"/>
        <w:rPr>
          <w:rFonts w:ascii="Arial" w:hAnsi="Arial" w:cs="Arial"/>
          <w:sz w:val="10"/>
          <w:szCs w:val="10"/>
        </w:rPr>
      </w:pPr>
    </w:p>
    <w:p w14:paraId="1D72146E" w14:textId="77777777" w:rsidR="00D26FE1" w:rsidRDefault="001C1E59" w:rsidP="001C1E59">
      <w:pPr>
        <w:spacing w:after="0" w:line="240" w:lineRule="auto"/>
        <w:ind w:right="-426"/>
        <w:jc w:val="both"/>
        <w:rPr>
          <w:rFonts w:ascii="Arial" w:hAnsi="Arial" w:cs="Arial"/>
        </w:rPr>
      </w:pPr>
      <w:r>
        <w:rPr>
          <w:rFonts w:ascii="Arial" w:hAnsi="Arial" w:cs="Arial"/>
        </w:rPr>
        <w:t xml:space="preserve">(4) </w:t>
      </w:r>
      <w:r w:rsidR="00D26FE1" w:rsidRPr="00033491">
        <w:rPr>
          <w:rFonts w:ascii="Arial" w:hAnsi="Arial" w:cs="Arial"/>
        </w:rPr>
        <w:t xml:space="preserve">Davatelj </w:t>
      </w:r>
      <w:r>
        <w:rPr>
          <w:rFonts w:ascii="Arial" w:hAnsi="Arial" w:cs="Arial"/>
        </w:rPr>
        <w:t xml:space="preserve">javne </w:t>
      </w:r>
      <w:r w:rsidR="00D26FE1" w:rsidRPr="00033491">
        <w:rPr>
          <w:rFonts w:ascii="Arial" w:hAnsi="Arial" w:cs="Arial"/>
        </w:rPr>
        <w:t>usluge je dužan u pisanom obliku odgov</w:t>
      </w:r>
      <w:r w:rsidR="00D26FE1">
        <w:rPr>
          <w:rFonts w:ascii="Arial" w:hAnsi="Arial" w:cs="Arial"/>
        </w:rPr>
        <w:t xml:space="preserve">oriti na prigovore iz stavaka 1. i 3. </w:t>
      </w:r>
      <w:r w:rsidR="00D26FE1" w:rsidRPr="00033491">
        <w:rPr>
          <w:rFonts w:ascii="Arial" w:hAnsi="Arial" w:cs="Arial"/>
        </w:rPr>
        <w:t>ovoga članka u roku od 15 dana od dana zaprimljenog prigovora.</w:t>
      </w:r>
    </w:p>
    <w:p w14:paraId="3C867ADB" w14:textId="77777777" w:rsidR="001C1E59" w:rsidRDefault="001C1E59" w:rsidP="001C1E59">
      <w:pPr>
        <w:spacing w:after="0" w:line="240" w:lineRule="auto"/>
        <w:ind w:right="-426"/>
        <w:jc w:val="both"/>
        <w:rPr>
          <w:rFonts w:ascii="Arial" w:hAnsi="Arial" w:cs="Arial"/>
          <w:sz w:val="10"/>
          <w:szCs w:val="10"/>
        </w:rPr>
      </w:pPr>
    </w:p>
    <w:p w14:paraId="0E23F48F" w14:textId="77777777" w:rsidR="00CF2A6B" w:rsidRDefault="00CF2A6B" w:rsidP="00D26FE1">
      <w:pPr>
        <w:pStyle w:val="Bezproreda"/>
        <w:ind w:right="-425"/>
        <w:contextualSpacing/>
        <w:rPr>
          <w:rFonts w:ascii="Arial" w:hAnsi="Arial" w:cs="Arial"/>
        </w:rPr>
      </w:pPr>
    </w:p>
    <w:p w14:paraId="1469D2FD" w14:textId="77777777" w:rsidR="00370282" w:rsidRDefault="001C1E59" w:rsidP="00846811">
      <w:pPr>
        <w:ind w:right="-425"/>
        <w:contextualSpacing/>
        <w:jc w:val="both"/>
        <w:rPr>
          <w:rFonts w:ascii="Arial" w:hAnsi="Arial" w:cs="Arial"/>
          <w:b/>
        </w:rPr>
      </w:pPr>
      <w:r>
        <w:rPr>
          <w:rFonts w:ascii="Arial" w:hAnsi="Arial" w:cs="Arial"/>
          <w:b/>
        </w:rPr>
        <w:t>VIII</w:t>
      </w:r>
      <w:r w:rsidR="00846811">
        <w:rPr>
          <w:rFonts w:ascii="Arial" w:hAnsi="Arial" w:cs="Arial"/>
          <w:b/>
        </w:rPr>
        <w:t>.</w:t>
      </w:r>
      <w:r w:rsidR="00370282" w:rsidRPr="00033491">
        <w:rPr>
          <w:rFonts w:ascii="Arial" w:hAnsi="Arial" w:cs="Arial"/>
          <w:b/>
        </w:rPr>
        <w:t xml:space="preserve">  NAČIN </w:t>
      </w:r>
      <w:r>
        <w:rPr>
          <w:rFonts w:ascii="Arial" w:hAnsi="Arial" w:cs="Arial"/>
          <w:b/>
        </w:rPr>
        <w:t>KORIŠTENJA JAVNE USLUGE</w:t>
      </w:r>
      <w:r w:rsidR="00370282" w:rsidRPr="00033491">
        <w:rPr>
          <w:rFonts w:ascii="Arial" w:hAnsi="Arial" w:cs="Arial"/>
          <w:b/>
        </w:rPr>
        <w:t xml:space="preserve"> </w:t>
      </w:r>
    </w:p>
    <w:p w14:paraId="3AD000DD" w14:textId="77777777" w:rsidR="00CF2A6B" w:rsidRDefault="00CF2A6B" w:rsidP="00846811">
      <w:pPr>
        <w:ind w:right="-425"/>
        <w:contextualSpacing/>
        <w:jc w:val="both"/>
        <w:rPr>
          <w:rFonts w:ascii="Arial" w:hAnsi="Arial" w:cs="Arial"/>
          <w:b/>
        </w:rPr>
      </w:pPr>
    </w:p>
    <w:p w14:paraId="58BDE6AA" w14:textId="77777777" w:rsidR="00CF2A6B" w:rsidRPr="00033491" w:rsidRDefault="00CF2A6B" w:rsidP="00CF2A6B">
      <w:pPr>
        <w:spacing w:after="0" w:line="240" w:lineRule="auto"/>
        <w:ind w:right="-426"/>
        <w:jc w:val="center"/>
        <w:rPr>
          <w:rFonts w:ascii="Arial" w:hAnsi="Arial" w:cs="Arial"/>
          <w:b/>
        </w:rPr>
      </w:pPr>
      <w:r w:rsidRPr="00033491">
        <w:rPr>
          <w:rFonts w:ascii="Arial" w:hAnsi="Arial" w:cs="Arial"/>
          <w:b/>
        </w:rPr>
        <w:t>Članak 1</w:t>
      </w:r>
      <w:r>
        <w:rPr>
          <w:rFonts w:ascii="Arial" w:hAnsi="Arial" w:cs="Arial"/>
          <w:b/>
        </w:rPr>
        <w:t>3</w:t>
      </w:r>
      <w:r w:rsidRPr="00033491">
        <w:rPr>
          <w:rFonts w:ascii="Arial" w:hAnsi="Arial" w:cs="Arial"/>
          <w:b/>
        </w:rPr>
        <w:t>.</w:t>
      </w:r>
    </w:p>
    <w:p w14:paraId="0846F36F" w14:textId="77777777" w:rsidR="005174AF" w:rsidRDefault="005174AF" w:rsidP="00C125E8">
      <w:pPr>
        <w:spacing w:after="0" w:line="240" w:lineRule="auto"/>
        <w:ind w:right="-426"/>
        <w:jc w:val="both"/>
        <w:rPr>
          <w:rFonts w:ascii="Arial" w:hAnsi="Arial" w:cs="Arial"/>
        </w:rPr>
      </w:pPr>
      <w:r>
        <w:rPr>
          <w:rFonts w:ascii="Arial" w:hAnsi="Arial" w:cs="Arial"/>
        </w:rPr>
        <w:t xml:space="preserve">(1) </w:t>
      </w:r>
      <w:r w:rsidR="00C125E8" w:rsidRPr="00CA25E4">
        <w:rPr>
          <w:rFonts w:ascii="Arial" w:hAnsi="Arial" w:cs="Arial"/>
        </w:rPr>
        <w:t xml:space="preserve">Svakom korisniku osigurana je mogućnost odvojene predaje </w:t>
      </w:r>
      <w:r>
        <w:rPr>
          <w:rFonts w:ascii="Arial" w:hAnsi="Arial" w:cs="Arial"/>
        </w:rPr>
        <w:t xml:space="preserve">komunalnog </w:t>
      </w:r>
      <w:r w:rsidR="00C125E8" w:rsidRPr="00CA25E4">
        <w:rPr>
          <w:rFonts w:ascii="Arial" w:hAnsi="Arial" w:cs="Arial"/>
        </w:rPr>
        <w:t>otpada na njegovom obračunskom mjestu (na adresi korisnika</w:t>
      </w:r>
      <w:r>
        <w:rPr>
          <w:rFonts w:ascii="Arial" w:hAnsi="Arial" w:cs="Arial"/>
        </w:rPr>
        <w:t>)</w:t>
      </w:r>
      <w:r w:rsidRPr="005174AF">
        <w:rPr>
          <w:rFonts w:ascii="Arial" w:hAnsi="Arial" w:cs="Arial"/>
        </w:rPr>
        <w:t xml:space="preserve"> </w:t>
      </w:r>
      <w:r w:rsidRPr="00CA25E4">
        <w:rPr>
          <w:rFonts w:ascii="Arial" w:hAnsi="Arial" w:cs="Arial"/>
        </w:rPr>
        <w:t>putem standardnih spremnika</w:t>
      </w:r>
      <w:r>
        <w:rPr>
          <w:rFonts w:ascii="Arial" w:hAnsi="Arial" w:cs="Arial"/>
        </w:rPr>
        <w:t>.</w:t>
      </w:r>
    </w:p>
    <w:p w14:paraId="24F59D7A" w14:textId="77777777" w:rsidR="005174AF" w:rsidRPr="005174AF" w:rsidRDefault="005174AF" w:rsidP="00C125E8">
      <w:pPr>
        <w:spacing w:after="0" w:line="240" w:lineRule="auto"/>
        <w:ind w:right="-426"/>
        <w:jc w:val="both"/>
        <w:rPr>
          <w:rFonts w:ascii="Arial" w:hAnsi="Arial" w:cs="Arial"/>
          <w:sz w:val="10"/>
          <w:szCs w:val="10"/>
        </w:rPr>
      </w:pPr>
    </w:p>
    <w:p w14:paraId="7DA714FA" w14:textId="77777777" w:rsidR="005174AF" w:rsidRDefault="005174AF" w:rsidP="00C125E8">
      <w:pPr>
        <w:spacing w:after="0" w:line="240" w:lineRule="auto"/>
        <w:ind w:right="-426"/>
        <w:jc w:val="both"/>
        <w:rPr>
          <w:rFonts w:ascii="Arial" w:hAnsi="Arial" w:cs="Arial"/>
        </w:rPr>
      </w:pPr>
      <w:r>
        <w:rPr>
          <w:rFonts w:ascii="Arial" w:hAnsi="Arial" w:cs="Arial"/>
        </w:rPr>
        <w:t>(2) K</w:t>
      </w:r>
      <w:r w:rsidRPr="00CA25E4">
        <w:rPr>
          <w:rFonts w:ascii="Arial" w:hAnsi="Arial" w:cs="Arial"/>
        </w:rPr>
        <w:t>orisniku razvrstanom u kategoriju kućanstvo</w:t>
      </w:r>
      <w:r>
        <w:rPr>
          <w:rFonts w:ascii="Arial" w:hAnsi="Arial" w:cs="Arial"/>
        </w:rPr>
        <w:t xml:space="preserve"> dodatno je omogućeno </w:t>
      </w:r>
      <w:r w:rsidR="00C125E8" w:rsidRPr="00CA25E4">
        <w:rPr>
          <w:rFonts w:ascii="Arial" w:hAnsi="Arial" w:cs="Arial"/>
        </w:rPr>
        <w:t xml:space="preserve">korištenje </w:t>
      </w:r>
      <w:proofErr w:type="spellStart"/>
      <w:r w:rsidR="00C125E8" w:rsidRPr="00CA25E4">
        <w:rPr>
          <w:rFonts w:ascii="Arial" w:hAnsi="Arial" w:cs="Arial"/>
        </w:rPr>
        <w:t>reciklažnog</w:t>
      </w:r>
      <w:proofErr w:type="spellEnd"/>
      <w:r w:rsidR="00C125E8" w:rsidRPr="00CA25E4">
        <w:rPr>
          <w:rFonts w:ascii="Arial" w:hAnsi="Arial" w:cs="Arial"/>
        </w:rPr>
        <w:t xml:space="preserve"> dvorišta, mobilnog </w:t>
      </w:r>
      <w:proofErr w:type="spellStart"/>
      <w:r w:rsidR="00C125E8" w:rsidRPr="00CA25E4">
        <w:rPr>
          <w:rFonts w:ascii="Arial" w:hAnsi="Arial" w:cs="Arial"/>
        </w:rPr>
        <w:t>reciklažnog</w:t>
      </w:r>
      <w:proofErr w:type="spellEnd"/>
      <w:r w:rsidR="00C125E8" w:rsidRPr="00CA25E4">
        <w:rPr>
          <w:rFonts w:ascii="Arial" w:hAnsi="Arial" w:cs="Arial"/>
        </w:rPr>
        <w:t xml:space="preserve"> dvorišta</w:t>
      </w:r>
      <w:r w:rsidR="00A221DD">
        <w:rPr>
          <w:rFonts w:ascii="Arial" w:hAnsi="Arial" w:cs="Arial"/>
        </w:rPr>
        <w:t xml:space="preserve"> kao i </w:t>
      </w:r>
      <w:r w:rsidR="00C125E8" w:rsidRPr="00CA25E4">
        <w:rPr>
          <w:rFonts w:ascii="Arial" w:hAnsi="Arial" w:cs="Arial"/>
        </w:rPr>
        <w:t xml:space="preserve">odvoz </w:t>
      </w:r>
      <w:r>
        <w:rPr>
          <w:rFonts w:ascii="Arial" w:hAnsi="Arial" w:cs="Arial"/>
        </w:rPr>
        <w:t>krupnog (</w:t>
      </w:r>
      <w:r w:rsidR="00C125E8" w:rsidRPr="00CA25E4">
        <w:rPr>
          <w:rFonts w:ascii="Arial" w:hAnsi="Arial" w:cs="Arial"/>
        </w:rPr>
        <w:t>glomaznog</w:t>
      </w:r>
      <w:r>
        <w:rPr>
          <w:rFonts w:ascii="Arial" w:hAnsi="Arial" w:cs="Arial"/>
        </w:rPr>
        <w:t>)</w:t>
      </w:r>
      <w:r w:rsidR="00C125E8" w:rsidRPr="00CA25E4">
        <w:rPr>
          <w:rFonts w:ascii="Arial" w:hAnsi="Arial" w:cs="Arial"/>
        </w:rPr>
        <w:t xml:space="preserve"> otpada</w:t>
      </w:r>
      <w:r>
        <w:rPr>
          <w:rFonts w:ascii="Arial" w:hAnsi="Arial" w:cs="Arial"/>
        </w:rPr>
        <w:t xml:space="preserve"> u količini do 3m</w:t>
      </w:r>
      <w:r w:rsidRPr="005174AF">
        <w:rPr>
          <w:rFonts w:ascii="Arial" w:hAnsi="Arial" w:cs="Arial"/>
          <w:vertAlign w:val="superscript"/>
        </w:rPr>
        <w:t>3</w:t>
      </w:r>
      <w:r>
        <w:rPr>
          <w:rFonts w:ascii="Arial" w:hAnsi="Arial" w:cs="Arial"/>
        </w:rPr>
        <w:t xml:space="preserve"> godišnje </w:t>
      </w:r>
      <w:r w:rsidR="00A221DD">
        <w:rPr>
          <w:rFonts w:ascii="Arial" w:hAnsi="Arial" w:cs="Arial"/>
        </w:rPr>
        <w:t xml:space="preserve">te zelenog </w:t>
      </w:r>
      <w:r w:rsidR="00B63694">
        <w:rPr>
          <w:rFonts w:ascii="Arial" w:hAnsi="Arial" w:cs="Arial"/>
        </w:rPr>
        <w:t xml:space="preserve">(rezanog) </w:t>
      </w:r>
      <w:r w:rsidR="00A221DD">
        <w:rPr>
          <w:rFonts w:ascii="Arial" w:hAnsi="Arial" w:cs="Arial"/>
        </w:rPr>
        <w:t xml:space="preserve">otpada u količini do 15 vreća od </w:t>
      </w:r>
      <w:r w:rsidR="007A60BE">
        <w:rPr>
          <w:rFonts w:ascii="Arial" w:hAnsi="Arial" w:cs="Arial"/>
        </w:rPr>
        <w:t>120-</w:t>
      </w:r>
      <w:r w:rsidR="00A221DD">
        <w:rPr>
          <w:rFonts w:ascii="Arial" w:hAnsi="Arial" w:cs="Arial"/>
        </w:rPr>
        <w:t xml:space="preserve">150 litara godišnje </w:t>
      </w:r>
      <w:r>
        <w:rPr>
          <w:rFonts w:ascii="Arial" w:hAnsi="Arial" w:cs="Arial"/>
        </w:rPr>
        <w:t>s njegovog obračunskog mjesta (adrese korisnika)</w:t>
      </w:r>
      <w:r w:rsidR="00A221DD">
        <w:rPr>
          <w:rFonts w:ascii="Arial" w:hAnsi="Arial" w:cs="Arial"/>
        </w:rPr>
        <w:t xml:space="preserve">. </w:t>
      </w:r>
    </w:p>
    <w:p w14:paraId="0DDCBBDA" w14:textId="77777777" w:rsidR="005174AF" w:rsidRPr="005174AF" w:rsidRDefault="005174AF" w:rsidP="00C125E8">
      <w:pPr>
        <w:spacing w:after="0" w:line="240" w:lineRule="auto"/>
        <w:ind w:right="-426"/>
        <w:jc w:val="both"/>
        <w:rPr>
          <w:rFonts w:ascii="Arial" w:hAnsi="Arial" w:cs="Arial"/>
          <w:sz w:val="10"/>
          <w:szCs w:val="10"/>
        </w:rPr>
      </w:pPr>
    </w:p>
    <w:p w14:paraId="681F4594" w14:textId="77777777" w:rsidR="00A221DD" w:rsidRDefault="005174AF" w:rsidP="00C125E8">
      <w:pPr>
        <w:spacing w:after="0" w:line="240" w:lineRule="auto"/>
        <w:ind w:right="-426"/>
        <w:jc w:val="both"/>
        <w:rPr>
          <w:rFonts w:ascii="Arial" w:hAnsi="Arial" w:cs="Arial"/>
        </w:rPr>
      </w:pPr>
      <w:r>
        <w:rPr>
          <w:rFonts w:ascii="Arial" w:hAnsi="Arial" w:cs="Arial"/>
        </w:rPr>
        <w:t xml:space="preserve">(3) </w:t>
      </w:r>
      <w:r w:rsidR="00C125E8" w:rsidRPr="00CA25E4">
        <w:rPr>
          <w:rFonts w:ascii="Arial" w:hAnsi="Arial" w:cs="Arial"/>
        </w:rPr>
        <w:t>Korisnik razvrstan u kategoriju kućanstvo koji se odluči za kućno kompostiranje bio</w:t>
      </w:r>
      <w:r>
        <w:rPr>
          <w:rFonts w:ascii="Arial" w:hAnsi="Arial" w:cs="Arial"/>
        </w:rPr>
        <w:t>otpada</w:t>
      </w:r>
      <w:r w:rsidR="00C125E8" w:rsidRPr="00CA25E4">
        <w:rPr>
          <w:rFonts w:ascii="Arial" w:hAnsi="Arial" w:cs="Arial"/>
        </w:rPr>
        <w:t xml:space="preserve"> mora osigurati </w:t>
      </w:r>
      <w:proofErr w:type="spellStart"/>
      <w:r w:rsidR="00C125E8" w:rsidRPr="00CA25E4">
        <w:rPr>
          <w:rFonts w:ascii="Arial" w:hAnsi="Arial" w:cs="Arial"/>
        </w:rPr>
        <w:t>komposter</w:t>
      </w:r>
      <w:proofErr w:type="spellEnd"/>
      <w:r>
        <w:rPr>
          <w:rFonts w:ascii="Arial" w:hAnsi="Arial" w:cs="Arial"/>
        </w:rPr>
        <w:t xml:space="preserve"> </w:t>
      </w:r>
      <w:r w:rsidR="00C125E8" w:rsidRPr="00CA25E4">
        <w:rPr>
          <w:rFonts w:ascii="Arial" w:hAnsi="Arial" w:cs="Arial"/>
        </w:rPr>
        <w:t xml:space="preserve">ili </w:t>
      </w:r>
      <w:proofErr w:type="spellStart"/>
      <w:r w:rsidR="00C125E8" w:rsidRPr="00CA25E4">
        <w:rPr>
          <w:rFonts w:ascii="Arial" w:hAnsi="Arial" w:cs="Arial"/>
        </w:rPr>
        <w:t>kompostište</w:t>
      </w:r>
      <w:proofErr w:type="spellEnd"/>
      <w:r w:rsidR="00C125E8" w:rsidRPr="00CA25E4">
        <w:rPr>
          <w:rFonts w:ascii="Arial" w:hAnsi="Arial" w:cs="Arial"/>
        </w:rPr>
        <w:t xml:space="preserve">, te to potvrditi potpisanom izjavom. </w:t>
      </w:r>
    </w:p>
    <w:p w14:paraId="12BD1F20" w14:textId="77777777" w:rsidR="00A221DD" w:rsidRPr="00A221DD" w:rsidRDefault="00A221DD" w:rsidP="00C125E8">
      <w:pPr>
        <w:spacing w:after="0" w:line="240" w:lineRule="auto"/>
        <w:ind w:right="-426"/>
        <w:jc w:val="both"/>
        <w:rPr>
          <w:rFonts w:ascii="Arial" w:hAnsi="Arial" w:cs="Arial"/>
          <w:sz w:val="10"/>
          <w:szCs w:val="10"/>
        </w:rPr>
      </w:pPr>
    </w:p>
    <w:p w14:paraId="7C5FD8BA" w14:textId="77777777" w:rsidR="00C125E8" w:rsidRPr="00CA25E4" w:rsidRDefault="00A221DD" w:rsidP="00C125E8">
      <w:pPr>
        <w:spacing w:after="0" w:line="240" w:lineRule="auto"/>
        <w:ind w:right="-426"/>
        <w:jc w:val="both"/>
        <w:rPr>
          <w:rFonts w:ascii="Arial" w:hAnsi="Arial" w:cs="Arial"/>
        </w:rPr>
      </w:pPr>
      <w:r>
        <w:rPr>
          <w:rFonts w:ascii="Arial" w:hAnsi="Arial" w:cs="Arial"/>
        </w:rPr>
        <w:t xml:space="preserve">(4) </w:t>
      </w:r>
      <w:r w:rsidR="00C125E8" w:rsidRPr="00CA25E4">
        <w:rPr>
          <w:rFonts w:ascii="Arial" w:hAnsi="Arial" w:cs="Arial"/>
        </w:rPr>
        <w:t xml:space="preserve">Svakom korisniku </w:t>
      </w:r>
      <w:r>
        <w:rPr>
          <w:rFonts w:ascii="Arial" w:hAnsi="Arial" w:cs="Arial"/>
        </w:rPr>
        <w:t xml:space="preserve">se </w:t>
      </w:r>
      <w:r w:rsidR="00C125E8" w:rsidRPr="00CA25E4">
        <w:rPr>
          <w:rFonts w:ascii="Arial" w:hAnsi="Arial" w:cs="Arial"/>
        </w:rPr>
        <w:t xml:space="preserve">pružaju usluge preuzimanja većih količina </w:t>
      </w:r>
      <w:r>
        <w:rPr>
          <w:rFonts w:ascii="Arial" w:hAnsi="Arial" w:cs="Arial"/>
        </w:rPr>
        <w:t xml:space="preserve">komunalnog otpada </w:t>
      </w:r>
      <w:r w:rsidR="00C125E8" w:rsidRPr="00CA25E4">
        <w:rPr>
          <w:rFonts w:ascii="Arial" w:hAnsi="Arial" w:cs="Arial"/>
        </w:rPr>
        <w:t>od ugovorenih uz plaćanje troškova prijevoza i obrade</w:t>
      </w:r>
      <w:r>
        <w:rPr>
          <w:rFonts w:ascii="Arial" w:hAnsi="Arial" w:cs="Arial"/>
        </w:rPr>
        <w:t>.</w:t>
      </w:r>
    </w:p>
    <w:p w14:paraId="040A4A11" w14:textId="77777777" w:rsidR="00846811" w:rsidRDefault="00846811" w:rsidP="005717B7">
      <w:pPr>
        <w:spacing w:after="0" w:line="240" w:lineRule="auto"/>
        <w:ind w:right="-426"/>
        <w:jc w:val="both"/>
        <w:rPr>
          <w:rFonts w:ascii="Arial" w:hAnsi="Arial" w:cs="Arial"/>
          <w:b/>
        </w:rPr>
      </w:pPr>
    </w:p>
    <w:p w14:paraId="19C81045" w14:textId="77777777" w:rsidR="0083317D" w:rsidRPr="00033491" w:rsidRDefault="0083317D" w:rsidP="0083317D">
      <w:pPr>
        <w:spacing w:after="0" w:line="240" w:lineRule="auto"/>
        <w:ind w:right="-426"/>
        <w:jc w:val="center"/>
        <w:rPr>
          <w:rFonts w:ascii="Arial" w:hAnsi="Arial" w:cs="Arial"/>
          <w:b/>
        </w:rPr>
      </w:pPr>
      <w:r w:rsidRPr="00033491">
        <w:rPr>
          <w:rFonts w:ascii="Arial" w:hAnsi="Arial" w:cs="Arial"/>
          <w:b/>
        </w:rPr>
        <w:t>Članak 1</w:t>
      </w:r>
      <w:r w:rsidR="00C125E8">
        <w:rPr>
          <w:rFonts w:ascii="Arial" w:hAnsi="Arial" w:cs="Arial"/>
          <w:b/>
        </w:rPr>
        <w:t>4</w:t>
      </w:r>
      <w:r w:rsidRPr="00033491">
        <w:rPr>
          <w:rFonts w:ascii="Arial" w:hAnsi="Arial" w:cs="Arial"/>
          <w:b/>
        </w:rPr>
        <w:t>.</w:t>
      </w:r>
    </w:p>
    <w:p w14:paraId="2B24F358" w14:textId="77777777" w:rsidR="0083317D" w:rsidRDefault="001552A5" w:rsidP="001552A5">
      <w:pPr>
        <w:spacing w:after="0" w:line="240" w:lineRule="auto"/>
        <w:ind w:right="-426"/>
        <w:jc w:val="both"/>
        <w:rPr>
          <w:rFonts w:ascii="Arial" w:hAnsi="Arial" w:cs="Arial"/>
        </w:rPr>
      </w:pPr>
      <w:r>
        <w:rPr>
          <w:rFonts w:ascii="Arial" w:hAnsi="Arial" w:cs="Arial"/>
        </w:rPr>
        <w:t xml:space="preserve">(1) </w:t>
      </w:r>
      <w:r w:rsidR="0083317D" w:rsidRPr="00033491">
        <w:rPr>
          <w:rFonts w:ascii="Arial" w:hAnsi="Arial" w:cs="Arial"/>
        </w:rPr>
        <w:t>Korisnici usluge su dužni popunjene spremnike sa komunalnim otpadom iznijeti na ugovoreno mjesto p</w:t>
      </w:r>
      <w:r w:rsidR="0083317D">
        <w:rPr>
          <w:rFonts w:ascii="Arial" w:hAnsi="Arial" w:cs="Arial"/>
        </w:rPr>
        <w:t>rimopredaje</w:t>
      </w:r>
      <w:r w:rsidR="0083317D" w:rsidRPr="00033491">
        <w:rPr>
          <w:rFonts w:ascii="Arial" w:hAnsi="Arial" w:cs="Arial"/>
        </w:rPr>
        <w:t xml:space="preserve"> </w:t>
      </w:r>
      <w:r>
        <w:rPr>
          <w:rFonts w:ascii="Arial" w:hAnsi="Arial" w:cs="Arial"/>
        </w:rPr>
        <w:t>u pravilu</w:t>
      </w:r>
      <w:r w:rsidR="00BD2BF4">
        <w:rPr>
          <w:rFonts w:ascii="Arial" w:hAnsi="Arial" w:cs="Arial"/>
        </w:rPr>
        <w:t>,</w:t>
      </w:r>
      <w:r>
        <w:rPr>
          <w:rFonts w:ascii="Arial" w:hAnsi="Arial" w:cs="Arial"/>
        </w:rPr>
        <w:t xml:space="preserve"> u večernjim satima</w:t>
      </w:r>
      <w:r w:rsidR="0083317D">
        <w:rPr>
          <w:rFonts w:ascii="Arial" w:hAnsi="Arial" w:cs="Arial"/>
        </w:rPr>
        <w:t xml:space="preserve"> uoči </w:t>
      </w:r>
      <w:r w:rsidR="0083317D" w:rsidRPr="00033491">
        <w:rPr>
          <w:rFonts w:ascii="Arial" w:hAnsi="Arial" w:cs="Arial"/>
        </w:rPr>
        <w:t xml:space="preserve">dana koji je predviđen </w:t>
      </w:r>
      <w:r w:rsidR="00A221DD">
        <w:rPr>
          <w:rFonts w:ascii="Arial" w:hAnsi="Arial" w:cs="Arial"/>
        </w:rPr>
        <w:t>za odvoz</w:t>
      </w:r>
      <w:r w:rsidR="00BD2BF4">
        <w:rPr>
          <w:rFonts w:ascii="Arial" w:hAnsi="Arial" w:cs="Arial"/>
        </w:rPr>
        <w:t>,</w:t>
      </w:r>
      <w:r w:rsidR="00A221DD">
        <w:rPr>
          <w:rFonts w:ascii="Arial" w:hAnsi="Arial" w:cs="Arial"/>
        </w:rPr>
        <w:t xml:space="preserve"> sukladno </w:t>
      </w:r>
      <w:r w:rsidR="0083317D" w:rsidRPr="00033491">
        <w:rPr>
          <w:rFonts w:ascii="Arial" w:hAnsi="Arial" w:cs="Arial"/>
        </w:rPr>
        <w:t xml:space="preserve"> </w:t>
      </w:r>
      <w:r w:rsidR="00BD2BF4">
        <w:rPr>
          <w:rFonts w:ascii="Arial" w:hAnsi="Arial" w:cs="Arial"/>
        </w:rPr>
        <w:t>obavijesti o sakupljanju komunalnog otpada</w:t>
      </w:r>
      <w:r w:rsidR="0083317D" w:rsidRPr="00033491">
        <w:rPr>
          <w:rFonts w:ascii="Arial" w:hAnsi="Arial" w:cs="Arial"/>
        </w:rPr>
        <w:t xml:space="preserve"> </w:t>
      </w:r>
      <w:r>
        <w:rPr>
          <w:rFonts w:ascii="Arial" w:hAnsi="Arial" w:cs="Arial"/>
        </w:rPr>
        <w:t>d</w:t>
      </w:r>
      <w:r w:rsidR="0083317D" w:rsidRPr="00033491">
        <w:rPr>
          <w:rFonts w:ascii="Arial" w:hAnsi="Arial" w:cs="Arial"/>
        </w:rPr>
        <w:t>avatelja javne usluge.</w:t>
      </w:r>
    </w:p>
    <w:p w14:paraId="43984D5C" w14:textId="77777777" w:rsidR="001552A5" w:rsidRPr="001552A5" w:rsidRDefault="001552A5" w:rsidP="001552A5">
      <w:pPr>
        <w:spacing w:after="0" w:line="240" w:lineRule="auto"/>
        <w:ind w:right="-426"/>
        <w:jc w:val="both"/>
        <w:rPr>
          <w:rFonts w:ascii="Arial" w:hAnsi="Arial" w:cs="Arial"/>
          <w:sz w:val="10"/>
          <w:szCs w:val="10"/>
        </w:rPr>
      </w:pPr>
    </w:p>
    <w:p w14:paraId="44DCACD2" w14:textId="77777777" w:rsidR="0083317D" w:rsidRDefault="001552A5" w:rsidP="001552A5">
      <w:pPr>
        <w:spacing w:after="0" w:line="240" w:lineRule="auto"/>
        <w:ind w:right="-426"/>
        <w:jc w:val="both"/>
        <w:rPr>
          <w:rFonts w:ascii="Arial" w:hAnsi="Arial" w:cs="Arial"/>
        </w:rPr>
      </w:pPr>
      <w:r>
        <w:rPr>
          <w:rFonts w:ascii="Arial" w:hAnsi="Arial" w:cs="Arial"/>
        </w:rPr>
        <w:t xml:space="preserve">(2) </w:t>
      </w:r>
      <w:r w:rsidR="0083317D" w:rsidRPr="00033491">
        <w:rPr>
          <w:rFonts w:ascii="Arial" w:hAnsi="Arial" w:cs="Arial"/>
        </w:rPr>
        <w:t xml:space="preserve">Sav odloženi komunalni otpad mora se nalaziti u spremniku, a poklopac mora biti potpuno zatvoren. </w:t>
      </w:r>
    </w:p>
    <w:p w14:paraId="60DECB6E" w14:textId="77777777" w:rsidR="008C0624" w:rsidRPr="008C0624" w:rsidRDefault="008C0624" w:rsidP="008C0624">
      <w:pPr>
        <w:spacing w:after="0" w:line="240" w:lineRule="auto"/>
        <w:ind w:right="-426"/>
        <w:jc w:val="both"/>
        <w:rPr>
          <w:rFonts w:ascii="Arial" w:hAnsi="Arial" w:cs="Arial"/>
          <w:sz w:val="10"/>
          <w:szCs w:val="10"/>
        </w:rPr>
      </w:pPr>
    </w:p>
    <w:p w14:paraId="5E2F1E50" w14:textId="77777777" w:rsidR="008C0624" w:rsidRDefault="008C0624" w:rsidP="008C0624">
      <w:pPr>
        <w:spacing w:after="0" w:line="240" w:lineRule="auto"/>
        <w:ind w:right="-426"/>
        <w:jc w:val="both"/>
        <w:rPr>
          <w:rFonts w:ascii="Arial" w:hAnsi="Arial" w:cs="Arial"/>
        </w:rPr>
      </w:pPr>
      <w:r>
        <w:rPr>
          <w:rFonts w:ascii="Arial" w:hAnsi="Arial" w:cs="Arial"/>
        </w:rPr>
        <w:t xml:space="preserve">(3) </w:t>
      </w:r>
      <w:r w:rsidR="0083317D" w:rsidRPr="00033491">
        <w:rPr>
          <w:rFonts w:ascii="Arial" w:hAnsi="Arial" w:cs="Arial"/>
        </w:rPr>
        <w:t xml:space="preserve">Otpad mora biti složen u spremnik bez sabijanja, tako da prilikom pražnjenja sav otpad gravitacijski ispadne iz posude. </w:t>
      </w:r>
    </w:p>
    <w:p w14:paraId="50AADDB8" w14:textId="77777777" w:rsidR="0083317D" w:rsidRPr="008C0624" w:rsidRDefault="0083317D" w:rsidP="008C0624">
      <w:pPr>
        <w:spacing w:after="0" w:line="240" w:lineRule="auto"/>
        <w:ind w:right="-426"/>
        <w:jc w:val="both"/>
        <w:rPr>
          <w:rFonts w:ascii="Arial" w:hAnsi="Arial" w:cs="Arial"/>
          <w:sz w:val="10"/>
          <w:szCs w:val="10"/>
        </w:rPr>
      </w:pPr>
      <w:r w:rsidRPr="008C0624">
        <w:rPr>
          <w:rFonts w:ascii="Arial" w:hAnsi="Arial" w:cs="Arial"/>
          <w:sz w:val="10"/>
          <w:szCs w:val="10"/>
        </w:rPr>
        <w:t xml:space="preserve">  </w:t>
      </w:r>
    </w:p>
    <w:p w14:paraId="4608C2F2" w14:textId="77777777" w:rsidR="0083317D" w:rsidRDefault="008C0624" w:rsidP="008C0624">
      <w:pPr>
        <w:spacing w:after="0" w:line="240" w:lineRule="auto"/>
        <w:ind w:right="-426"/>
        <w:jc w:val="both"/>
        <w:rPr>
          <w:rFonts w:ascii="Arial" w:hAnsi="Arial" w:cs="Arial"/>
        </w:rPr>
      </w:pPr>
      <w:r>
        <w:rPr>
          <w:rFonts w:ascii="Arial" w:hAnsi="Arial" w:cs="Arial"/>
        </w:rPr>
        <w:t xml:space="preserve">(4) </w:t>
      </w:r>
      <w:r w:rsidR="0083317D">
        <w:rPr>
          <w:rFonts w:ascii="Arial" w:hAnsi="Arial" w:cs="Arial"/>
        </w:rPr>
        <w:t>Korisnik ili korisnici usluge</w:t>
      </w:r>
      <w:r w:rsidR="0083317D" w:rsidRPr="00033491">
        <w:rPr>
          <w:rFonts w:ascii="Arial" w:hAnsi="Arial" w:cs="Arial"/>
        </w:rPr>
        <w:t xml:space="preserve"> moraju na ugovorenom mjestu za primopredaju komunalnog otpada ostaviti u cijelosti popunjen spremnik sa otpadom, a ako za primopredaju ostave nepopunjen (prazan) spremnik ili djelomično popunjen spremnik smatrat će se da se preuzima u cijelosti popunjen spremnik</w:t>
      </w:r>
      <w:r w:rsidR="00FE4C63">
        <w:rPr>
          <w:rFonts w:ascii="Arial" w:hAnsi="Arial" w:cs="Arial"/>
        </w:rPr>
        <w:t>.</w:t>
      </w:r>
      <w:r w:rsidR="0083317D" w:rsidRPr="00033491">
        <w:rPr>
          <w:rFonts w:ascii="Arial" w:hAnsi="Arial" w:cs="Arial"/>
        </w:rPr>
        <w:t xml:space="preserve">   </w:t>
      </w:r>
    </w:p>
    <w:p w14:paraId="592B955B" w14:textId="77777777" w:rsidR="00FE4C63" w:rsidRDefault="00FE4C63" w:rsidP="008C0624">
      <w:pPr>
        <w:spacing w:after="0" w:line="240" w:lineRule="auto"/>
        <w:ind w:right="-426"/>
        <w:jc w:val="both"/>
        <w:rPr>
          <w:rFonts w:ascii="Arial" w:hAnsi="Arial" w:cs="Arial"/>
        </w:rPr>
      </w:pPr>
    </w:p>
    <w:p w14:paraId="780D9CEC" w14:textId="77777777" w:rsidR="00FE4C63" w:rsidRPr="00033491" w:rsidRDefault="00FE4C63" w:rsidP="00FE4C63">
      <w:pPr>
        <w:spacing w:after="0" w:line="240" w:lineRule="auto"/>
        <w:ind w:right="-426"/>
        <w:jc w:val="center"/>
        <w:rPr>
          <w:rFonts w:ascii="Arial" w:hAnsi="Arial" w:cs="Arial"/>
          <w:b/>
        </w:rPr>
      </w:pPr>
      <w:r w:rsidRPr="00033491">
        <w:rPr>
          <w:rFonts w:ascii="Arial" w:hAnsi="Arial" w:cs="Arial"/>
          <w:b/>
        </w:rPr>
        <w:t xml:space="preserve">Članak </w:t>
      </w:r>
      <w:r>
        <w:rPr>
          <w:rFonts w:ascii="Arial" w:hAnsi="Arial" w:cs="Arial"/>
          <w:b/>
        </w:rPr>
        <w:t>1</w:t>
      </w:r>
      <w:r w:rsidR="00C125E8">
        <w:rPr>
          <w:rFonts w:ascii="Arial" w:hAnsi="Arial" w:cs="Arial"/>
          <w:b/>
        </w:rPr>
        <w:t>5</w:t>
      </w:r>
      <w:r w:rsidRPr="00033491">
        <w:rPr>
          <w:rFonts w:ascii="Arial" w:hAnsi="Arial" w:cs="Arial"/>
          <w:b/>
        </w:rPr>
        <w:t>.</w:t>
      </w:r>
    </w:p>
    <w:p w14:paraId="3D49F3E9" w14:textId="77777777" w:rsidR="00FE4C63" w:rsidRPr="00033491" w:rsidRDefault="00FE4C63" w:rsidP="00FE4C63">
      <w:pPr>
        <w:spacing w:after="0" w:line="240" w:lineRule="auto"/>
        <w:ind w:right="-426"/>
        <w:jc w:val="both"/>
        <w:rPr>
          <w:rFonts w:ascii="Arial" w:hAnsi="Arial" w:cs="Arial"/>
        </w:rPr>
      </w:pPr>
      <w:r>
        <w:rPr>
          <w:rFonts w:ascii="Arial" w:hAnsi="Arial" w:cs="Arial"/>
        </w:rPr>
        <w:t xml:space="preserve">(1) </w:t>
      </w:r>
      <w:r w:rsidRPr="00033491">
        <w:rPr>
          <w:rFonts w:ascii="Arial" w:hAnsi="Arial" w:cs="Arial"/>
        </w:rPr>
        <w:t xml:space="preserve">Preuzimanje spremnika sa otpadom vrši se na mjestu za primopredaju koje se mora nalaziti uz prometnicu ili prilazni put kako bi </w:t>
      </w:r>
      <w:r>
        <w:rPr>
          <w:rFonts w:ascii="Arial" w:hAnsi="Arial" w:cs="Arial"/>
        </w:rPr>
        <w:t>d</w:t>
      </w:r>
      <w:r w:rsidRPr="00033491">
        <w:rPr>
          <w:rFonts w:ascii="Arial" w:hAnsi="Arial" w:cs="Arial"/>
        </w:rPr>
        <w:t xml:space="preserve">avatelj </w:t>
      </w:r>
      <w:r>
        <w:rPr>
          <w:rFonts w:ascii="Arial" w:hAnsi="Arial" w:cs="Arial"/>
        </w:rPr>
        <w:t xml:space="preserve">javne </w:t>
      </w:r>
      <w:r w:rsidRPr="00033491">
        <w:rPr>
          <w:rFonts w:ascii="Arial" w:hAnsi="Arial" w:cs="Arial"/>
        </w:rPr>
        <w:t xml:space="preserve">usluge mogao nesmetano preuzeti otpad u svoje vozilo za otpremu otpada. </w:t>
      </w:r>
    </w:p>
    <w:p w14:paraId="591EF3F4" w14:textId="77777777" w:rsidR="00FE4C63" w:rsidRPr="00FE4C63" w:rsidRDefault="00FE4C63" w:rsidP="00FE4C63">
      <w:pPr>
        <w:spacing w:after="0" w:line="240" w:lineRule="auto"/>
        <w:ind w:right="-426"/>
        <w:jc w:val="both"/>
        <w:rPr>
          <w:rFonts w:ascii="Arial" w:hAnsi="Arial" w:cs="Arial"/>
          <w:sz w:val="10"/>
          <w:szCs w:val="10"/>
        </w:rPr>
      </w:pPr>
    </w:p>
    <w:p w14:paraId="1381CE54" w14:textId="77777777" w:rsidR="00FE4C63" w:rsidRDefault="00FE4C63" w:rsidP="00FE4C63">
      <w:pPr>
        <w:spacing w:after="0" w:line="240" w:lineRule="auto"/>
        <w:ind w:right="-426"/>
        <w:jc w:val="both"/>
        <w:rPr>
          <w:rFonts w:ascii="Arial" w:hAnsi="Arial" w:cs="Arial"/>
        </w:rPr>
      </w:pPr>
      <w:r>
        <w:rPr>
          <w:rFonts w:ascii="Arial" w:hAnsi="Arial" w:cs="Arial"/>
        </w:rPr>
        <w:t xml:space="preserve">(2) </w:t>
      </w:r>
      <w:r w:rsidRPr="00033491">
        <w:rPr>
          <w:rFonts w:ascii="Arial" w:hAnsi="Arial" w:cs="Arial"/>
        </w:rPr>
        <w:t>M</w:t>
      </w:r>
      <w:r w:rsidR="00BD2BF4">
        <w:rPr>
          <w:rFonts w:ascii="Arial" w:hAnsi="Arial" w:cs="Arial"/>
        </w:rPr>
        <w:t xml:space="preserve">jesto za primopredaju spremnika u pravilu </w:t>
      </w:r>
      <w:r w:rsidRPr="00033491">
        <w:rPr>
          <w:rFonts w:ascii="Arial" w:hAnsi="Arial" w:cs="Arial"/>
        </w:rPr>
        <w:t xml:space="preserve">se nalazi na javnoj površini, a može se nalaziti i u okućnici nekretnine </w:t>
      </w:r>
      <w:r w:rsidR="00AE4FD4">
        <w:rPr>
          <w:rFonts w:ascii="Arial" w:hAnsi="Arial" w:cs="Arial"/>
        </w:rPr>
        <w:t>k</w:t>
      </w:r>
      <w:r w:rsidRPr="00033491">
        <w:rPr>
          <w:rFonts w:ascii="Arial" w:hAnsi="Arial" w:cs="Arial"/>
        </w:rPr>
        <w:t xml:space="preserve">orisnika usluge </w:t>
      </w:r>
      <w:r w:rsidR="00BD2BF4">
        <w:rPr>
          <w:rFonts w:ascii="Arial" w:hAnsi="Arial" w:cs="Arial"/>
        </w:rPr>
        <w:t xml:space="preserve">ako se ista nalazi </w:t>
      </w:r>
      <w:r w:rsidRPr="00033491">
        <w:rPr>
          <w:rFonts w:ascii="Arial" w:hAnsi="Arial" w:cs="Arial"/>
        </w:rPr>
        <w:t xml:space="preserve">uz prometnicu ili prilazni put na kojem </w:t>
      </w:r>
      <w:r w:rsidR="00AE4FD4">
        <w:rPr>
          <w:rFonts w:ascii="Arial" w:hAnsi="Arial" w:cs="Arial"/>
        </w:rPr>
        <w:t>d</w:t>
      </w:r>
      <w:r w:rsidRPr="00033491">
        <w:rPr>
          <w:rFonts w:ascii="Arial" w:hAnsi="Arial" w:cs="Arial"/>
        </w:rPr>
        <w:t xml:space="preserve">avatelj </w:t>
      </w:r>
      <w:r w:rsidR="00AE4FD4">
        <w:rPr>
          <w:rFonts w:ascii="Arial" w:hAnsi="Arial" w:cs="Arial"/>
        </w:rPr>
        <w:t xml:space="preserve">javne </w:t>
      </w:r>
      <w:r w:rsidRPr="00033491">
        <w:rPr>
          <w:rFonts w:ascii="Arial" w:hAnsi="Arial" w:cs="Arial"/>
        </w:rPr>
        <w:t xml:space="preserve">usluge preuzima otpad. </w:t>
      </w:r>
    </w:p>
    <w:p w14:paraId="75D53B90" w14:textId="77777777" w:rsidR="00AE4FD4" w:rsidRPr="00AE4FD4" w:rsidRDefault="00AE4FD4" w:rsidP="00FE4C63">
      <w:pPr>
        <w:spacing w:after="0" w:line="240" w:lineRule="auto"/>
        <w:ind w:right="-426"/>
        <w:jc w:val="both"/>
        <w:rPr>
          <w:rFonts w:ascii="Arial" w:hAnsi="Arial" w:cs="Arial"/>
          <w:sz w:val="10"/>
          <w:szCs w:val="10"/>
        </w:rPr>
      </w:pPr>
    </w:p>
    <w:p w14:paraId="105AF55B" w14:textId="77777777" w:rsidR="00FE4C63" w:rsidRDefault="00AE4FD4" w:rsidP="00AE4FD4">
      <w:pPr>
        <w:spacing w:after="0" w:line="240" w:lineRule="auto"/>
        <w:ind w:right="-426"/>
        <w:jc w:val="both"/>
        <w:rPr>
          <w:rFonts w:ascii="Arial" w:hAnsi="Arial" w:cs="Arial"/>
        </w:rPr>
      </w:pPr>
      <w:r>
        <w:rPr>
          <w:rFonts w:ascii="Arial" w:hAnsi="Arial" w:cs="Arial"/>
        </w:rPr>
        <w:t xml:space="preserve">(3) </w:t>
      </w:r>
      <w:r w:rsidR="00FE4C63" w:rsidRPr="00033491">
        <w:rPr>
          <w:rFonts w:ascii="Arial" w:hAnsi="Arial" w:cs="Arial"/>
        </w:rPr>
        <w:t xml:space="preserve">Isto mjesto za primopredaju spremnika na javnoj površini može biti predviđeno za više susjednih obračunskih mjesta </w:t>
      </w:r>
      <w:r>
        <w:rPr>
          <w:rFonts w:ascii="Arial" w:hAnsi="Arial" w:cs="Arial"/>
        </w:rPr>
        <w:t>k</w:t>
      </w:r>
      <w:r w:rsidR="00FE4C63" w:rsidRPr="00033491">
        <w:rPr>
          <w:rFonts w:ascii="Arial" w:hAnsi="Arial" w:cs="Arial"/>
        </w:rPr>
        <w:t>orisnika usluge.</w:t>
      </w:r>
    </w:p>
    <w:p w14:paraId="0C836939" w14:textId="77777777" w:rsidR="00AE4FD4" w:rsidRPr="00AE4FD4" w:rsidRDefault="00AE4FD4" w:rsidP="00AE4FD4">
      <w:pPr>
        <w:spacing w:after="0" w:line="240" w:lineRule="auto"/>
        <w:ind w:right="-426"/>
        <w:jc w:val="both"/>
        <w:rPr>
          <w:rFonts w:ascii="Arial" w:hAnsi="Arial" w:cs="Arial"/>
          <w:sz w:val="10"/>
          <w:szCs w:val="10"/>
        </w:rPr>
      </w:pPr>
    </w:p>
    <w:p w14:paraId="286855EC" w14:textId="1F4DD76A" w:rsidR="00FE4C63" w:rsidRDefault="00AE4FD4" w:rsidP="00AE4FD4">
      <w:pPr>
        <w:spacing w:after="0" w:line="240" w:lineRule="auto"/>
        <w:ind w:right="-426"/>
        <w:jc w:val="both"/>
        <w:rPr>
          <w:rFonts w:ascii="Arial" w:hAnsi="Arial" w:cs="Arial"/>
        </w:rPr>
      </w:pPr>
      <w:r>
        <w:rPr>
          <w:rFonts w:ascii="Arial" w:hAnsi="Arial" w:cs="Arial"/>
        </w:rPr>
        <w:t xml:space="preserve">(4) </w:t>
      </w:r>
      <w:r w:rsidR="00FE4C63" w:rsidRPr="00033491">
        <w:rPr>
          <w:rFonts w:ascii="Arial" w:hAnsi="Arial" w:cs="Arial"/>
        </w:rPr>
        <w:t xml:space="preserve">Mjesta za primopredaju spremnika sa otpadom mogu biti određena adresom nekretnine </w:t>
      </w:r>
      <w:r>
        <w:rPr>
          <w:rFonts w:ascii="Arial" w:hAnsi="Arial" w:cs="Arial"/>
        </w:rPr>
        <w:t>k</w:t>
      </w:r>
      <w:r w:rsidR="00FE4C63" w:rsidRPr="00033491">
        <w:rPr>
          <w:rFonts w:ascii="Arial" w:hAnsi="Arial" w:cs="Arial"/>
        </w:rPr>
        <w:t xml:space="preserve">orisnika usluge ako se ono nalazi u okućnici </w:t>
      </w:r>
      <w:r>
        <w:rPr>
          <w:rFonts w:ascii="Arial" w:hAnsi="Arial" w:cs="Arial"/>
        </w:rPr>
        <w:t>k</w:t>
      </w:r>
      <w:r w:rsidR="00FE4C63" w:rsidRPr="00033491">
        <w:rPr>
          <w:rFonts w:ascii="Arial" w:hAnsi="Arial" w:cs="Arial"/>
        </w:rPr>
        <w:t xml:space="preserve">orisnika usluge uz prometnicu ili prilazni put na kojem se vrši skupljanje otpada ili opisnom oznakom dijela javne površine na području </w:t>
      </w:r>
      <w:r w:rsidR="000E5302">
        <w:rPr>
          <w:rFonts w:ascii="Arial" w:hAnsi="Arial" w:cs="Arial"/>
        </w:rPr>
        <w:t>Općine Popovac</w:t>
      </w:r>
      <w:r w:rsidR="00FE4C63" w:rsidRPr="00033491">
        <w:rPr>
          <w:rFonts w:ascii="Arial" w:hAnsi="Arial" w:cs="Arial"/>
        </w:rPr>
        <w:t xml:space="preserve"> predviđenih kao mjesta za primopredaju otpada. </w:t>
      </w:r>
    </w:p>
    <w:p w14:paraId="45B50AA3" w14:textId="77777777" w:rsidR="00AE4FD4" w:rsidRPr="00AE4FD4" w:rsidRDefault="00AE4FD4" w:rsidP="00AE4FD4">
      <w:pPr>
        <w:spacing w:after="0" w:line="240" w:lineRule="auto"/>
        <w:ind w:right="-426"/>
        <w:jc w:val="both"/>
        <w:rPr>
          <w:rFonts w:ascii="Arial" w:hAnsi="Arial" w:cs="Arial"/>
          <w:sz w:val="10"/>
          <w:szCs w:val="10"/>
        </w:rPr>
      </w:pPr>
    </w:p>
    <w:p w14:paraId="4D65E921" w14:textId="77777777" w:rsidR="00FE4C63" w:rsidRPr="00033491" w:rsidRDefault="00AE4FD4" w:rsidP="00AE4FD4">
      <w:pPr>
        <w:spacing w:after="0" w:line="240" w:lineRule="auto"/>
        <w:ind w:right="-426"/>
        <w:jc w:val="both"/>
        <w:rPr>
          <w:rFonts w:ascii="Arial" w:hAnsi="Arial" w:cs="Arial"/>
        </w:rPr>
      </w:pPr>
      <w:r>
        <w:rPr>
          <w:rFonts w:ascii="Arial" w:hAnsi="Arial" w:cs="Arial"/>
        </w:rPr>
        <w:t>(5) U</w:t>
      </w:r>
      <w:r w:rsidR="00FE4C63" w:rsidRPr="00033491">
        <w:rPr>
          <w:rFonts w:ascii="Arial" w:hAnsi="Arial" w:cs="Arial"/>
        </w:rPr>
        <w:t>koliko se komunalni otpad prikuplja vreć</w:t>
      </w:r>
      <w:r w:rsidR="00BD2BF4">
        <w:rPr>
          <w:rFonts w:ascii="Arial" w:hAnsi="Arial" w:cs="Arial"/>
        </w:rPr>
        <w:t>ama</w:t>
      </w:r>
      <w:r w:rsidR="00FE4C63">
        <w:rPr>
          <w:rFonts w:ascii="Arial" w:hAnsi="Arial" w:cs="Arial"/>
        </w:rPr>
        <w:t>,</w:t>
      </w:r>
      <w:r w:rsidR="00FE4C63" w:rsidRPr="00033491">
        <w:rPr>
          <w:rFonts w:ascii="Arial" w:hAnsi="Arial" w:cs="Arial"/>
        </w:rPr>
        <w:t xml:space="preserve"> mjesto preuzimanja vreć</w:t>
      </w:r>
      <w:r w:rsidR="00BD2BF4">
        <w:rPr>
          <w:rFonts w:ascii="Arial" w:hAnsi="Arial" w:cs="Arial"/>
        </w:rPr>
        <w:t>a</w:t>
      </w:r>
      <w:r w:rsidR="00FE4C63" w:rsidRPr="00033491">
        <w:rPr>
          <w:rFonts w:ascii="Arial" w:hAnsi="Arial" w:cs="Arial"/>
        </w:rPr>
        <w:t xml:space="preserve"> definirano je kao i mjesto preuzimanja spremnika.</w:t>
      </w:r>
    </w:p>
    <w:p w14:paraId="59AD6FA1" w14:textId="77777777" w:rsidR="00AE4FD4" w:rsidRPr="00033491" w:rsidRDefault="00AE4FD4" w:rsidP="005717B7">
      <w:pPr>
        <w:spacing w:after="0" w:line="240" w:lineRule="auto"/>
        <w:ind w:right="-426"/>
        <w:jc w:val="both"/>
        <w:rPr>
          <w:rFonts w:ascii="Arial" w:hAnsi="Arial" w:cs="Arial"/>
        </w:rPr>
      </w:pPr>
    </w:p>
    <w:p w14:paraId="6DA048C1" w14:textId="77777777" w:rsidR="00370282" w:rsidRDefault="00370282" w:rsidP="005717B7">
      <w:pPr>
        <w:spacing w:after="0" w:line="240" w:lineRule="auto"/>
        <w:ind w:right="-426"/>
        <w:jc w:val="both"/>
        <w:rPr>
          <w:rFonts w:ascii="Arial" w:hAnsi="Arial" w:cs="Arial"/>
          <w:b/>
        </w:rPr>
      </w:pPr>
      <w:r w:rsidRPr="00033491">
        <w:rPr>
          <w:rFonts w:ascii="Arial" w:hAnsi="Arial" w:cs="Arial"/>
          <w:b/>
        </w:rPr>
        <w:t>Zajednički spremnik</w:t>
      </w:r>
    </w:p>
    <w:p w14:paraId="39140914" w14:textId="77777777" w:rsidR="00666F02" w:rsidRPr="00666F02" w:rsidRDefault="00666F02" w:rsidP="005717B7">
      <w:pPr>
        <w:spacing w:after="0" w:line="240" w:lineRule="auto"/>
        <w:ind w:right="-426"/>
        <w:jc w:val="both"/>
        <w:rPr>
          <w:rFonts w:ascii="Arial" w:hAnsi="Arial" w:cs="Arial"/>
          <w:b/>
          <w:sz w:val="10"/>
          <w:szCs w:val="10"/>
        </w:rPr>
      </w:pPr>
    </w:p>
    <w:p w14:paraId="50AD0C92" w14:textId="77777777" w:rsidR="00370282" w:rsidRPr="00033491" w:rsidRDefault="00370282" w:rsidP="003C7AC5">
      <w:pPr>
        <w:spacing w:after="0" w:line="240" w:lineRule="auto"/>
        <w:ind w:right="-426"/>
        <w:jc w:val="center"/>
        <w:rPr>
          <w:rFonts w:ascii="Arial" w:hAnsi="Arial" w:cs="Arial"/>
          <w:b/>
        </w:rPr>
      </w:pPr>
      <w:r w:rsidRPr="00033491">
        <w:rPr>
          <w:rFonts w:ascii="Arial" w:hAnsi="Arial" w:cs="Arial"/>
          <w:b/>
        </w:rPr>
        <w:t xml:space="preserve">Članak </w:t>
      </w:r>
      <w:r w:rsidR="0048379C">
        <w:rPr>
          <w:rFonts w:ascii="Arial" w:hAnsi="Arial" w:cs="Arial"/>
          <w:b/>
        </w:rPr>
        <w:t>1</w:t>
      </w:r>
      <w:r w:rsidR="00C125E8">
        <w:rPr>
          <w:rFonts w:ascii="Arial" w:hAnsi="Arial" w:cs="Arial"/>
          <w:b/>
        </w:rPr>
        <w:t>6</w:t>
      </w:r>
      <w:r w:rsidRPr="00033491">
        <w:rPr>
          <w:rFonts w:ascii="Arial" w:hAnsi="Arial" w:cs="Arial"/>
          <w:b/>
        </w:rPr>
        <w:t>.</w:t>
      </w:r>
    </w:p>
    <w:p w14:paraId="19C821BF" w14:textId="77777777" w:rsidR="00370282" w:rsidRDefault="00AE4FD4" w:rsidP="00AE4FD4">
      <w:pPr>
        <w:spacing w:after="0" w:line="240" w:lineRule="auto"/>
        <w:ind w:right="-426"/>
        <w:jc w:val="both"/>
        <w:rPr>
          <w:rFonts w:ascii="Arial" w:hAnsi="Arial" w:cs="Arial"/>
        </w:rPr>
      </w:pPr>
      <w:r>
        <w:rPr>
          <w:rFonts w:ascii="Arial" w:hAnsi="Arial" w:cs="Arial"/>
        </w:rPr>
        <w:t xml:space="preserve">(1) </w:t>
      </w:r>
      <w:r w:rsidR="00370282" w:rsidRPr="00033491">
        <w:rPr>
          <w:rFonts w:ascii="Arial" w:hAnsi="Arial" w:cs="Arial"/>
        </w:rPr>
        <w:t xml:space="preserve">U višestambenim zgradama u kojima ima dva i više vlasnika posebnih dijelova nekretnine kao </w:t>
      </w:r>
      <w:r>
        <w:rPr>
          <w:rFonts w:ascii="Arial" w:hAnsi="Arial" w:cs="Arial"/>
        </w:rPr>
        <w:t>k</w:t>
      </w:r>
      <w:r w:rsidR="00370282" w:rsidRPr="00033491">
        <w:rPr>
          <w:rFonts w:ascii="Arial" w:hAnsi="Arial" w:cs="Arial"/>
        </w:rPr>
        <w:t xml:space="preserve">orisnika usluge, korisnici usluge </w:t>
      </w:r>
      <w:r w:rsidR="007A60BE" w:rsidRPr="00B34241">
        <w:rPr>
          <w:rFonts w:ascii="Arial" w:hAnsi="Arial" w:cs="Arial"/>
        </w:rPr>
        <w:t xml:space="preserve">iz kategorije korisnika kućanstvo </w:t>
      </w:r>
      <w:r w:rsidR="00370282" w:rsidRPr="00033491">
        <w:rPr>
          <w:rFonts w:ascii="Arial" w:hAnsi="Arial" w:cs="Arial"/>
        </w:rPr>
        <w:t xml:space="preserve">moraju koristiti zajedničke spremnike za </w:t>
      </w:r>
      <w:r>
        <w:rPr>
          <w:rFonts w:ascii="Arial" w:hAnsi="Arial" w:cs="Arial"/>
        </w:rPr>
        <w:t>sakupljanje</w:t>
      </w:r>
      <w:r w:rsidR="00370282" w:rsidRPr="00033491">
        <w:rPr>
          <w:rFonts w:ascii="Arial" w:hAnsi="Arial" w:cs="Arial"/>
        </w:rPr>
        <w:t xml:space="preserve"> otpada, s time da o udjelu svakog </w:t>
      </w:r>
      <w:r>
        <w:rPr>
          <w:rFonts w:ascii="Arial" w:hAnsi="Arial" w:cs="Arial"/>
        </w:rPr>
        <w:t>k</w:t>
      </w:r>
      <w:r w:rsidR="00370282" w:rsidRPr="00033491">
        <w:rPr>
          <w:rFonts w:ascii="Arial" w:hAnsi="Arial" w:cs="Arial"/>
        </w:rPr>
        <w:t>orisnika u korištenju spremnika, korisnici usluge odlučuju sporazumno.</w:t>
      </w:r>
      <w:r>
        <w:rPr>
          <w:rFonts w:ascii="Arial" w:hAnsi="Arial" w:cs="Arial"/>
        </w:rPr>
        <w:t xml:space="preserve"> </w:t>
      </w:r>
      <w:r w:rsidR="00370282" w:rsidRPr="00B34241">
        <w:rPr>
          <w:rFonts w:ascii="Arial" w:hAnsi="Arial" w:cs="Arial"/>
        </w:rPr>
        <w:t xml:space="preserve">Ako nije postignut sporazum o udjelu u korištenju zajedničkih spremnika, udio svakog </w:t>
      </w:r>
      <w:r w:rsidRPr="00B34241">
        <w:rPr>
          <w:rFonts w:ascii="Arial" w:hAnsi="Arial" w:cs="Arial"/>
        </w:rPr>
        <w:t>k</w:t>
      </w:r>
      <w:r w:rsidR="00370282" w:rsidRPr="00B34241">
        <w:rPr>
          <w:rFonts w:ascii="Arial" w:hAnsi="Arial" w:cs="Arial"/>
        </w:rPr>
        <w:t>orisnika</w:t>
      </w:r>
      <w:r w:rsidR="009F3CDD" w:rsidRPr="00B34241">
        <w:rPr>
          <w:rFonts w:ascii="Arial" w:hAnsi="Arial" w:cs="Arial"/>
        </w:rPr>
        <w:t xml:space="preserve"> usluge u zajedničkom spremniku, na temelju podataka davatelja javne usluge, </w:t>
      </w:r>
      <w:r w:rsidR="00370282" w:rsidRPr="00B34241">
        <w:rPr>
          <w:rFonts w:ascii="Arial" w:hAnsi="Arial" w:cs="Arial"/>
        </w:rPr>
        <w:t xml:space="preserve">određuje </w:t>
      </w:r>
      <w:r w:rsidRPr="00B34241">
        <w:rPr>
          <w:rFonts w:ascii="Arial" w:hAnsi="Arial" w:cs="Arial"/>
        </w:rPr>
        <w:t>d</w:t>
      </w:r>
      <w:r w:rsidR="00370282" w:rsidRPr="00B34241">
        <w:rPr>
          <w:rFonts w:ascii="Arial" w:hAnsi="Arial" w:cs="Arial"/>
        </w:rPr>
        <w:t xml:space="preserve">avatelj </w:t>
      </w:r>
      <w:r w:rsidRPr="00B34241">
        <w:rPr>
          <w:rFonts w:ascii="Arial" w:hAnsi="Arial" w:cs="Arial"/>
        </w:rPr>
        <w:t xml:space="preserve">javne </w:t>
      </w:r>
      <w:r w:rsidR="00370282" w:rsidRPr="00B34241">
        <w:rPr>
          <w:rFonts w:ascii="Arial" w:hAnsi="Arial" w:cs="Arial"/>
        </w:rPr>
        <w:t>usluge</w:t>
      </w:r>
      <w:r w:rsidR="009F3CDD" w:rsidRPr="00B34241">
        <w:rPr>
          <w:rFonts w:ascii="Arial" w:hAnsi="Arial" w:cs="Arial"/>
        </w:rPr>
        <w:t xml:space="preserve">. U tom slučaju, količina otpada za pojedinog korisnika obračunava se prema njegovom </w:t>
      </w:r>
      <w:r w:rsidR="0038714A" w:rsidRPr="00B34241">
        <w:rPr>
          <w:rFonts w:ascii="Arial" w:hAnsi="Arial" w:cs="Arial"/>
        </w:rPr>
        <w:t>udjelu</w:t>
      </w:r>
      <w:r w:rsidR="009F3CDD" w:rsidRPr="00B34241">
        <w:rPr>
          <w:rFonts w:ascii="Arial" w:hAnsi="Arial" w:cs="Arial"/>
        </w:rPr>
        <w:t xml:space="preserve"> u korištenju zajedničkog spremnika s</w:t>
      </w:r>
      <w:r w:rsidR="0038714A" w:rsidRPr="00B34241">
        <w:rPr>
          <w:rFonts w:ascii="Arial" w:hAnsi="Arial" w:cs="Arial"/>
        </w:rPr>
        <w:t xml:space="preserve"> </w:t>
      </w:r>
      <w:r w:rsidR="009F3CDD" w:rsidRPr="00B34241">
        <w:rPr>
          <w:rFonts w:ascii="Arial" w:hAnsi="Arial" w:cs="Arial"/>
        </w:rPr>
        <w:t>tim da se smatra da svi korisnici koriste jednaki udio u zajedničkom spremniku</w:t>
      </w:r>
      <w:r w:rsidR="00526A6F" w:rsidRPr="00B34241">
        <w:rPr>
          <w:rFonts w:ascii="Arial" w:hAnsi="Arial" w:cs="Arial"/>
        </w:rPr>
        <w:t>.</w:t>
      </w:r>
      <w:r w:rsidR="00370282" w:rsidRPr="00B34241">
        <w:rPr>
          <w:rFonts w:ascii="Arial" w:hAnsi="Arial" w:cs="Arial"/>
        </w:rPr>
        <w:t xml:space="preserve"> </w:t>
      </w:r>
    </w:p>
    <w:p w14:paraId="2DC354A9" w14:textId="77777777" w:rsidR="00AE4FD4" w:rsidRPr="00AE4FD4" w:rsidRDefault="00AE4FD4" w:rsidP="00AE4FD4">
      <w:pPr>
        <w:spacing w:after="0" w:line="240" w:lineRule="auto"/>
        <w:ind w:right="-426"/>
        <w:jc w:val="both"/>
        <w:rPr>
          <w:rFonts w:ascii="Arial" w:hAnsi="Arial" w:cs="Arial"/>
          <w:sz w:val="10"/>
          <w:szCs w:val="10"/>
        </w:rPr>
      </w:pPr>
    </w:p>
    <w:p w14:paraId="39939AAE" w14:textId="77777777" w:rsidR="0038714A" w:rsidRPr="00B34241" w:rsidRDefault="0038714A" w:rsidP="00AE4FD4">
      <w:pPr>
        <w:spacing w:after="0" w:line="240" w:lineRule="auto"/>
        <w:ind w:right="-426"/>
        <w:jc w:val="both"/>
        <w:rPr>
          <w:rFonts w:ascii="Arial" w:hAnsi="Arial" w:cs="Arial"/>
        </w:rPr>
      </w:pPr>
      <w:r w:rsidRPr="00B34241">
        <w:rPr>
          <w:rFonts w:ascii="Arial" w:hAnsi="Arial" w:cs="Arial"/>
        </w:rPr>
        <w:t xml:space="preserve">(2) Ako zajednički spremnik za miješani komunalni otpad uz korisnike kategorije korisnika kućanstvo istovremeno koriste i korisnici iz kategorije korisnika koji nije kućanstvo, odnosno pravne i/ili fizičke osobe – obrtnici, njihov udio u korištenju zajedničkog spremnika određuje se na isti način kao i kod kategorije korisnika kućanstvo. </w:t>
      </w:r>
    </w:p>
    <w:p w14:paraId="6EA1E365" w14:textId="77777777" w:rsidR="0038714A" w:rsidRPr="0038714A" w:rsidRDefault="0038714A" w:rsidP="00AE4FD4">
      <w:pPr>
        <w:spacing w:after="0" w:line="240" w:lineRule="auto"/>
        <w:ind w:right="-426"/>
        <w:jc w:val="both"/>
        <w:rPr>
          <w:rFonts w:ascii="Arial" w:hAnsi="Arial" w:cs="Arial"/>
          <w:sz w:val="10"/>
          <w:szCs w:val="10"/>
        </w:rPr>
      </w:pPr>
    </w:p>
    <w:p w14:paraId="539D7FE5" w14:textId="77777777" w:rsidR="00370282" w:rsidRDefault="00AE4FD4" w:rsidP="00AE4FD4">
      <w:pPr>
        <w:spacing w:after="0" w:line="240" w:lineRule="auto"/>
        <w:ind w:right="-426"/>
        <w:jc w:val="both"/>
        <w:rPr>
          <w:rFonts w:ascii="Arial" w:hAnsi="Arial" w:cs="Arial"/>
        </w:rPr>
      </w:pPr>
      <w:r>
        <w:rPr>
          <w:rFonts w:ascii="Arial" w:hAnsi="Arial" w:cs="Arial"/>
        </w:rPr>
        <w:t xml:space="preserve">(3) </w:t>
      </w:r>
      <w:r w:rsidR="00370282" w:rsidRPr="00033491">
        <w:rPr>
          <w:rFonts w:ascii="Arial" w:hAnsi="Arial" w:cs="Arial"/>
        </w:rPr>
        <w:t xml:space="preserve">U višestambenim zgradama u kojima postoji deset i više </w:t>
      </w:r>
      <w:r w:rsidR="001F5EAE">
        <w:rPr>
          <w:rFonts w:ascii="Arial" w:hAnsi="Arial" w:cs="Arial"/>
        </w:rPr>
        <w:t>k</w:t>
      </w:r>
      <w:r w:rsidR="00370282" w:rsidRPr="00033491">
        <w:rPr>
          <w:rFonts w:ascii="Arial" w:hAnsi="Arial" w:cs="Arial"/>
        </w:rPr>
        <w:t xml:space="preserve">orisnika usluga može se koristiti više zajedničkih spremnika, o čemu odlučuje </w:t>
      </w:r>
      <w:r w:rsidR="006876DF">
        <w:rPr>
          <w:rFonts w:ascii="Arial" w:hAnsi="Arial" w:cs="Arial"/>
        </w:rPr>
        <w:t>d</w:t>
      </w:r>
      <w:r w:rsidR="00370282" w:rsidRPr="00033491">
        <w:rPr>
          <w:rFonts w:ascii="Arial" w:hAnsi="Arial" w:cs="Arial"/>
        </w:rPr>
        <w:t xml:space="preserve">avatelj </w:t>
      </w:r>
      <w:r w:rsidR="006876DF">
        <w:rPr>
          <w:rFonts w:ascii="Arial" w:hAnsi="Arial" w:cs="Arial"/>
        </w:rPr>
        <w:t xml:space="preserve">javne </w:t>
      </w:r>
      <w:r w:rsidR="00370282" w:rsidRPr="00033491">
        <w:rPr>
          <w:rFonts w:ascii="Arial" w:hAnsi="Arial" w:cs="Arial"/>
        </w:rPr>
        <w:t>usluge</w:t>
      </w:r>
      <w:r w:rsidR="003C7AC5">
        <w:rPr>
          <w:rFonts w:ascii="Arial" w:hAnsi="Arial" w:cs="Arial"/>
        </w:rPr>
        <w:t>.</w:t>
      </w:r>
      <w:r w:rsidR="00370282" w:rsidRPr="00033491">
        <w:rPr>
          <w:rFonts w:ascii="Arial" w:hAnsi="Arial" w:cs="Arial"/>
        </w:rPr>
        <w:t xml:space="preserve"> </w:t>
      </w:r>
    </w:p>
    <w:p w14:paraId="5C4044BD" w14:textId="77777777" w:rsidR="006876DF" w:rsidRPr="006876DF" w:rsidRDefault="006876DF" w:rsidP="00AE4FD4">
      <w:pPr>
        <w:spacing w:after="0" w:line="240" w:lineRule="auto"/>
        <w:ind w:right="-426"/>
        <w:jc w:val="both"/>
        <w:rPr>
          <w:rFonts w:ascii="Arial" w:hAnsi="Arial" w:cs="Arial"/>
          <w:sz w:val="10"/>
          <w:szCs w:val="10"/>
        </w:rPr>
      </w:pPr>
    </w:p>
    <w:p w14:paraId="2899EA9E" w14:textId="77777777" w:rsidR="00370282" w:rsidRPr="00033491" w:rsidRDefault="006876DF" w:rsidP="006876DF">
      <w:pPr>
        <w:spacing w:after="0" w:line="240" w:lineRule="auto"/>
        <w:ind w:right="-426"/>
        <w:jc w:val="both"/>
        <w:rPr>
          <w:rFonts w:ascii="Arial" w:hAnsi="Arial" w:cs="Arial"/>
        </w:rPr>
      </w:pPr>
      <w:r>
        <w:rPr>
          <w:rFonts w:ascii="Arial" w:hAnsi="Arial" w:cs="Arial"/>
        </w:rPr>
        <w:t xml:space="preserve">(4) </w:t>
      </w:r>
      <w:r w:rsidR="00370282" w:rsidRPr="00033491">
        <w:rPr>
          <w:rFonts w:ascii="Arial" w:hAnsi="Arial" w:cs="Arial"/>
        </w:rPr>
        <w:t xml:space="preserve">Zbroj udjela svih </w:t>
      </w:r>
      <w:r>
        <w:rPr>
          <w:rFonts w:ascii="Arial" w:hAnsi="Arial" w:cs="Arial"/>
        </w:rPr>
        <w:t>k</w:t>
      </w:r>
      <w:r w:rsidR="00370282" w:rsidRPr="00033491">
        <w:rPr>
          <w:rFonts w:ascii="Arial" w:hAnsi="Arial" w:cs="Arial"/>
        </w:rPr>
        <w:t xml:space="preserve">orisnika usluge u zajedničkom spremniku određenih međusobnim sporazumom ili prijedlogom </w:t>
      </w:r>
      <w:r>
        <w:rPr>
          <w:rFonts w:ascii="Arial" w:hAnsi="Arial" w:cs="Arial"/>
        </w:rPr>
        <w:t>d</w:t>
      </w:r>
      <w:r w:rsidR="00370282" w:rsidRPr="00033491">
        <w:rPr>
          <w:rFonts w:ascii="Arial" w:hAnsi="Arial" w:cs="Arial"/>
        </w:rPr>
        <w:t xml:space="preserve">avatelja </w:t>
      </w:r>
      <w:r>
        <w:rPr>
          <w:rFonts w:ascii="Arial" w:hAnsi="Arial" w:cs="Arial"/>
        </w:rPr>
        <w:t>javne u</w:t>
      </w:r>
      <w:r w:rsidR="00370282" w:rsidRPr="00033491">
        <w:rPr>
          <w:rFonts w:ascii="Arial" w:hAnsi="Arial" w:cs="Arial"/>
        </w:rPr>
        <w:t>sluge, mora uvijek iznositi jedan.</w:t>
      </w:r>
    </w:p>
    <w:p w14:paraId="33CA6EB7" w14:textId="77777777" w:rsidR="006876DF" w:rsidRPr="006876DF" w:rsidRDefault="006876DF" w:rsidP="006876DF">
      <w:pPr>
        <w:spacing w:after="0" w:line="240" w:lineRule="auto"/>
        <w:ind w:right="-426"/>
        <w:jc w:val="both"/>
        <w:rPr>
          <w:rFonts w:ascii="Arial" w:hAnsi="Arial" w:cs="Arial"/>
          <w:sz w:val="10"/>
          <w:szCs w:val="10"/>
        </w:rPr>
      </w:pPr>
    </w:p>
    <w:p w14:paraId="7806289C" w14:textId="77777777" w:rsidR="00FE4C63" w:rsidRPr="002C2A83" w:rsidRDefault="00FE4C63" w:rsidP="00FE4C63">
      <w:pPr>
        <w:spacing w:after="0" w:line="240" w:lineRule="auto"/>
        <w:ind w:right="-426"/>
        <w:jc w:val="both"/>
        <w:rPr>
          <w:rFonts w:ascii="Arial" w:hAnsi="Arial" w:cs="Arial"/>
        </w:rPr>
      </w:pPr>
      <w:r>
        <w:rPr>
          <w:rFonts w:ascii="Arial" w:hAnsi="Arial" w:cs="Arial"/>
        </w:rPr>
        <w:t xml:space="preserve">(5) </w:t>
      </w:r>
      <w:r w:rsidRPr="002C2A83">
        <w:rPr>
          <w:rFonts w:ascii="Arial" w:hAnsi="Arial" w:cs="Arial"/>
        </w:rPr>
        <w:t xml:space="preserve">Korisnici usluge mogu zatražiti da im </w:t>
      </w:r>
      <w:r>
        <w:rPr>
          <w:rFonts w:ascii="Arial" w:hAnsi="Arial" w:cs="Arial"/>
        </w:rPr>
        <w:t>d</w:t>
      </w:r>
      <w:r w:rsidRPr="002C2A83">
        <w:rPr>
          <w:rFonts w:ascii="Arial" w:hAnsi="Arial" w:cs="Arial"/>
        </w:rPr>
        <w:t xml:space="preserve">avatelj </w:t>
      </w:r>
      <w:r>
        <w:rPr>
          <w:rFonts w:ascii="Arial" w:hAnsi="Arial" w:cs="Arial"/>
        </w:rPr>
        <w:t xml:space="preserve">javne </w:t>
      </w:r>
      <w:r w:rsidRPr="002C2A83">
        <w:rPr>
          <w:rFonts w:ascii="Arial" w:hAnsi="Arial" w:cs="Arial"/>
        </w:rPr>
        <w:t xml:space="preserve">usluge </w:t>
      </w:r>
      <w:r>
        <w:rPr>
          <w:rFonts w:ascii="Arial" w:hAnsi="Arial" w:cs="Arial"/>
        </w:rPr>
        <w:t>o</w:t>
      </w:r>
      <w:r w:rsidRPr="002C2A83">
        <w:rPr>
          <w:rFonts w:ascii="Arial" w:hAnsi="Arial" w:cs="Arial"/>
        </w:rPr>
        <w:t xml:space="preserve"> njihovom trošku, osigura zaključavanje poklopca </w:t>
      </w:r>
      <w:r w:rsidR="006876DF">
        <w:rPr>
          <w:rFonts w:ascii="Arial" w:hAnsi="Arial" w:cs="Arial"/>
        </w:rPr>
        <w:t xml:space="preserve">zajedničkog </w:t>
      </w:r>
      <w:r w:rsidRPr="002C2A83">
        <w:rPr>
          <w:rFonts w:ascii="Arial" w:hAnsi="Arial" w:cs="Arial"/>
        </w:rPr>
        <w:t>spremnika, radi onemogućavanja trećim osobam</w:t>
      </w:r>
      <w:r w:rsidR="006876DF">
        <w:rPr>
          <w:rFonts w:ascii="Arial" w:hAnsi="Arial" w:cs="Arial"/>
        </w:rPr>
        <w:t>a da neovlašteno odlažu otpad u isti.</w:t>
      </w:r>
      <w:r w:rsidRPr="002C2A83">
        <w:rPr>
          <w:rFonts w:ascii="Arial" w:hAnsi="Arial" w:cs="Arial"/>
        </w:rPr>
        <w:t xml:space="preserve"> Prilikom primopredaje otpada poklopac spremnika mora biti otključan kako bi </w:t>
      </w:r>
      <w:r w:rsidR="006876DF">
        <w:rPr>
          <w:rFonts w:ascii="Arial" w:hAnsi="Arial" w:cs="Arial"/>
        </w:rPr>
        <w:t>d</w:t>
      </w:r>
      <w:r w:rsidRPr="002C2A83">
        <w:rPr>
          <w:rFonts w:ascii="Arial" w:hAnsi="Arial" w:cs="Arial"/>
        </w:rPr>
        <w:t xml:space="preserve">avatelj </w:t>
      </w:r>
      <w:r w:rsidR="006876DF">
        <w:rPr>
          <w:rFonts w:ascii="Arial" w:hAnsi="Arial" w:cs="Arial"/>
        </w:rPr>
        <w:t xml:space="preserve">javne </w:t>
      </w:r>
      <w:r w:rsidRPr="002C2A83">
        <w:rPr>
          <w:rFonts w:ascii="Arial" w:hAnsi="Arial" w:cs="Arial"/>
        </w:rPr>
        <w:t xml:space="preserve">usluge mogao preuzeti otpad.   </w:t>
      </w:r>
    </w:p>
    <w:p w14:paraId="1F50E97A" w14:textId="77777777" w:rsidR="00AE4FD4" w:rsidRDefault="00AE4FD4" w:rsidP="005717B7">
      <w:pPr>
        <w:spacing w:after="0" w:line="240" w:lineRule="auto"/>
        <w:ind w:right="-426"/>
        <w:rPr>
          <w:rFonts w:ascii="Arial" w:hAnsi="Arial" w:cs="Arial"/>
          <w:b/>
        </w:rPr>
      </w:pPr>
    </w:p>
    <w:p w14:paraId="7E19AA15" w14:textId="77777777" w:rsidR="0018585A" w:rsidRDefault="0018585A" w:rsidP="005717B7">
      <w:pPr>
        <w:spacing w:after="0" w:line="240" w:lineRule="auto"/>
        <w:ind w:right="-426"/>
        <w:rPr>
          <w:rFonts w:ascii="Arial" w:hAnsi="Arial" w:cs="Arial"/>
          <w:b/>
        </w:rPr>
      </w:pPr>
      <w:r w:rsidRPr="0018585A">
        <w:rPr>
          <w:rFonts w:ascii="Arial" w:hAnsi="Arial" w:cs="Arial"/>
          <w:b/>
        </w:rPr>
        <w:t xml:space="preserve">Korištenje javnih površina za sakupljanje otpada </w:t>
      </w:r>
    </w:p>
    <w:p w14:paraId="399EF3BF" w14:textId="77777777" w:rsidR="00666F02" w:rsidRPr="00666F02" w:rsidRDefault="00666F02" w:rsidP="005717B7">
      <w:pPr>
        <w:spacing w:after="0" w:line="240" w:lineRule="auto"/>
        <w:ind w:right="-426"/>
        <w:rPr>
          <w:rFonts w:ascii="Arial" w:hAnsi="Arial" w:cs="Arial"/>
          <w:b/>
          <w:sz w:val="10"/>
          <w:szCs w:val="10"/>
        </w:rPr>
      </w:pPr>
    </w:p>
    <w:p w14:paraId="21F9B3A4" w14:textId="77777777" w:rsidR="0018585A" w:rsidRPr="00033491" w:rsidRDefault="0018585A" w:rsidP="0018585A">
      <w:pPr>
        <w:spacing w:after="0" w:line="240" w:lineRule="auto"/>
        <w:ind w:right="-426"/>
        <w:jc w:val="center"/>
        <w:rPr>
          <w:rFonts w:ascii="Arial" w:hAnsi="Arial" w:cs="Arial"/>
          <w:b/>
        </w:rPr>
      </w:pPr>
      <w:r w:rsidRPr="00033491">
        <w:rPr>
          <w:rFonts w:ascii="Arial" w:hAnsi="Arial" w:cs="Arial"/>
          <w:b/>
        </w:rPr>
        <w:t xml:space="preserve">Članak </w:t>
      </w:r>
      <w:r>
        <w:rPr>
          <w:rFonts w:ascii="Arial" w:hAnsi="Arial" w:cs="Arial"/>
          <w:b/>
        </w:rPr>
        <w:t>1</w:t>
      </w:r>
      <w:r w:rsidR="00C125E8">
        <w:rPr>
          <w:rFonts w:ascii="Arial" w:hAnsi="Arial" w:cs="Arial"/>
          <w:b/>
        </w:rPr>
        <w:t>7</w:t>
      </w:r>
      <w:r w:rsidRPr="00033491">
        <w:rPr>
          <w:rFonts w:ascii="Arial" w:hAnsi="Arial" w:cs="Arial"/>
          <w:b/>
        </w:rPr>
        <w:t>.</w:t>
      </w:r>
    </w:p>
    <w:p w14:paraId="036D5879" w14:textId="77777777" w:rsidR="0018585A" w:rsidRDefault="0018585A" w:rsidP="0018585A">
      <w:pPr>
        <w:spacing w:after="0" w:line="240" w:lineRule="auto"/>
        <w:ind w:right="-426"/>
        <w:jc w:val="both"/>
        <w:rPr>
          <w:rFonts w:ascii="Arial" w:hAnsi="Arial" w:cs="Arial"/>
        </w:rPr>
      </w:pPr>
      <w:r w:rsidRPr="0018585A">
        <w:rPr>
          <w:rFonts w:ascii="Arial" w:hAnsi="Arial" w:cs="Arial"/>
        </w:rPr>
        <w:t xml:space="preserve">(1) Sakupljanje komunalnog otpada na adresi obračunskog mjesta korisnika javne usluge obavlja se u odgovarajućim spremnicima koji u pravilu moraju biti smješteni na zemljištu, odnosno unutar nekretnine korisnika javne usluge. </w:t>
      </w:r>
    </w:p>
    <w:p w14:paraId="14E7CEC9" w14:textId="77777777" w:rsidR="0018585A" w:rsidRPr="0018585A" w:rsidRDefault="0018585A" w:rsidP="0018585A">
      <w:pPr>
        <w:spacing w:after="0" w:line="240" w:lineRule="auto"/>
        <w:ind w:right="-426"/>
        <w:jc w:val="both"/>
        <w:rPr>
          <w:rFonts w:ascii="Arial" w:hAnsi="Arial" w:cs="Arial"/>
          <w:sz w:val="10"/>
          <w:szCs w:val="10"/>
        </w:rPr>
      </w:pPr>
    </w:p>
    <w:p w14:paraId="1BF4AAAC" w14:textId="77777777" w:rsidR="0018585A" w:rsidRDefault="0018585A" w:rsidP="0018585A">
      <w:pPr>
        <w:spacing w:after="0" w:line="240" w:lineRule="auto"/>
        <w:ind w:right="-426"/>
        <w:jc w:val="both"/>
        <w:rPr>
          <w:rFonts w:ascii="Arial" w:hAnsi="Arial" w:cs="Arial"/>
        </w:rPr>
      </w:pPr>
      <w:r>
        <w:rPr>
          <w:rFonts w:ascii="Arial" w:hAnsi="Arial" w:cs="Arial"/>
        </w:rPr>
        <w:t xml:space="preserve">(2) </w:t>
      </w:r>
      <w:r w:rsidRPr="0018585A">
        <w:rPr>
          <w:rFonts w:ascii="Arial" w:hAnsi="Arial" w:cs="Arial"/>
        </w:rPr>
        <w:t xml:space="preserve">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w:t>
      </w:r>
      <w:r w:rsidR="00B64DBC">
        <w:rPr>
          <w:rFonts w:ascii="Arial" w:hAnsi="Arial" w:cs="Arial"/>
        </w:rPr>
        <w:t xml:space="preserve">najranije u večernjim satima uoči </w:t>
      </w:r>
      <w:r w:rsidRPr="0018585A">
        <w:rPr>
          <w:rFonts w:ascii="Arial" w:hAnsi="Arial" w:cs="Arial"/>
        </w:rPr>
        <w:t>dan</w:t>
      </w:r>
      <w:r w:rsidR="00B64DBC">
        <w:rPr>
          <w:rFonts w:ascii="Arial" w:hAnsi="Arial" w:cs="Arial"/>
        </w:rPr>
        <w:t>a</w:t>
      </w:r>
      <w:r w:rsidRPr="0018585A">
        <w:rPr>
          <w:rFonts w:ascii="Arial" w:hAnsi="Arial" w:cs="Arial"/>
        </w:rPr>
        <w:t xml:space="preserve"> odvoza otpada</w:t>
      </w:r>
      <w:r w:rsidR="00B64DBC">
        <w:rPr>
          <w:rFonts w:ascii="Arial" w:hAnsi="Arial" w:cs="Arial"/>
        </w:rPr>
        <w:t>,</w:t>
      </w:r>
      <w:r w:rsidRPr="0018585A">
        <w:rPr>
          <w:rFonts w:ascii="Arial" w:hAnsi="Arial" w:cs="Arial"/>
        </w:rPr>
        <w:t xml:space="preserve"> na javnu površinu ispred svoje nekretnine iznese odgovarajući spremnik s otpadom koji se u te dane odvozi. </w:t>
      </w:r>
    </w:p>
    <w:p w14:paraId="14443E10" w14:textId="77777777" w:rsidR="0018585A" w:rsidRPr="0018585A" w:rsidRDefault="0018585A" w:rsidP="0018585A">
      <w:pPr>
        <w:spacing w:after="0" w:line="240" w:lineRule="auto"/>
        <w:ind w:right="-426"/>
        <w:jc w:val="both"/>
        <w:rPr>
          <w:rFonts w:ascii="Arial" w:hAnsi="Arial" w:cs="Arial"/>
          <w:sz w:val="10"/>
          <w:szCs w:val="10"/>
        </w:rPr>
      </w:pPr>
    </w:p>
    <w:p w14:paraId="190D9A6C" w14:textId="15DD9045" w:rsidR="00226718" w:rsidRDefault="0018585A" w:rsidP="0018585A">
      <w:pPr>
        <w:spacing w:after="0" w:line="240" w:lineRule="auto"/>
        <w:ind w:right="-426"/>
        <w:jc w:val="both"/>
        <w:rPr>
          <w:rFonts w:ascii="Arial" w:hAnsi="Arial" w:cs="Arial"/>
        </w:rPr>
      </w:pPr>
      <w:r w:rsidRPr="0018585A">
        <w:rPr>
          <w:rFonts w:ascii="Arial" w:hAnsi="Arial" w:cs="Arial"/>
        </w:rPr>
        <w:t>(</w:t>
      </w:r>
      <w:r>
        <w:rPr>
          <w:rFonts w:ascii="Arial" w:hAnsi="Arial" w:cs="Arial"/>
        </w:rPr>
        <w:t>3</w:t>
      </w:r>
      <w:r w:rsidRPr="0018585A">
        <w:rPr>
          <w:rFonts w:ascii="Arial" w:hAnsi="Arial" w:cs="Arial"/>
        </w:rPr>
        <w:t xml:space="preserve">) U slučaju kad spremnike za otpad nije moguće smjestiti na zemljištu odnosno unutar nekretnine korisnika javne usluge, spremnici se mogu smjestiti na javnu površinu, unutar odgovarajuće označenog i natkrivenog te ograđenog spremišta za spremnike za otpad ili u obliku </w:t>
      </w:r>
      <w:proofErr w:type="spellStart"/>
      <w:r w:rsidRPr="0018585A">
        <w:rPr>
          <w:rFonts w:ascii="Arial" w:hAnsi="Arial" w:cs="Arial"/>
        </w:rPr>
        <w:t>polupodzemnih</w:t>
      </w:r>
      <w:proofErr w:type="spellEnd"/>
      <w:r w:rsidRPr="0018585A">
        <w:rPr>
          <w:rFonts w:ascii="Arial" w:hAnsi="Arial" w:cs="Arial"/>
        </w:rPr>
        <w:t xml:space="preserve"> ili podzemnih spremnika, </w:t>
      </w:r>
      <w:r w:rsidR="00B64DBC">
        <w:rPr>
          <w:rFonts w:ascii="Arial" w:hAnsi="Arial" w:cs="Arial"/>
        </w:rPr>
        <w:t xml:space="preserve">uz prethodnu suglasnost </w:t>
      </w:r>
      <w:r w:rsidR="008B4921">
        <w:rPr>
          <w:rFonts w:ascii="Arial" w:hAnsi="Arial" w:cs="Arial"/>
        </w:rPr>
        <w:t>Jedinstvenog upravnog odjela Općine Popovac</w:t>
      </w:r>
      <w:r w:rsidR="00226718" w:rsidRPr="0018585A">
        <w:rPr>
          <w:rFonts w:ascii="Arial" w:hAnsi="Arial" w:cs="Arial"/>
        </w:rPr>
        <w:t xml:space="preserve"> </w:t>
      </w:r>
      <w:r w:rsidRPr="0018585A">
        <w:rPr>
          <w:rFonts w:ascii="Arial" w:hAnsi="Arial" w:cs="Arial"/>
        </w:rPr>
        <w:t xml:space="preserve">i u dogovoru s davateljem javne usluge. Zahtjev za </w:t>
      </w:r>
      <w:r w:rsidR="00B64DBC">
        <w:rPr>
          <w:rFonts w:ascii="Arial" w:hAnsi="Arial" w:cs="Arial"/>
        </w:rPr>
        <w:t>davanje</w:t>
      </w:r>
      <w:r w:rsidRPr="0018585A">
        <w:rPr>
          <w:rFonts w:ascii="Arial" w:hAnsi="Arial" w:cs="Arial"/>
        </w:rPr>
        <w:t xml:space="preserve"> </w:t>
      </w:r>
      <w:r w:rsidR="00B64DBC">
        <w:rPr>
          <w:rFonts w:ascii="Arial" w:hAnsi="Arial" w:cs="Arial"/>
        </w:rPr>
        <w:t>prethodne suglasnosti</w:t>
      </w:r>
      <w:r w:rsidRPr="0018585A">
        <w:rPr>
          <w:rFonts w:ascii="Arial" w:hAnsi="Arial" w:cs="Arial"/>
        </w:rPr>
        <w:t xml:space="preserve">, na </w:t>
      </w:r>
      <w:r w:rsidR="00B64DBC">
        <w:rPr>
          <w:rFonts w:ascii="Arial" w:hAnsi="Arial" w:cs="Arial"/>
        </w:rPr>
        <w:t>prijedlog</w:t>
      </w:r>
      <w:r w:rsidRPr="0018585A">
        <w:rPr>
          <w:rFonts w:ascii="Arial" w:hAnsi="Arial" w:cs="Arial"/>
        </w:rPr>
        <w:t xml:space="preserve"> korisnika javne usluge, </w:t>
      </w:r>
      <w:r w:rsidR="008B4921">
        <w:rPr>
          <w:rFonts w:ascii="Arial" w:hAnsi="Arial" w:cs="Arial"/>
        </w:rPr>
        <w:t>Jedinstvenom upravnom odjelu Općine Popovac</w:t>
      </w:r>
      <w:r w:rsidR="00226718">
        <w:rPr>
          <w:rFonts w:ascii="Arial" w:hAnsi="Arial" w:cs="Arial"/>
        </w:rPr>
        <w:t xml:space="preserve"> </w:t>
      </w:r>
      <w:r w:rsidRPr="0018585A">
        <w:rPr>
          <w:rFonts w:ascii="Arial" w:hAnsi="Arial" w:cs="Arial"/>
        </w:rPr>
        <w:t xml:space="preserve">upućuje davatelj javne usluge. </w:t>
      </w:r>
    </w:p>
    <w:p w14:paraId="39E9D3F6" w14:textId="77777777" w:rsidR="00226718" w:rsidRPr="00226718" w:rsidRDefault="00226718" w:rsidP="0018585A">
      <w:pPr>
        <w:spacing w:after="0" w:line="240" w:lineRule="auto"/>
        <w:ind w:right="-426"/>
        <w:jc w:val="both"/>
        <w:rPr>
          <w:rFonts w:ascii="Arial" w:hAnsi="Arial" w:cs="Arial"/>
          <w:sz w:val="10"/>
          <w:szCs w:val="10"/>
        </w:rPr>
      </w:pPr>
    </w:p>
    <w:p w14:paraId="5A755D15" w14:textId="5FBBA5F4" w:rsidR="00B64DBC" w:rsidRDefault="0018585A" w:rsidP="0018585A">
      <w:pPr>
        <w:spacing w:after="0" w:line="240" w:lineRule="auto"/>
        <w:ind w:right="-426"/>
        <w:jc w:val="both"/>
        <w:rPr>
          <w:rFonts w:ascii="Arial" w:hAnsi="Arial" w:cs="Arial"/>
        </w:rPr>
      </w:pPr>
      <w:r w:rsidRPr="0018585A">
        <w:rPr>
          <w:rFonts w:ascii="Arial" w:hAnsi="Arial" w:cs="Arial"/>
        </w:rPr>
        <w:t>(</w:t>
      </w:r>
      <w:r w:rsidR="00226718">
        <w:rPr>
          <w:rFonts w:ascii="Arial" w:hAnsi="Arial" w:cs="Arial"/>
        </w:rPr>
        <w:t>4</w:t>
      </w:r>
      <w:r w:rsidRPr="0018585A">
        <w:rPr>
          <w:rFonts w:ascii="Arial" w:hAnsi="Arial" w:cs="Arial"/>
        </w:rPr>
        <w:t>)</w:t>
      </w:r>
      <w:r w:rsidR="00226718">
        <w:rPr>
          <w:rFonts w:ascii="Arial" w:hAnsi="Arial" w:cs="Arial"/>
        </w:rPr>
        <w:t xml:space="preserve"> D</w:t>
      </w:r>
      <w:r w:rsidRPr="0018585A">
        <w:rPr>
          <w:rFonts w:ascii="Arial" w:hAnsi="Arial" w:cs="Arial"/>
        </w:rPr>
        <w:t xml:space="preserve">avatelj javne usluge prema potrebi spremnike za komunalni otpad i mobilna </w:t>
      </w:r>
      <w:proofErr w:type="spellStart"/>
      <w:r w:rsidRPr="0018585A">
        <w:rPr>
          <w:rFonts w:ascii="Arial" w:hAnsi="Arial" w:cs="Arial"/>
        </w:rPr>
        <w:t>reciklažna</w:t>
      </w:r>
      <w:proofErr w:type="spellEnd"/>
      <w:r w:rsidRPr="0018585A">
        <w:rPr>
          <w:rFonts w:ascii="Arial" w:hAnsi="Arial" w:cs="Arial"/>
        </w:rPr>
        <w:t xml:space="preserve"> dvorišta može povremeno privremeno postavljati na javne površine i bez </w:t>
      </w:r>
      <w:r w:rsidR="00B64DBC">
        <w:rPr>
          <w:rFonts w:ascii="Arial" w:hAnsi="Arial" w:cs="Arial"/>
        </w:rPr>
        <w:t xml:space="preserve">prethodne suglasnosti </w:t>
      </w:r>
      <w:r w:rsidR="00B949E0">
        <w:rPr>
          <w:rFonts w:ascii="Arial" w:hAnsi="Arial" w:cs="Arial"/>
        </w:rPr>
        <w:t>Jedinstvenog upravnog odjela Općine Popovac</w:t>
      </w:r>
      <w:r w:rsidRPr="0018585A">
        <w:rPr>
          <w:rFonts w:ascii="Arial" w:hAnsi="Arial" w:cs="Arial"/>
        </w:rPr>
        <w:t xml:space="preserve">, sukladno uputama nadležnog </w:t>
      </w:r>
      <w:r w:rsidR="00B949E0">
        <w:rPr>
          <w:rFonts w:ascii="Arial" w:hAnsi="Arial" w:cs="Arial"/>
        </w:rPr>
        <w:t>Jedinstvenog upravnog odjela Općine Popovac</w:t>
      </w:r>
      <w:r w:rsidRPr="0018585A">
        <w:rPr>
          <w:rFonts w:ascii="Arial" w:hAnsi="Arial" w:cs="Arial"/>
        </w:rPr>
        <w:t xml:space="preserve">, na način da tako postavljeni spremnici i mobilna </w:t>
      </w:r>
      <w:proofErr w:type="spellStart"/>
      <w:r w:rsidRPr="0018585A">
        <w:rPr>
          <w:rFonts w:ascii="Arial" w:hAnsi="Arial" w:cs="Arial"/>
        </w:rPr>
        <w:t>reciklažna</w:t>
      </w:r>
      <w:proofErr w:type="spellEnd"/>
      <w:r w:rsidRPr="0018585A">
        <w:rPr>
          <w:rFonts w:ascii="Arial" w:hAnsi="Arial" w:cs="Arial"/>
        </w:rPr>
        <w:t xml:space="preserve"> dvorišta ne ometaju korištenje javne površine, osobito u smislu prometa pješaka i vozila te preglednosti raskrižja. </w:t>
      </w:r>
    </w:p>
    <w:p w14:paraId="6380CADD" w14:textId="77777777" w:rsidR="00B64DBC" w:rsidRPr="00B64DBC" w:rsidRDefault="00B64DBC" w:rsidP="0018585A">
      <w:pPr>
        <w:spacing w:after="0" w:line="240" w:lineRule="auto"/>
        <w:ind w:right="-426"/>
        <w:jc w:val="both"/>
        <w:rPr>
          <w:rFonts w:ascii="Arial" w:hAnsi="Arial" w:cs="Arial"/>
          <w:sz w:val="10"/>
          <w:szCs w:val="10"/>
        </w:rPr>
      </w:pPr>
    </w:p>
    <w:p w14:paraId="5EF37120" w14:textId="77777777" w:rsidR="0018585A" w:rsidRPr="0018585A" w:rsidRDefault="00B64DBC" w:rsidP="0018585A">
      <w:pPr>
        <w:spacing w:after="0" w:line="240" w:lineRule="auto"/>
        <w:ind w:right="-426"/>
        <w:jc w:val="both"/>
        <w:rPr>
          <w:rFonts w:ascii="Arial" w:hAnsi="Arial" w:cs="Arial"/>
          <w:b/>
        </w:rPr>
      </w:pPr>
      <w:r w:rsidRPr="003C5EA0">
        <w:rPr>
          <w:rFonts w:ascii="Arial" w:hAnsi="Arial" w:cs="Arial"/>
        </w:rPr>
        <w:t xml:space="preserve">(5) </w:t>
      </w:r>
      <w:r w:rsidR="001900AA" w:rsidRPr="003C5EA0">
        <w:rPr>
          <w:rFonts w:ascii="Arial" w:hAnsi="Arial" w:cs="Arial"/>
        </w:rPr>
        <w:t xml:space="preserve">Davatelj javne usluge je dužan ukloniti s javne površine sav </w:t>
      </w:r>
      <w:r w:rsidR="003C5EA0" w:rsidRPr="003C5EA0">
        <w:rPr>
          <w:rFonts w:ascii="Arial" w:hAnsi="Arial" w:cs="Arial"/>
        </w:rPr>
        <w:t>komunalni otpad koji ispadne iz spremnika prilikom sakupljanja.</w:t>
      </w:r>
    </w:p>
    <w:p w14:paraId="3C47C798" w14:textId="77777777" w:rsidR="0018585A" w:rsidRDefault="0018585A" w:rsidP="005717B7">
      <w:pPr>
        <w:spacing w:after="0" w:line="240" w:lineRule="auto"/>
        <w:ind w:right="-426"/>
        <w:rPr>
          <w:rFonts w:ascii="Arial" w:hAnsi="Arial" w:cs="Arial"/>
          <w:b/>
        </w:rPr>
      </w:pPr>
    </w:p>
    <w:p w14:paraId="28C0EC6F" w14:textId="77777777" w:rsidR="006876DF" w:rsidRPr="00033491" w:rsidRDefault="006876DF" w:rsidP="006876DF">
      <w:pPr>
        <w:spacing w:after="0" w:line="240" w:lineRule="auto"/>
        <w:ind w:right="-426"/>
        <w:jc w:val="both"/>
        <w:rPr>
          <w:rFonts w:ascii="Arial" w:hAnsi="Arial" w:cs="Arial"/>
          <w:b/>
        </w:rPr>
      </w:pPr>
      <w:r w:rsidRPr="00033491">
        <w:rPr>
          <w:rFonts w:ascii="Arial" w:hAnsi="Arial" w:cs="Arial"/>
          <w:b/>
        </w:rPr>
        <w:t>Prihvatljivi dokaz izvršenja</w:t>
      </w:r>
      <w:r>
        <w:rPr>
          <w:rFonts w:ascii="Arial" w:hAnsi="Arial" w:cs="Arial"/>
          <w:b/>
        </w:rPr>
        <w:t xml:space="preserve"> javne usluge za pojedinog korisnika</w:t>
      </w:r>
      <w:r w:rsidRPr="00033491">
        <w:rPr>
          <w:rFonts w:ascii="Arial" w:hAnsi="Arial" w:cs="Arial"/>
          <w:b/>
        </w:rPr>
        <w:t xml:space="preserve"> usluge</w:t>
      </w:r>
    </w:p>
    <w:p w14:paraId="0C3B2C7A" w14:textId="77777777" w:rsidR="0018585A" w:rsidRPr="00666F02" w:rsidRDefault="0018585A" w:rsidP="006876DF">
      <w:pPr>
        <w:spacing w:after="0" w:line="240" w:lineRule="auto"/>
        <w:ind w:right="-426"/>
        <w:jc w:val="center"/>
        <w:rPr>
          <w:rFonts w:ascii="Arial" w:hAnsi="Arial" w:cs="Arial"/>
          <w:b/>
          <w:sz w:val="10"/>
          <w:szCs w:val="10"/>
        </w:rPr>
      </w:pPr>
    </w:p>
    <w:p w14:paraId="5526091B" w14:textId="77777777" w:rsidR="006876DF" w:rsidRPr="00033491" w:rsidRDefault="006876DF" w:rsidP="006876DF">
      <w:pPr>
        <w:spacing w:after="0" w:line="240" w:lineRule="auto"/>
        <w:ind w:right="-426"/>
        <w:jc w:val="center"/>
        <w:rPr>
          <w:rFonts w:ascii="Arial" w:hAnsi="Arial" w:cs="Arial"/>
          <w:b/>
        </w:rPr>
      </w:pPr>
      <w:r w:rsidRPr="00033491">
        <w:rPr>
          <w:rFonts w:ascii="Arial" w:hAnsi="Arial" w:cs="Arial"/>
          <w:b/>
        </w:rPr>
        <w:t>Članak 1</w:t>
      </w:r>
      <w:r w:rsidR="00C125E8">
        <w:rPr>
          <w:rFonts w:ascii="Arial" w:hAnsi="Arial" w:cs="Arial"/>
          <w:b/>
        </w:rPr>
        <w:t>8</w:t>
      </w:r>
      <w:r w:rsidRPr="00033491">
        <w:rPr>
          <w:rFonts w:ascii="Arial" w:hAnsi="Arial" w:cs="Arial"/>
          <w:b/>
        </w:rPr>
        <w:t>.</w:t>
      </w:r>
    </w:p>
    <w:p w14:paraId="2F3820E9" w14:textId="77777777" w:rsidR="006876DF" w:rsidRDefault="006876DF" w:rsidP="0018585A">
      <w:pPr>
        <w:adjustRightInd w:val="0"/>
        <w:spacing w:after="0" w:line="240" w:lineRule="auto"/>
        <w:ind w:right="-426"/>
        <w:jc w:val="both"/>
        <w:rPr>
          <w:rFonts w:ascii="Arial" w:eastAsia="Times New Roman" w:hAnsi="Arial" w:cs="Arial"/>
          <w:color w:val="000000" w:themeColor="text1"/>
        </w:rPr>
      </w:pPr>
      <w:r w:rsidRPr="00861DDA">
        <w:rPr>
          <w:rFonts w:ascii="Arial" w:eastAsia="Times New Roman" w:hAnsi="Arial" w:cs="Arial"/>
          <w:color w:val="000000" w:themeColor="text1"/>
        </w:rPr>
        <w:t xml:space="preserve">Prihvatljivim dokazom izvršenja javne usluge za pojedinog korisnika usluge smatra se izvadak iz </w:t>
      </w:r>
      <w:r w:rsidR="0018585A">
        <w:rPr>
          <w:rFonts w:ascii="Arial" w:eastAsia="Times New Roman" w:hAnsi="Arial" w:cs="Arial"/>
          <w:color w:val="000000" w:themeColor="text1"/>
        </w:rPr>
        <w:t>e</w:t>
      </w:r>
      <w:r w:rsidRPr="00861DDA">
        <w:rPr>
          <w:rFonts w:ascii="Arial" w:eastAsia="Times New Roman" w:hAnsi="Arial" w:cs="Arial"/>
          <w:color w:val="000000" w:themeColor="text1"/>
        </w:rPr>
        <w:t>videncije o preuzetom komunalnom otpadu, koj</w:t>
      </w:r>
      <w:r>
        <w:rPr>
          <w:rFonts w:ascii="Arial" w:eastAsia="Times New Roman" w:hAnsi="Arial" w:cs="Arial"/>
          <w:color w:val="000000" w:themeColor="text1"/>
        </w:rPr>
        <w:t>i</w:t>
      </w:r>
      <w:r w:rsidRPr="00861DDA">
        <w:rPr>
          <w:rFonts w:ascii="Arial" w:eastAsia="Times New Roman" w:hAnsi="Arial" w:cs="Arial"/>
          <w:color w:val="000000" w:themeColor="text1"/>
        </w:rPr>
        <w:t xml:space="preserve"> na zahtjev pojedinog </w:t>
      </w:r>
      <w:r w:rsidR="0018585A">
        <w:rPr>
          <w:rFonts w:ascii="Arial" w:eastAsia="Times New Roman" w:hAnsi="Arial" w:cs="Arial"/>
          <w:color w:val="000000" w:themeColor="text1"/>
        </w:rPr>
        <w:t>k</w:t>
      </w:r>
      <w:r w:rsidRPr="00861DDA">
        <w:rPr>
          <w:rFonts w:ascii="Arial" w:eastAsia="Times New Roman" w:hAnsi="Arial" w:cs="Arial"/>
          <w:color w:val="000000" w:themeColor="text1"/>
        </w:rPr>
        <w:t xml:space="preserve">orisnika usluge istom dostavlja </w:t>
      </w:r>
      <w:r w:rsidR="00226718">
        <w:rPr>
          <w:rFonts w:ascii="Arial" w:eastAsia="Times New Roman" w:hAnsi="Arial" w:cs="Arial"/>
          <w:color w:val="000000" w:themeColor="text1"/>
        </w:rPr>
        <w:t xml:space="preserve">davatelj javne usluge </w:t>
      </w:r>
      <w:r w:rsidRPr="00861DDA">
        <w:rPr>
          <w:rFonts w:ascii="Arial" w:eastAsia="Times New Roman" w:hAnsi="Arial" w:cs="Arial"/>
          <w:color w:val="000000" w:themeColor="text1"/>
        </w:rPr>
        <w:t xml:space="preserve">putem mrežne pošte odnosno putem interneta kada je to </w:t>
      </w:r>
      <w:r w:rsidR="0018585A">
        <w:rPr>
          <w:rFonts w:ascii="Arial" w:eastAsia="Times New Roman" w:hAnsi="Arial" w:cs="Arial"/>
          <w:color w:val="000000" w:themeColor="text1"/>
        </w:rPr>
        <w:t>k</w:t>
      </w:r>
      <w:r w:rsidRPr="00861DDA">
        <w:rPr>
          <w:rFonts w:ascii="Arial" w:eastAsia="Times New Roman" w:hAnsi="Arial" w:cs="Arial"/>
          <w:color w:val="000000" w:themeColor="text1"/>
        </w:rPr>
        <w:t>orisniku usluge prihvatljivo ili na drugi način.</w:t>
      </w:r>
      <w:r>
        <w:rPr>
          <w:rFonts w:ascii="Arial" w:eastAsia="Times New Roman" w:hAnsi="Arial" w:cs="Arial"/>
          <w:color w:val="000000" w:themeColor="text1"/>
        </w:rPr>
        <w:t xml:space="preserve"> </w:t>
      </w:r>
      <w:r w:rsidRPr="00861DDA">
        <w:rPr>
          <w:rFonts w:ascii="Arial" w:eastAsia="Times New Roman" w:hAnsi="Arial" w:cs="Arial"/>
          <w:color w:val="000000" w:themeColor="text1"/>
        </w:rPr>
        <w:t xml:space="preserve"> </w:t>
      </w:r>
    </w:p>
    <w:p w14:paraId="175344CB" w14:textId="77777777" w:rsidR="005267AF" w:rsidRDefault="005267AF" w:rsidP="005717B7">
      <w:pPr>
        <w:spacing w:after="0" w:line="240" w:lineRule="auto"/>
        <w:ind w:right="-426"/>
        <w:rPr>
          <w:rFonts w:ascii="Arial" w:hAnsi="Arial" w:cs="Arial"/>
          <w:b/>
        </w:rPr>
      </w:pPr>
    </w:p>
    <w:p w14:paraId="7082D16C" w14:textId="77777777" w:rsidR="00370282" w:rsidRPr="00033491" w:rsidRDefault="00226718" w:rsidP="005717B7">
      <w:pPr>
        <w:spacing w:after="0" w:line="240" w:lineRule="auto"/>
        <w:ind w:right="-426"/>
        <w:rPr>
          <w:rFonts w:ascii="Arial" w:hAnsi="Arial" w:cs="Arial"/>
          <w:b/>
        </w:rPr>
      </w:pPr>
      <w:r>
        <w:rPr>
          <w:rFonts w:ascii="Arial" w:hAnsi="Arial" w:cs="Arial"/>
          <w:b/>
        </w:rPr>
        <w:t>IX</w:t>
      </w:r>
      <w:r w:rsidR="00EC01AB">
        <w:rPr>
          <w:rFonts w:ascii="Arial" w:hAnsi="Arial" w:cs="Arial"/>
          <w:b/>
        </w:rPr>
        <w:t xml:space="preserve">. </w:t>
      </w:r>
      <w:r w:rsidR="006A6CE1">
        <w:rPr>
          <w:rFonts w:ascii="Arial" w:hAnsi="Arial" w:cs="Arial"/>
          <w:b/>
        </w:rPr>
        <w:tab/>
      </w:r>
      <w:r w:rsidR="00370282" w:rsidRPr="00033491">
        <w:rPr>
          <w:rFonts w:ascii="Arial" w:hAnsi="Arial" w:cs="Arial"/>
          <w:b/>
        </w:rPr>
        <w:t>UGOVOR</w:t>
      </w:r>
      <w:r w:rsidR="00FD36EC">
        <w:rPr>
          <w:rFonts w:ascii="Arial" w:hAnsi="Arial" w:cs="Arial"/>
          <w:b/>
        </w:rPr>
        <w:t>NA KAZNA</w:t>
      </w:r>
    </w:p>
    <w:p w14:paraId="65A9067B" w14:textId="77777777" w:rsidR="00370282" w:rsidRPr="00033491" w:rsidRDefault="00370282" w:rsidP="005717B7">
      <w:pPr>
        <w:spacing w:after="0" w:line="240" w:lineRule="auto"/>
        <w:ind w:right="-426"/>
        <w:rPr>
          <w:rFonts w:ascii="Arial" w:hAnsi="Arial" w:cs="Arial"/>
          <w:b/>
        </w:rPr>
      </w:pPr>
    </w:p>
    <w:p w14:paraId="206A8C67" w14:textId="77777777" w:rsidR="00370282" w:rsidRPr="00033491" w:rsidRDefault="00370282" w:rsidP="00EC01AB">
      <w:pPr>
        <w:spacing w:after="0" w:line="240" w:lineRule="auto"/>
        <w:ind w:right="-426"/>
        <w:jc w:val="center"/>
        <w:rPr>
          <w:rFonts w:ascii="Arial" w:hAnsi="Arial" w:cs="Arial"/>
          <w:b/>
        </w:rPr>
      </w:pPr>
      <w:r w:rsidRPr="00033491">
        <w:rPr>
          <w:rFonts w:ascii="Arial" w:hAnsi="Arial" w:cs="Arial"/>
          <w:b/>
        </w:rPr>
        <w:t xml:space="preserve">Članak </w:t>
      </w:r>
      <w:r w:rsidR="00FD36EC">
        <w:rPr>
          <w:rFonts w:ascii="Arial" w:hAnsi="Arial" w:cs="Arial"/>
          <w:b/>
        </w:rPr>
        <w:t>1</w:t>
      </w:r>
      <w:r w:rsidR="00C125E8">
        <w:rPr>
          <w:rFonts w:ascii="Arial" w:hAnsi="Arial" w:cs="Arial"/>
          <w:b/>
        </w:rPr>
        <w:t>9</w:t>
      </w:r>
      <w:r w:rsidRPr="00033491">
        <w:rPr>
          <w:rFonts w:ascii="Arial" w:hAnsi="Arial" w:cs="Arial"/>
          <w:b/>
        </w:rPr>
        <w:t>.</w:t>
      </w:r>
    </w:p>
    <w:p w14:paraId="32991E97" w14:textId="77777777" w:rsidR="00FD36EC" w:rsidRDefault="006A6CE1" w:rsidP="0038714A">
      <w:pPr>
        <w:spacing w:after="0" w:line="240" w:lineRule="auto"/>
        <w:ind w:right="-426"/>
        <w:jc w:val="both"/>
        <w:rPr>
          <w:rFonts w:ascii="Arial" w:hAnsi="Arial" w:cs="Arial"/>
        </w:rPr>
      </w:pPr>
      <w:r>
        <w:rPr>
          <w:rFonts w:ascii="Arial" w:hAnsi="Arial" w:cs="Arial"/>
        </w:rPr>
        <w:t xml:space="preserve">(1) </w:t>
      </w:r>
      <w:r w:rsidR="00FD36EC">
        <w:rPr>
          <w:rFonts w:ascii="Arial" w:hAnsi="Arial" w:cs="Arial"/>
        </w:rPr>
        <w:t xml:space="preserve">Korisnik usluge dužan je platiti </w:t>
      </w:r>
      <w:r w:rsidR="00F5561B">
        <w:rPr>
          <w:rFonts w:ascii="Arial" w:hAnsi="Arial" w:cs="Arial"/>
        </w:rPr>
        <w:t>davatelju javne usluge ugovornu kaznu ako ne ispunjava ili neuredno ispunjava svoje obveze propisane Zakonom i to:</w:t>
      </w:r>
    </w:p>
    <w:p w14:paraId="37375229" w14:textId="77777777" w:rsidR="00FD36EC" w:rsidRDefault="00FD36EC" w:rsidP="00FD36EC">
      <w:pPr>
        <w:spacing w:after="0" w:line="240" w:lineRule="auto"/>
        <w:ind w:right="-426" w:firstLine="708"/>
        <w:jc w:val="both"/>
        <w:rPr>
          <w:rFonts w:ascii="Arial" w:hAnsi="Arial" w:cs="Arial"/>
        </w:rPr>
      </w:pPr>
      <w:r>
        <w:rPr>
          <w:rFonts w:ascii="Arial" w:hAnsi="Arial" w:cs="Arial"/>
        </w:rPr>
        <w:t xml:space="preserve">- ako ne koristi javnu uslugu i ne predaje komunalni otpad </w:t>
      </w:r>
      <w:r w:rsidR="00F5561B">
        <w:rPr>
          <w:rFonts w:ascii="Arial" w:hAnsi="Arial" w:cs="Arial"/>
        </w:rPr>
        <w:t>d</w:t>
      </w:r>
      <w:r>
        <w:rPr>
          <w:rFonts w:ascii="Arial" w:hAnsi="Arial" w:cs="Arial"/>
        </w:rPr>
        <w:t xml:space="preserve">avatelju </w:t>
      </w:r>
      <w:r w:rsidR="00F5561B">
        <w:rPr>
          <w:rFonts w:ascii="Arial" w:hAnsi="Arial" w:cs="Arial"/>
        </w:rPr>
        <w:t xml:space="preserve">javne usluge na način da proizvedeni otpad predaje putem zaduženog spremnika u iznosu od </w:t>
      </w:r>
      <w:r w:rsidR="0038714A" w:rsidRPr="00B34241">
        <w:rPr>
          <w:rFonts w:ascii="Arial" w:hAnsi="Arial" w:cs="Arial"/>
        </w:rPr>
        <w:t>500</w:t>
      </w:r>
      <w:r w:rsidRPr="00B34241">
        <w:rPr>
          <w:rFonts w:ascii="Arial" w:hAnsi="Arial" w:cs="Arial"/>
        </w:rPr>
        <w:t xml:space="preserve">,00 </w:t>
      </w:r>
      <w:r>
        <w:rPr>
          <w:rFonts w:ascii="Arial" w:hAnsi="Arial" w:cs="Arial"/>
        </w:rPr>
        <w:t>kuna;</w:t>
      </w:r>
    </w:p>
    <w:p w14:paraId="6057B76C" w14:textId="77777777" w:rsidR="00F5561B" w:rsidRDefault="00F5561B" w:rsidP="00FD36EC">
      <w:pPr>
        <w:spacing w:after="0" w:line="240" w:lineRule="auto"/>
        <w:ind w:right="-426" w:firstLine="708"/>
        <w:jc w:val="both"/>
        <w:rPr>
          <w:rFonts w:ascii="Arial" w:hAnsi="Arial" w:cs="Arial"/>
        </w:rPr>
      </w:pPr>
      <w:r>
        <w:rPr>
          <w:rFonts w:ascii="Arial" w:hAnsi="Arial" w:cs="Arial"/>
        </w:rPr>
        <w:t xml:space="preserve">- ako ne omogući davatelju javne usluge pristup spremniku na mjestu primopredaje kad to mjesto nije na javnoj površini u iznosu od </w:t>
      </w:r>
      <w:r w:rsidR="00E40239">
        <w:rPr>
          <w:rFonts w:ascii="Arial" w:hAnsi="Arial" w:cs="Arial"/>
        </w:rPr>
        <w:t>4</w:t>
      </w:r>
      <w:r>
        <w:rPr>
          <w:rFonts w:ascii="Arial" w:hAnsi="Arial" w:cs="Arial"/>
        </w:rPr>
        <w:t>00,00 kuna;</w:t>
      </w:r>
    </w:p>
    <w:p w14:paraId="2024A3D8" w14:textId="77777777" w:rsidR="00FD36EC" w:rsidRPr="00471CAC" w:rsidRDefault="00FD36EC" w:rsidP="00FD36EC">
      <w:pPr>
        <w:adjustRightInd w:val="0"/>
        <w:spacing w:after="0" w:line="240" w:lineRule="auto"/>
        <w:ind w:right="-426" w:firstLine="708"/>
        <w:jc w:val="both"/>
        <w:rPr>
          <w:rFonts w:ascii="Arial" w:eastAsia="Times New Roman" w:hAnsi="Arial" w:cs="Arial"/>
        </w:rPr>
      </w:pPr>
      <w:r w:rsidRPr="00471CAC">
        <w:rPr>
          <w:rFonts w:ascii="Arial" w:eastAsia="Times New Roman" w:hAnsi="Arial" w:cs="Arial"/>
        </w:rPr>
        <w:t>-</w:t>
      </w:r>
      <w:r>
        <w:rPr>
          <w:rFonts w:ascii="Arial" w:eastAsia="Times New Roman" w:hAnsi="Arial" w:cs="Arial"/>
        </w:rPr>
        <w:t xml:space="preserve"> </w:t>
      </w:r>
      <w:r w:rsidRPr="00471CAC">
        <w:rPr>
          <w:rFonts w:ascii="Arial" w:eastAsia="Times New Roman" w:hAnsi="Arial" w:cs="Arial"/>
        </w:rPr>
        <w:t>ako na svom obračunskom mjestu ne postupa s otpadom na način kojim se ne dovodi u opasnost ljudsko zdravlje i ne dovodi do rasipanja otpada oko spremnika i ne uzrokuje pojava neugode drugoj osobi zbog mirisa otpada</w:t>
      </w:r>
      <w:r w:rsidR="00F5561B">
        <w:rPr>
          <w:rFonts w:ascii="Arial" w:eastAsia="Times New Roman" w:hAnsi="Arial" w:cs="Arial"/>
        </w:rPr>
        <w:t xml:space="preserve"> u iznosu od </w:t>
      </w:r>
      <w:r w:rsidRPr="00471CAC">
        <w:rPr>
          <w:rFonts w:ascii="Arial" w:eastAsia="Times New Roman" w:hAnsi="Arial" w:cs="Arial"/>
        </w:rPr>
        <w:t>5</w:t>
      </w:r>
      <w:r>
        <w:rPr>
          <w:rFonts w:ascii="Arial" w:eastAsia="Times New Roman" w:hAnsi="Arial" w:cs="Arial"/>
        </w:rPr>
        <w:t>00,00</w:t>
      </w:r>
      <w:r w:rsidRPr="00471CAC">
        <w:rPr>
          <w:rFonts w:ascii="Arial" w:eastAsia="Times New Roman" w:hAnsi="Arial" w:cs="Arial"/>
        </w:rPr>
        <w:t xml:space="preserve"> kuna;</w:t>
      </w:r>
    </w:p>
    <w:p w14:paraId="38AE67BE" w14:textId="77777777" w:rsidR="00FD36EC" w:rsidRDefault="00FD36EC" w:rsidP="00FD36EC">
      <w:pPr>
        <w:adjustRightInd w:val="0"/>
        <w:spacing w:after="0" w:line="240" w:lineRule="auto"/>
        <w:ind w:right="-426" w:firstLine="708"/>
        <w:jc w:val="both"/>
        <w:rPr>
          <w:rFonts w:ascii="Arial" w:eastAsia="Times New Roman" w:hAnsi="Arial" w:cs="Arial"/>
        </w:rPr>
      </w:pPr>
      <w:r w:rsidRPr="002677BC">
        <w:rPr>
          <w:rFonts w:ascii="Arial" w:eastAsia="Times New Roman" w:hAnsi="Arial" w:cs="Arial"/>
        </w:rPr>
        <w:t xml:space="preserve">- ako ne predaje </w:t>
      </w:r>
      <w:r w:rsidR="002677BC" w:rsidRPr="002677BC">
        <w:rPr>
          <w:rFonts w:ascii="Arial" w:eastAsia="Times New Roman" w:hAnsi="Arial" w:cs="Arial"/>
          <w:lang w:eastAsia="hr-HR"/>
        </w:rPr>
        <w:t xml:space="preserve">opasni komunalni otpad u </w:t>
      </w:r>
      <w:proofErr w:type="spellStart"/>
      <w:r w:rsidR="002677BC" w:rsidRPr="002677BC">
        <w:rPr>
          <w:rFonts w:ascii="Arial" w:eastAsia="Times New Roman" w:hAnsi="Arial" w:cs="Arial"/>
          <w:lang w:eastAsia="hr-HR"/>
        </w:rPr>
        <w:t>reciklažno</w:t>
      </w:r>
      <w:proofErr w:type="spellEnd"/>
      <w:r w:rsidR="002677BC" w:rsidRPr="002677BC">
        <w:rPr>
          <w:rFonts w:ascii="Arial" w:eastAsia="Times New Roman" w:hAnsi="Arial" w:cs="Arial"/>
          <w:lang w:eastAsia="hr-HR"/>
        </w:rPr>
        <w:t xml:space="preserve"> dvorište ili mobilno </w:t>
      </w:r>
      <w:proofErr w:type="spellStart"/>
      <w:r w:rsidR="002677BC" w:rsidRPr="002677BC">
        <w:rPr>
          <w:rFonts w:ascii="Arial" w:eastAsia="Times New Roman" w:hAnsi="Arial" w:cs="Arial"/>
          <w:lang w:eastAsia="hr-HR"/>
        </w:rPr>
        <w:t>reciklažno</w:t>
      </w:r>
      <w:proofErr w:type="spellEnd"/>
      <w:r w:rsidR="002677BC" w:rsidRPr="002677BC">
        <w:rPr>
          <w:rFonts w:ascii="Arial" w:eastAsia="Times New Roman" w:hAnsi="Arial" w:cs="Arial"/>
          <w:lang w:eastAsia="hr-HR"/>
        </w:rPr>
        <w:t xml:space="preserve"> dvorište</w:t>
      </w:r>
      <w:r w:rsidR="00E40239">
        <w:rPr>
          <w:rFonts w:ascii="Arial" w:eastAsia="Times New Roman" w:hAnsi="Arial" w:cs="Arial"/>
          <w:lang w:eastAsia="hr-HR"/>
        </w:rPr>
        <w:t>,</w:t>
      </w:r>
      <w:r w:rsidR="002677BC" w:rsidRPr="002677BC">
        <w:rPr>
          <w:rFonts w:ascii="Arial" w:eastAsia="Times New Roman" w:hAnsi="Arial" w:cs="Arial"/>
          <w:lang w:eastAsia="hr-HR"/>
        </w:rPr>
        <w:t xml:space="preserve"> odnosno ne postupa s istim u skladu s propisom kojim se uređuje gospodarenje posebnom kategorijom otpada, osim korisnika koji nije kućanstvo u iznosu od </w:t>
      </w:r>
      <w:r w:rsidR="0038714A" w:rsidRPr="00B34241">
        <w:rPr>
          <w:rFonts w:ascii="Arial" w:eastAsia="Times New Roman" w:hAnsi="Arial" w:cs="Arial"/>
          <w:lang w:eastAsia="hr-HR"/>
        </w:rPr>
        <w:t>400</w:t>
      </w:r>
      <w:r w:rsidR="002677BC" w:rsidRPr="00B34241">
        <w:rPr>
          <w:rFonts w:ascii="Arial" w:eastAsia="Times New Roman" w:hAnsi="Arial" w:cs="Arial"/>
          <w:lang w:eastAsia="hr-HR"/>
        </w:rPr>
        <w:t xml:space="preserve">,00 </w:t>
      </w:r>
      <w:r w:rsidRPr="002677BC">
        <w:rPr>
          <w:rFonts w:ascii="Arial" w:eastAsia="Times New Roman" w:hAnsi="Arial" w:cs="Arial"/>
        </w:rPr>
        <w:t>kuna;</w:t>
      </w:r>
    </w:p>
    <w:p w14:paraId="15CEA870" w14:textId="77777777" w:rsidR="002677BC" w:rsidRPr="00234F47" w:rsidRDefault="002677BC" w:rsidP="002677BC">
      <w:pPr>
        <w:shd w:val="clear" w:color="auto" w:fill="FFFFFF"/>
        <w:spacing w:after="0" w:line="240" w:lineRule="auto"/>
        <w:ind w:right="-426" w:firstLine="708"/>
        <w:jc w:val="both"/>
        <w:rPr>
          <w:rFonts w:ascii="Arial" w:eastAsia="Times New Roman" w:hAnsi="Arial" w:cs="Arial"/>
          <w:lang w:eastAsia="hr-HR"/>
        </w:rPr>
      </w:pPr>
      <w:r>
        <w:rPr>
          <w:rFonts w:ascii="Arial" w:eastAsia="Times New Roman" w:hAnsi="Arial" w:cs="Arial"/>
          <w:color w:val="484848"/>
          <w:sz w:val="21"/>
          <w:szCs w:val="21"/>
          <w:lang w:eastAsia="hr-HR"/>
        </w:rPr>
        <w:t xml:space="preserve">- </w:t>
      </w:r>
      <w:r w:rsidRPr="002677BC">
        <w:rPr>
          <w:rFonts w:ascii="Arial" w:eastAsia="Times New Roman" w:hAnsi="Arial" w:cs="Arial"/>
          <w:lang w:eastAsia="hr-HR"/>
        </w:rPr>
        <w:t xml:space="preserve">ako ne predaje odvojeno miješani komunalni otpad, </w:t>
      </w:r>
      <w:proofErr w:type="spellStart"/>
      <w:r w:rsidRPr="002677BC">
        <w:rPr>
          <w:rFonts w:ascii="Arial" w:eastAsia="Times New Roman" w:hAnsi="Arial" w:cs="Arial"/>
          <w:lang w:eastAsia="hr-HR"/>
        </w:rPr>
        <w:t>reciklabilni</w:t>
      </w:r>
      <w:proofErr w:type="spellEnd"/>
      <w:r w:rsidRPr="002677BC">
        <w:rPr>
          <w:rFonts w:ascii="Arial" w:eastAsia="Times New Roman" w:hAnsi="Arial" w:cs="Arial"/>
          <w:lang w:eastAsia="hr-HR"/>
        </w:rPr>
        <w:t xml:space="preserve"> komunalni otpad, </w:t>
      </w:r>
      <w:r>
        <w:rPr>
          <w:rFonts w:ascii="Arial" w:eastAsia="Times New Roman" w:hAnsi="Arial" w:cs="Arial"/>
          <w:lang w:eastAsia="hr-HR"/>
        </w:rPr>
        <w:t>o</w:t>
      </w:r>
      <w:r w:rsidRPr="002677BC">
        <w:rPr>
          <w:rFonts w:ascii="Arial" w:eastAsia="Times New Roman" w:hAnsi="Arial" w:cs="Arial"/>
          <w:lang w:eastAsia="hr-HR"/>
        </w:rPr>
        <w:t>pasni komunalni otpad i glomazni otpad</w:t>
      </w:r>
      <w:r>
        <w:rPr>
          <w:rFonts w:ascii="Arial" w:eastAsia="Times New Roman" w:hAnsi="Arial" w:cs="Arial"/>
          <w:lang w:eastAsia="hr-HR"/>
        </w:rPr>
        <w:t xml:space="preserve"> u iznosu od </w:t>
      </w:r>
      <w:r w:rsidR="0038714A" w:rsidRPr="00B34241">
        <w:rPr>
          <w:rFonts w:ascii="Arial" w:eastAsia="Times New Roman" w:hAnsi="Arial" w:cs="Arial"/>
          <w:lang w:eastAsia="hr-HR"/>
        </w:rPr>
        <w:t>400</w:t>
      </w:r>
      <w:r w:rsidRPr="00B34241">
        <w:rPr>
          <w:rFonts w:ascii="Arial" w:eastAsia="Times New Roman" w:hAnsi="Arial" w:cs="Arial"/>
          <w:lang w:eastAsia="hr-HR"/>
        </w:rPr>
        <w:t xml:space="preserve">,00 </w:t>
      </w:r>
      <w:r>
        <w:rPr>
          <w:rFonts w:ascii="Arial" w:eastAsia="Times New Roman" w:hAnsi="Arial" w:cs="Arial"/>
          <w:lang w:eastAsia="hr-HR"/>
        </w:rPr>
        <w:t>kuna</w:t>
      </w:r>
      <w:r w:rsidR="00E40239">
        <w:rPr>
          <w:rFonts w:ascii="Arial" w:eastAsia="Times New Roman" w:hAnsi="Arial" w:cs="Arial"/>
          <w:lang w:eastAsia="hr-HR"/>
        </w:rPr>
        <w:t>;</w:t>
      </w:r>
    </w:p>
    <w:p w14:paraId="34207DF2" w14:textId="77777777" w:rsidR="002677BC" w:rsidRDefault="002677BC" w:rsidP="002677BC">
      <w:pPr>
        <w:shd w:val="clear" w:color="auto" w:fill="FFFFFF"/>
        <w:spacing w:after="0" w:line="240" w:lineRule="auto"/>
        <w:ind w:right="-426" w:firstLine="708"/>
        <w:jc w:val="both"/>
        <w:rPr>
          <w:rFonts w:ascii="Arial" w:eastAsia="Times New Roman" w:hAnsi="Arial" w:cs="Arial"/>
          <w:lang w:eastAsia="hr-HR"/>
        </w:rPr>
      </w:pPr>
      <w:r>
        <w:rPr>
          <w:rFonts w:ascii="Arial" w:eastAsia="Times New Roman" w:hAnsi="Arial" w:cs="Arial"/>
          <w:color w:val="484848"/>
          <w:sz w:val="21"/>
          <w:szCs w:val="21"/>
          <w:lang w:eastAsia="hr-HR"/>
        </w:rPr>
        <w:t xml:space="preserve">- </w:t>
      </w:r>
      <w:r w:rsidRPr="002677BC">
        <w:rPr>
          <w:rFonts w:ascii="Arial" w:eastAsia="Times New Roman" w:hAnsi="Arial" w:cs="Arial"/>
          <w:lang w:eastAsia="hr-HR"/>
        </w:rPr>
        <w:t xml:space="preserve">ako ne predaje odvojeno </w:t>
      </w:r>
      <w:r>
        <w:rPr>
          <w:rFonts w:ascii="Arial" w:eastAsia="Times New Roman" w:hAnsi="Arial" w:cs="Arial"/>
          <w:lang w:eastAsia="hr-HR"/>
        </w:rPr>
        <w:t xml:space="preserve">biootpad ili ne </w:t>
      </w:r>
      <w:proofErr w:type="spellStart"/>
      <w:r>
        <w:rPr>
          <w:rFonts w:ascii="Arial" w:eastAsia="Times New Roman" w:hAnsi="Arial" w:cs="Arial"/>
          <w:lang w:eastAsia="hr-HR"/>
        </w:rPr>
        <w:t>kompostira</w:t>
      </w:r>
      <w:proofErr w:type="spellEnd"/>
      <w:r>
        <w:rPr>
          <w:rFonts w:ascii="Arial" w:eastAsia="Times New Roman" w:hAnsi="Arial" w:cs="Arial"/>
          <w:lang w:eastAsia="hr-HR"/>
        </w:rPr>
        <w:t xml:space="preserve"> biootpad na mjestu nastanka u iznosu od </w:t>
      </w:r>
      <w:r w:rsidR="0038714A" w:rsidRPr="00B34241">
        <w:rPr>
          <w:rFonts w:ascii="Arial" w:eastAsia="Times New Roman" w:hAnsi="Arial" w:cs="Arial"/>
          <w:lang w:eastAsia="hr-HR"/>
        </w:rPr>
        <w:t>400</w:t>
      </w:r>
      <w:r w:rsidRPr="00B34241">
        <w:rPr>
          <w:rFonts w:ascii="Arial" w:eastAsia="Times New Roman" w:hAnsi="Arial" w:cs="Arial"/>
          <w:lang w:eastAsia="hr-HR"/>
        </w:rPr>
        <w:t xml:space="preserve">,00 </w:t>
      </w:r>
      <w:r>
        <w:rPr>
          <w:rFonts w:ascii="Arial" w:eastAsia="Times New Roman" w:hAnsi="Arial" w:cs="Arial"/>
          <w:lang w:eastAsia="hr-HR"/>
        </w:rPr>
        <w:t>kuna</w:t>
      </w:r>
      <w:r w:rsidR="00E40239">
        <w:rPr>
          <w:rFonts w:ascii="Arial" w:eastAsia="Times New Roman" w:hAnsi="Arial" w:cs="Arial"/>
          <w:lang w:eastAsia="hr-HR"/>
        </w:rPr>
        <w:t>;</w:t>
      </w:r>
    </w:p>
    <w:p w14:paraId="5D8C7BAA" w14:textId="77777777" w:rsidR="00C05652" w:rsidRDefault="00C05652" w:rsidP="002677BC">
      <w:pPr>
        <w:shd w:val="clear" w:color="auto" w:fill="FFFFFF"/>
        <w:spacing w:after="0" w:line="240" w:lineRule="auto"/>
        <w:ind w:right="-426" w:firstLine="708"/>
        <w:jc w:val="both"/>
        <w:rPr>
          <w:rFonts w:ascii="Arial" w:hAnsi="Arial" w:cs="Arial"/>
        </w:rPr>
      </w:pPr>
      <w:r w:rsidRPr="006A6CE1">
        <w:rPr>
          <w:rFonts w:ascii="Arial" w:hAnsi="Arial" w:cs="Arial"/>
        </w:rPr>
        <w:t xml:space="preserve">- ako odlaže otpad pored spremnika ne koristeći </w:t>
      </w:r>
      <w:r w:rsidR="006A6CE1" w:rsidRPr="00471CAC">
        <w:rPr>
          <w:rFonts w:ascii="Arial" w:eastAsia="Times New Roman" w:hAnsi="Arial" w:cs="Arial"/>
        </w:rPr>
        <w:t>propisano označene vreće</w:t>
      </w:r>
      <w:r w:rsidR="006A6CE1" w:rsidRPr="006A6CE1">
        <w:rPr>
          <w:rFonts w:ascii="Arial" w:hAnsi="Arial" w:cs="Arial"/>
        </w:rPr>
        <w:t xml:space="preserve"> u iznosu od </w:t>
      </w:r>
      <w:r w:rsidR="006A6CE1">
        <w:rPr>
          <w:rFonts w:ascii="Arial" w:hAnsi="Arial" w:cs="Arial"/>
        </w:rPr>
        <w:t>2</w:t>
      </w:r>
      <w:r w:rsidRPr="006A6CE1">
        <w:rPr>
          <w:rFonts w:ascii="Arial" w:hAnsi="Arial" w:cs="Arial"/>
        </w:rPr>
        <w:t xml:space="preserve">00,00 </w:t>
      </w:r>
      <w:r w:rsidR="006A6CE1" w:rsidRPr="006A6CE1">
        <w:rPr>
          <w:rFonts w:ascii="Arial" w:hAnsi="Arial" w:cs="Arial"/>
        </w:rPr>
        <w:t>kuna</w:t>
      </w:r>
      <w:r w:rsidRPr="006A6CE1">
        <w:rPr>
          <w:rFonts w:ascii="Arial" w:hAnsi="Arial" w:cs="Arial"/>
        </w:rPr>
        <w:t>;</w:t>
      </w:r>
    </w:p>
    <w:p w14:paraId="7170FEEC" w14:textId="77777777" w:rsidR="00CA0F81" w:rsidRPr="006A6CE1" w:rsidRDefault="00CA0F81" w:rsidP="002677BC">
      <w:pPr>
        <w:shd w:val="clear" w:color="auto" w:fill="FFFFFF"/>
        <w:spacing w:after="0" w:line="240" w:lineRule="auto"/>
        <w:ind w:right="-426" w:firstLine="708"/>
        <w:jc w:val="both"/>
        <w:rPr>
          <w:rFonts w:ascii="Arial" w:eastAsia="Times New Roman" w:hAnsi="Arial" w:cs="Arial"/>
          <w:lang w:eastAsia="hr-HR"/>
        </w:rPr>
      </w:pPr>
      <w:r>
        <w:rPr>
          <w:rFonts w:ascii="Arial" w:hAnsi="Arial" w:cs="Arial"/>
        </w:rPr>
        <w:t xml:space="preserve">- ako proizvodni otpad odlaže u spremnike za miješani komunalni otpad u iznosu od </w:t>
      </w:r>
      <w:r w:rsidRPr="00B34241">
        <w:rPr>
          <w:rFonts w:ascii="Arial" w:hAnsi="Arial" w:cs="Arial"/>
        </w:rPr>
        <w:t xml:space="preserve">4.000,00 </w:t>
      </w:r>
      <w:r>
        <w:rPr>
          <w:rFonts w:ascii="Arial" w:hAnsi="Arial" w:cs="Arial"/>
        </w:rPr>
        <w:t>kuna;</w:t>
      </w:r>
    </w:p>
    <w:p w14:paraId="16F09F98" w14:textId="77777777" w:rsidR="002677BC" w:rsidRDefault="002677BC" w:rsidP="002677BC">
      <w:pPr>
        <w:shd w:val="clear" w:color="auto" w:fill="FFFFFF"/>
        <w:spacing w:after="0" w:line="240" w:lineRule="auto"/>
        <w:ind w:right="-426"/>
        <w:jc w:val="both"/>
        <w:rPr>
          <w:rFonts w:ascii="Arial" w:eastAsia="Times New Roman" w:hAnsi="Arial" w:cs="Arial"/>
          <w:lang w:eastAsia="hr-HR"/>
        </w:rPr>
      </w:pPr>
      <w:r>
        <w:rPr>
          <w:rFonts w:ascii="Arial" w:eastAsia="Times New Roman" w:hAnsi="Arial" w:cs="Arial"/>
          <w:lang w:eastAsia="hr-HR"/>
        </w:rPr>
        <w:tab/>
        <w:t xml:space="preserve">- ako ne dostavi </w:t>
      </w:r>
      <w:r w:rsidRPr="002677BC">
        <w:rPr>
          <w:rFonts w:ascii="Arial" w:eastAsia="Times New Roman" w:hAnsi="Arial" w:cs="Arial"/>
          <w:lang w:eastAsia="hr-HR"/>
        </w:rPr>
        <w:t xml:space="preserve">davatelju javne usluge ispunjenu </w:t>
      </w:r>
      <w:r w:rsidR="00E40239">
        <w:rPr>
          <w:rFonts w:ascii="Arial" w:eastAsia="Times New Roman" w:hAnsi="Arial" w:cs="Arial"/>
          <w:lang w:eastAsia="hr-HR"/>
        </w:rPr>
        <w:t>i</w:t>
      </w:r>
      <w:r w:rsidRPr="002677BC">
        <w:rPr>
          <w:rFonts w:ascii="Arial" w:eastAsia="Times New Roman" w:hAnsi="Arial" w:cs="Arial"/>
          <w:lang w:eastAsia="hr-HR"/>
        </w:rPr>
        <w:t>zjavu o načinu korištenja javne usluge</w:t>
      </w:r>
      <w:r>
        <w:rPr>
          <w:rFonts w:ascii="Arial" w:eastAsia="Times New Roman" w:hAnsi="Arial" w:cs="Arial"/>
          <w:lang w:eastAsia="hr-HR"/>
        </w:rPr>
        <w:t xml:space="preserve"> u iznosu od </w:t>
      </w:r>
      <w:r w:rsidR="00E40239">
        <w:rPr>
          <w:rFonts w:ascii="Arial" w:eastAsia="Times New Roman" w:hAnsi="Arial" w:cs="Arial"/>
          <w:lang w:eastAsia="hr-HR"/>
        </w:rPr>
        <w:t>3</w:t>
      </w:r>
      <w:r>
        <w:rPr>
          <w:rFonts w:ascii="Arial" w:eastAsia="Times New Roman" w:hAnsi="Arial" w:cs="Arial"/>
          <w:lang w:eastAsia="hr-HR"/>
        </w:rPr>
        <w:t>00,00 kuna</w:t>
      </w:r>
      <w:r w:rsidR="00E40239">
        <w:rPr>
          <w:rFonts w:ascii="Arial" w:eastAsia="Times New Roman" w:hAnsi="Arial" w:cs="Arial"/>
          <w:lang w:eastAsia="hr-HR"/>
        </w:rPr>
        <w:t>;</w:t>
      </w:r>
    </w:p>
    <w:p w14:paraId="28274770" w14:textId="77777777" w:rsidR="002677BC" w:rsidRPr="00234F47" w:rsidRDefault="002677BC" w:rsidP="002677BC">
      <w:pPr>
        <w:shd w:val="clear" w:color="auto" w:fill="FFFFFF"/>
        <w:spacing w:after="0" w:line="240" w:lineRule="auto"/>
        <w:ind w:right="-426"/>
        <w:jc w:val="both"/>
        <w:rPr>
          <w:rFonts w:ascii="Arial" w:eastAsia="Times New Roman" w:hAnsi="Arial" w:cs="Arial"/>
          <w:lang w:eastAsia="hr-HR"/>
        </w:rPr>
      </w:pPr>
      <w:r>
        <w:rPr>
          <w:rFonts w:ascii="Arial" w:eastAsia="Times New Roman" w:hAnsi="Arial" w:cs="Arial"/>
          <w:lang w:eastAsia="hr-HR"/>
        </w:rPr>
        <w:tab/>
        <w:t xml:space="preserve">- ako ne omogući </w:t>
      </w:r>
      <w:r w:rsidRPr="002677BC">
        <w:rPr>
          <w:rFonts w:ascii="Arial" w:eastAsia="Times New Roman" w:hAnsi="Arial" w:cs="Arial"/>
          <w:lang w:eastAsia="hr-HR"/>
        </w:rPr>
        <w:t>davatelju javne usluge označ</w:t>
      </w:r>
      <w:r w:rsidR="00E40239">
        <w:rPr>
          <w:rFonts w:ascii="Arial" w:eastAsia="Times New Roman" w:hAnsi="Arial" w:cs="Arial"/>
          <w:lang w:eastAsia="hr-HR"/>
        </w:rPr>
        <w:t>a</w:t>
      </w:r>
      <w:r w:rsidRPr="002677BC">
        <w:rPr>
          <w:rFonts w:ascii="Arial" w:eastAsia="Times New Roman" w:hAnsi="Arial" w:cs="Arial"/>
          <w:lang w:eastAsia="hr-HR"/>
        </w:rPr>
        <w:t>vanje spremnika odgovarajućim natpisom i oznakom</w:t>
      </w:r>
      <w:r>
        <w:rPr>
          <w:rFonts w:ascii="Arial" w:eastAsia="Times New Roman" w:hAnsi="Arial" w:cs="Arial"/>
          <w:lang w:eastAsia="hr-HR"/>
        </w:rPr>
        <w:t xml:space="preserve"> u iznosu od </w:t>
      </w:r>
      <w:r w:rsidR="00C05652">
        <w:rPr>
          <w:rFonts w:ascii="Arial" w:eastAsia="Times New Roman" w:hAnsi="Arial" w:cs="Arial"/>
          <w:lang w:eastAsia="hr-HR"/>
        </w:rPr>
        <w:t>3</w:t>
      </w:r>
      <w:r>
        <w:rPr>
          <w:rFonts w:ascii="Arial" w:eastAsia="Times New Roman" w:hAnsi="Arial" w:cs="Arial"/>
          <w:lang w:eastAsia="hr-HR"/>
        </w:rPr>
        <w:t>00,00 kuna</w:t>
      </w:r>
      <w:r w:rsidR="00E40239">
        <w:rPr>
          <w:rFonts w:ascii="Arial" w:eastAsia="Times New Roman" w:hAnsi="Arial" w:cs="Arial"/>
          <w:lang w:eastAsia="hr-HR"/>
        </w:rPr>
        <w:t>;</w:t>
      </w:r>
    </w:p>
    <w:p w14:paraId="05EC5687" w14:textId="77777777" w:rsidR="00C05652" w:rsidRPr="00471CAC" w:rsidRDefault="00C05652" w:rsidP="00C05652">
      <w:pPr>
        <w:adjustRightInd w:val="0"/>
        <w:spacing w:after="0" w:line="240" w:lineRule="auto"/>
        <w:ind w:right="-426" w:firstLine="708"/>
        <w:jc w:val="both"/>
        <w:rPr>
          <w:rFonts w:ascii="Arial" w:eastAsia="Times New Roman" w:hAnsi="Arial" w:cs="Arial"/>
        </w:rPr>
      </w:pPr>
      <w:r w:rsidRPr="00471CAC">
        <w:rPr>
          <w:rFonts w:ascii="Arial" w:eastAsia="Times New Roman" w:hAnsi="Arial" w:cs="Arial"/>
        </w:rPr>
        <w:t>-</w:t>
      </w:r>
      <w:r>
        <w:rPr>
          <w:rFonts w:ascii="Arial" w:eastAsia="Times New Roman" w:hAnsi="Arial" w:cs="Arial"/>
        </w:rPr>
        <w:t xml:space="preserve"> </w:t>
      </w:r>
      <w:r w:rsidRPr="00471CAC">
        <w:rPr>
          <w:rFonts w:ascii="Arial" w:eastAsia="Times New Roman" w:hAnsi="Arial" w:cs="Arial"/>
        </w:rPr>
        <w:t>ako ne drži spremnik na za to propisanom mjestu</w:t>
      </w:r>
      <w:r>
        <w:rPr>
          <w:rFonts w:ascii="Arial" w:eastAsia="Times New Roman" w:hAnsi="Arial" w:cs="Arial"/>
        </w:rPr>
        <w:t xml:space="preserve"> u iznosu od </w:t>
      </w:r>
      <w:r w:rsidRPr="00471CAC">
        <w:rPr>
          <w:rFonts w:ascii="Arial" w:eastAsia="Times New Roman" w:hAnsi="Arial" w:cs="Arial"/>
        </w:rPr>
        <w:t>200,00 kuna</w:t>
      </w:r>
      <w:r>
        <w:rPr>
          <w:rFonts w:ascii="Arial" w:eastAsia="Times New Roman" w:hAnsi="Arial" w:cs="Arial"/>
        </w:rPr>
        <w:t>;</w:t>
      </w:r>
    </w:p>
    <w:p w14:paraId="56C02D6B" w14:textId="77777777" w:rsidR="00C05652" w:rsidRPr="00471CAC" w:rsidRDefault="00C05652" w:rsidP="00C05652">
      <w:pPr>
        <w:adjustRightInd w:val="0"/>
        <w:spacing w:after="0" w:line="240" w:lineRule="auto"/>
        <w:ind w:right="-426" w:firstLine="708"/>
        <w:jc w:val="both"/>
        <w:rPr>
          <w:rFonts w:ascii="Arial" w:eastAsia="Times New Roman" w:hAnsi="Arial" w:cs="Arial"/>
        </w:rPr>
      </w:pPr>
      <w:r w:rsidRPr="00471CAC">
        <w:rPr>
          <w:rFonts w:ascii="Arial" w:eastAsia="Times New Roman" w:hAnsi="Arial" w:cs="Arial"/>
        </w:rPr>
        <w:t xml:space="preserve">-ako ne postupa sa spremnikom na svom obračunskom mjestu </w:t>
      </w:r>
      <w:r>
        <w:rPr>
          <w:rFonts w:ascii="Arial" w:eastAsia="Times New Roman" w:hAnsi="Arial" w:cs="Arial"/>
        </w:rPr>
        <w:t xml:space="preserve">kako je propisano u iznosu od </w:t>
      </w:r>
      <w:r w:rsidR="00E40239">
        <w:rPr>
          <w:rFonts w:ascii="Arial" w:eastAsia="Times New Roman" w:hAnsi="Arial" w:cs="Arial"/>
        </w:rPr>
        <w:t>3</w:t>
      </w:r>
      <w:r w:rsidRPr="00471CAC">
        <w:rPr>
          <w:rFonts w:ascii="Arial" w:eastAsia="Times New Roman" w:hAnsi="Arial" w:cs="Arial"/>
        </w:rPr>
        <w:t>00,00 kuna;</w:t>
      </w:r>
    </w:p>
    <w:p w14:paraId="259B3A70" w14:textId="77777777" w:rsidR="00C05652" w:rsidRDefault="00C05652" w:rsidP="00C05652">
      <w:pPr>
        <w:adjustRightInd w:val="0"/>
        <w:spacing w:after="0" w:line="240" w:lineRule="auto"/>
        <w:ind w:right="-426" w:firstLine="708"/>
        <w:jc w:val="both"/>
        <w:rPr>
          <w:rFonts w:ascii="Arial" w:eastAsia="Times New Roman" w:hAnsi="Arial" w:cs="Arial"/>
        </w:rPr>
      </w:pPr>
      <w:r w:rsidRPr="00471CAC">
        <w:rPr>
          <w:rFonts w:ascii="Arial" w:eastAsia="Times New Roman" w:hAnsi="Arial" w:cs="Arial"/>
        </w:rPr>
        <w:t>-</w:t>
      </w:r>
      <w:r>
        <w:rPr>
          <w:rFonts w:ascii="Arial" w:eastAsia="Times New Roman" w:hAnsi="Arial" w:cs="Arial"/>
        </w:rPr>
        <w:t xml:space="preserve"> </w:t>
      </w:r>
      <w:r w:rsidRPr="00471CAC">
        <w:rPr>
          <w:rFonts w:ascii="Arial" w:eastAsia="Times New Roman" w:hAnsi="Arial" w:cs="Arial"/>
        </w:rPr>
        <w:t>ako je uništio ili oštetio spremnik</w:t>
      </w:r>
      <w:r>
        <w:rPr>
          <w:rFonts w:ascii="Arial" w:eastAsia="Times New Roman" w:hAnsi="Arial" w:cs="Arial"/>
        </w:rPr>
        <w:t xml:space="preserve"> u iznosu od </w:t>
      </w:r>
      <w:r w:rsidR="00696EFC" w:rsidRPr="00B34241">
        <w:rPr>
          <w:rFonts w:ascii="Arial" w:eastAsia="Times New Roman" w:hAnsi="Arial" w:cs="Arial"/>
        </w:rPr>
        <w:t>500</w:t>
      </w:r>
      <w:r w:rsidRPr="00B34241">
        <w:rPr>
          <w:rFonts w:ascii="Arial" w:eastAsia="Times New Roman" w:hAnsi="Arial" w:cs="Arial"/>
        </w:rPr>
        <w:t xml:space="preserve">,00 </w:t>
      </w:r>
      <w:r w:rsidRPr="00471CAC">
        <w:rPr>
          <w:rFonts w:ascii="Arial" w:eastAsia="Times New Roman" w:hAnsi="Arial" w:cs="Arial"/>
        </w:rPr>
        <w:t>kuna</w:t>
      </w:r>
      <w:r w:rsidR="00E40239">
        <w:rPr>
          <w:rFonts w:ascii="Arial" w:eastAsia="Times New Roman" w:hAnsi="Arial" w:cs="Arial"/>
        </w:rPr>
        <w:t>.</w:t>
      </w:r>
    </w:p>
    <w:p w14:paraId="4F1DA8FD" w14:textId="77777777" w:rsidR="002677BC" w:rsidRPr="006A6CE1" w:rsidRDefault="002677BC" w:rsidP="00FD36EC">
      <w:pPr>
        <w:adjustRightInd w:val="0"/>
        <w:spacing w:after="0" w:line="240" w:lineRule="auto"/>
        <w:ind w:right="-426" w:firstLine="708"/>
        <w:jc w:val="both"/>
        <w:rPr>
          <w:rFonts w:ascii="Arial" w:eastAsia="Times New Roman" w:hAnsi="Arial" w:cs="Arial"/>
          <w:sz w:val="10"/>
          <w:szCs w:val="10"/>
        </w:rPr>
      </w:pPr>
    </w:p>
    <w:p w14:paraId="3FE8C4A2" w14:textId="77777777" w:rsidR="00CD4CC0" w:rsidRPr="006A6CE1" w:rsidRDefault="006A6CE1" w:rsidP="006A6CE1">
      <w:pPr>
        <w:adjustRightInd w:val="0"/>
        <w:spacing w:after="0" w:line="240" w:lineRule="auto"/>
        <w:ind w:right="-426"/>
        <w:jc w:val="both"/>
        <w:rPr>
          <w:rFonts w:ascii="Arial" w:eastAsia="Times New Roman" w:hAnsi="Arial" w:cs="Arial"/>
        </w:rPr>
      </w:pPr>
      <w:r w:rsidRPr="006A6CE1">
        <w:rPr>
          <w:rFonts w:ascii="Arial" w:hAnsi="Arial" w:cs="Arial"/>
        </w:rPr>
        <w:t>(2) Davatelj javne usluge neće naplatiti ugovornu kaznu već će izdati pisanu opomenu ako procijeni da korisnik javne usluge nije postupio u namjeri počinjenja prekršaja, već je prekršaj počinjen zbog neinformiranosti korisnika, ili u slučaju kad je prekršaj počinjen prvi puta.</w:t>
      </w:r>
    </w:p>
    <w:p w14:paraId="5FCC42B5" w14:textId="77777777" w:rsidR="00CD4CC0" w:rsidRDefault="00CD4CC0" w:rsidP="00FD36EC">
      <w:pPr>
        <w:adjustRightInd w:val="0"/>
        <w:spacing w:after="0" w:line="240" w:lineRule="auto"/>
        <w:ind w:right="-426" w:firstLine="708"/>
        <w:jc w:val="both"/>
        <w:rPr>
          <w:rFonts w:ascii="Arial" w:eastAsia="Times New Roman" w:hAnsi="Arial" w:cs="Arial"/>
        </w:rPr>
      </w:pPr>
    </w:p>
    <w:p w14:paraId="3A27FB03" w14:textId="77777777" w:rsidR="006A6CE1" w:rsidRPr="00033491" w:rsidRDefault="006A6CE1" w:rsidP="006A6CE1">
      <w:pPr>
        <w:spacing w:after="0" w:line="240" w:lineRule="auto"/>
        <w:ind w:right="-426"/>
        <w:rPr>
          <w:rFonts w:ascii="Arial" w:hAnsi="Arial" w:cs="Arial"/>
          <w:b/>
        </w:rPr>
      </w:pPr>
      <w:r>
        <w:rPr>
          <w:rFonts w:ascii="Arial" w:hAnsi="Arial" w:cs="Arial"/>
          <w:b/>
        </w:rPr>
        <w:t xml:space="preserve">X. </w:t>
      </w:r>
      <w:r>
        <w:rPr>
          <w:rFonts w:ascii="Arial" w:hAnsi="Arial" w:cs="Arial"/>
          <w:b/>
        </w:rPr>
        <w:tab/>
        <w:t>OPĆI UVJETI UGOVORA S KORISNICIMA</w:t>
      </w:r>
    </w:p>
    <w:p w14:paraId="2AD57317" w14:textId="77777777" w:rsidR="006A6CE1" w:rsidRPr="00033491" w:rsidRDefault="006A6CE1" w:rsidP="006A6CE1">
      <w:pPr>
        <w:spacing w:after="0" w:line="240" w:lineRule="auto"/>
        <w:ind w:right="-426"/>
        <w:rPr>
          <w:rFonts w:ascii="Arial" w:hAnsi="Arial" w:cs="Arial"/>
          <w:b/>
        </w:rPr>
      </w:pPr>
    </w:p>
    <w:p w14:paraId="59ACFA64" w14:textId="77777777" w:rsidR="006A6CE1" w:rsidRPr="00033491" w:rsidRDefault="006A6CE1" w:rsidP="006A6CE1">
      <w:pPr>
        <w:spacing w:after="0" w:line="240" w:lineRule="auto"/>
        <w:ind w:right="-426"/>
        <w:jc w:val="center"/>
        <w:rPr>
          <w:rFonts w:ascii="Arial" w:hAnsi="Arial" w:cs="Arial"/>
          <w:b/>
        </w:rPr>
      </w:pPr>
      <w:r w:rsidRPr="00033491">
        <w:rPr>
          <w:rFonts w:ascii="Arial" w:hAnsi="Arial" w:cs="Arial"/>
          <w:b/>
        </w:rPr>
        <w:t xml:space="preserve">Članak </w:t>
      </w:r>
      <w:r w:rsidR="00C125E8">
        <w:rPr>
          <w:rFonts w:ascii="Arial" w:hAnsi="Arial" w:cs="Arial"/>
          <w:b/>
        </w:rPr>
        <w:t>20</w:t>
      </w:r>
      <w:r w:rsidRPr="00033491">
        <w:rPr>
          <w:rFonts w:ascii="Arial" w:hAnsi="Arial" w:cs="Arial"/>
          <w:b/>
        </w:rPr>
        <w:t>.</w:t>
      </w:r>
    </w:p>
    <w:p w14:paraId="5C0EC1A4" w14:textId="77777777" w:rsidR="00FD36EC" w:rsidRPr="006A6CE1" w:rsidRDefault="006A6CE1" w:rsidP="006A6CE1">
      <w:pPr>
        <w:spacing w:after="0" w:line="240" w:lineRule="auto"/>
        <w:ind w:right="-426"/>
        <w:jc w:val="both"/>
        <w:rPr>
          <w:rFonts w:ascii="Arial" w:hAnsi="Arial" w:cs="Arial"/>
        </w:rPr>
      </w:pPr>
      <w:r w:rsidRPr="006A6CE1">
        <w:rPr>
          <w:rFonts w:ascii="Arial" w:hAnsi="Arial" w:cs="Arial"/>
        </w:rPr>
        <w:t xml:space="preserve">Opći uvjeti </w:t>
      </w:r>
      <w:r w:rsidR="00E40239">
        <w:rPr>
          <w:rFonts w:ascii="Arial" w:hAnsi="Arial" w:cs="Arial"/>
        </w:rPr>
        <w:t>u</w:t>
      </w:r>
      <w:r w:rsidRPr="006A6CE1">
        <w:rPr>
          <w:rFonts w:ascii="Arial" w:hAnsi="Arial" w:cs="Arial"/>
        </w:rPr>
        <w:t>govora s korisnicima javne usluge sadržani su u Prilogu 1 ove Odluke i čine njen sastavni dio.</w:t>
      </w:r>
    </w:p>
    <w:p w14:paraId="3D279F53" w14:textId="77777777" w:rsidR="00FD36EC" w:rsidRDefault="00FD36EC" w:rsidP="00EC01AB">
      <w:pPr>
        <w:spacing w:after="0" w:line="240" w:lineRule="auto"/>
        <w:ind w:right="-426" w:firstLine="360"/>
        <w:jc w:val="both"/>
        <w:rPr>
          <w:rFonts w:ascii="Arial" w:hAnsi="Arial" w:cs="Arial"/>
        </w:rPr>
      </w:pPr>
    </w:p>
    <w:p w14:paraId="165AE7CB" w14:textId="64B8DAC4" w:rsidR="005C5D3F" w:rsidRPr="005C5D3F" w:rsidRDefault="006A6CE1" w:rsidP="005C5D3F">
      <w:pPr>
        <w:spacing w:after="0" w:line="240" w:lineRule="auto"/>
        <w:ind w:right="-426"/>
        <w:jc w:val="both"/>
        <w:rPr>
          <w:rFonts w:ascii="Arial" w:hAnsi="Arial" w:cs="Arial"/>
        </w:rPr>
      </w:pPr>
      <w:r w:rsidRPr="005C5D3F">
        <w:rPr>
          <w:rFonts w:ascii="Arial" w:hAnsi="Arial" w:cs="Arial"/>
        </w:rPr>
        <w:t xml:space="preserve">. </w:t>
      </w:r>
    </w:p>
    <w:p w14:paraId="387B02BB" w14:textId="77777777" w:rsidR="00FD36EC" w:rsidRDefault="00FD36EC" w:rsidP="00EC01AB">
      <w:pPr>
        <w:spacing w:after="0" w:line="240" w:lineRule="auto"/>
        <w:ind w:right="-426" w:firstLine="360"/>
        <w:jc w:val="both"/>
        <w:rPr>
          <w:rFonts w:ascii="Arial" w:hAnsi="Arial" w:cs="Arial"/>
        </w:rPr>
      </w:pPr>
    </w:p>
    <w:p w14:paraId="62248B4F" w14:textId="77777777" w:rsidR="005C5D3F" w:rsidRDefault="005C5D3F" w:rsidP="005C5D3F">
      <w:pPr>
        <w:spacing w:after="0" w:line="240" w:lineRule="auto"/>
        <w:ind w:right="-426"/>
        <w:rPr>
          <w:rFonts w:ascii="Arial" w:hAnsi="Arial" w:cs="Arial"/>
          <w:b/>
        </w:rPr>
      </w:pPr>
      <w:r>
        <w:rPr>
          <w:rFonts w:ascii="Arial" w:hAnsi="Arial" w:cs="Arial"/>
          <w:b/>
        </w:rPr>
        <w:t xml:space="preserve">XII. </w:t>
      </w:r>
      <w:r>
        <w:rPr>
          <w:rFonts w:ascii="Arial" w:hAnsi="Arial" w:cs="Arial"/>
          <w:b/>
        </w:rPr>
        <w:tab/>
        <w:t xml:space="preserve">KRITERIJI ZA UMANJENJE CIJENE </w:t>
      </w:r>
    </w:p>
    <w:p w14:paraId="2F014B90" w14:textId="77777777" w:rsidR="005C5D3F" w:rsidRPr="00033491" w:rsidRDefault="005C5D3F" w:rsidP="005C5D3F">
      <w:pPr>
        <w:spacing w:after="0" w:line="240" w:lineRule="auto"/>
        <w:ind w:right="-426" w:firstLine="708"/>
        <w:rPr>
          <w:rFonts w:ascii="Arial" w:hAnsi="Arial" w:cs="Arial"/>
          <w:b/>
        </w:rPr>
      </w:pPr>
      <w:r>
        <w:rPr>
          <w:rFonts w:ascii="Arial" w:hAnsi="Arial" w:cs="Arial"/>
          <w:b/>
        </w:rPr>
        <w:t>MINIMALNE JAVNE USLUGE</w:t>
      </w:r>
    </w:p>
    <w:p w14:paraId="5FBCA26F" w14:textId="77777777" w:rsidR="005C5D3F" w:rsidRPr="00033491" w:rsidRDefault="005C5D3F" w:rsidP="005C5D3F">
      <w:pPr>
        <w:spacing w:after="0" w:line="240" w:lineRule="auto"/>
        <w:ind w:right="-426"/>
        <w:rPr>
          <w:rFonts w:ascii="Arial" w:hAnsi="Arial" w:cs="Arial"/>
          <w:b/>
        </w:rPr>
      </w:pPr>
    </w:p>
    <w:p w14:paraId="62B07555" w14:textId="69CC5FF1" w:rsidR="005C5D3F" w:rsidRPr="00033491" w:rsidRDefault="005C5D3F" w:rsidP="005C5D3F">
      <w:pPr>
        <w:spacing w:after="0" w:line="240" w:lineRule="auto"/>
        <w:ind w:right="-426"/>
        <w:jc w:val="center"/>
        <w:rPr>
          <w:rFonts w:ascii="Arial" w:hAnsi="Arial" w:cs="Arial"/>
          <w:b/>
        </w:rPr>
      </w:pPr>
      <w:r w:rsidRPr="00033491">
        <w:rPr>
          <w:rFonts w:ascii="Arial" w:hAnsi="Arial" w:cs="Arial"/>
          <w:b/>
        </w:rPr>
        <w:t xml:space="preserve">Članak </w:t>
      </w:r>
      <w:r w:rsidR="00C125E8">
        <w:rPr>
          <w:rFonts w:ascii="Arial" w:hAnsi="Arial" w:cs="Arial"/>
          <w:b/>
        </w:rPr>
        <w:t>2</w:t>
      </w:r>
      <w:r w:rsidR="00CE0F74">
        <w:rPr>
          <w:rFonts w:ascii="Arial" w:hAnsi="Arial" w:cs="Arial"/>
          <w:b/>
        </w:rPr>
        <w:t>1</w:t>
      </w:r>
      <w:r w:rsidRPr="00033491">
        <w:rPr>
          <w:rFonts w:ascii="Arial" w:hAnsi="Arial" w:cs="Arial"/>
          <w:b/>
        </w:rPr>
        <w:t>.</w:t>
      </w:r>
    </w:p>
    <w:p w14:paraId="4FA7485E" w14:textId="77777777" w:rsidR="005C5D3F" w:rsidRPr="00B4503D" w:rsidRDefault="005C5D3F" w:rsidP="00EC01AB">
      <w:pPr>
        <w:spacing w:after="0" w:line="240" w:lineRule="auto"/>
        <w:ind w:right="-426" w:firstLine="360"/>
        <w:jc w:val="both"/>
        <w:rPr>
          <w:rFonts w:ascii="Arial" w:hAnsi="Arial" w:cs="Arial"/>
          <w:sz w:val="10"/>
          <w:szCs w:val="10"/>
        </w:rPr>
      </w:pPr>
    </w:p>
    <w:p w14:paraId="5F900EC5" w14:textId="7183E3CE" w:rsidR="003E23EE" w:rsidRDefault="00B4503D" w:rsidP="00B4503D">
      <w:pPr>
        <w:spacing w:after="0" w:line="240" w:lineRule="auto"/>
        <w:ind w:right="-426"/>
        <w:jc w:val="both"/>
        <w:rPr>
          <w:rFonts w:ascii="Arial" w:hAnsi="Arial" w:cs="Arial"/>
        </w:rPr>
      </w:pPr>
      <w:r>
        <w:rPr>
          <w:rFonts w:ascii="Arial" w:hAnsi="Arial" w:cs="Arial"/>
        </w:rPr>
        <w:t>(</w:t>
      </w:r>
      <w:r w:rsidR="00CE0F74">
        <w:rPr>
          <w:rFonts w:ascii="Arial" w:hAnsi="Arial" w:cs="Arial"/>
        </w:rPr>
        <w:t>1</w:t>
      </w:r>
      <w:r>
        <w:rPr>
          <w:rFonts w:ascii="Arial" w:hAnsi="Arial" w:cs="Arial"/>
        </w:rPr>
        <w:t>) K</w:t>
      </w:r>
      <w:r w:rsidR="005C5D3F" w:rsidRPr="00B4503D">
        <w:rPr>
          <w:rFonts w:ascii="Arial" w:hAnsi="Arial" w:cs="Arial"/>
        </w:rPr>
        <w:t>orisnik</w:t>
      </w:r>
      <w:r>
        <w:rPr>
          <w:rFonts w:ascii="Arial" w:hAnsi="Arial" w:cs="Arial"/>
        </w:rPr>
        <w:t>u</w:t>
      </w:r>
      <w:r w:rsidR="005C5D3F" w:rsidRPr="00B4503D">
        <w:rPr>
          <w:rFonts w:ascii="Arial" w:hAnsi="Arial" w:cs="Arial"/>
        </w:rPr>
        <w:t xml:space="preserve"> koji nije kućanstvo </w:t>
      </w:r>
      <w:r w:rsidR="003E23EE">
        <w:rPr>
          <w:rFonts w:ascii="Arial" w:hAnsi="Arial" w:cs="Arial"/>
        </w:rPr>
        <w:t>koji</w:t>
      </w:r>
      <w:r w:rsidR="005C5D3F" w:rsidRPr="00B4503D">
        <w:rPr>
          <w:rFonts w:ascii="Arial" w:hAnsi="Arial" w:cs="Arial"/>
        </w:rPr>
        <w:t xml:space="preserve"> korist</w:t>
      </w:r>
      <w:r w:rsidR="003E23EE">
        <w:rPr>
          <w:rFonts w:ascii="Arial" w:hAnsi="Arial" w:cs="Arial"/>
        </w:rPr>
        <w:t>i</w:t>
      </w:r>
      <w:r w:rsidR="005C5D3F" w:rsidRPr="00B4503D">
        <w:rPr>
          <w:rFonts w:ascii="Arial" w:hAnsi="Arial" w:cs="Arial"/>
        </w:rPr>
        <w:t xml:space="preserve"> spremnik od 120 litara</w:t>
      </w:r>
      <w:r>
        <w:rPr>
          <w:rFonts w:ascii="Arial" w:hAnsi="Arial" w:cs="Arial"/>
        </w:rPr>
        <w:t xml:space="preserve">, cijena minimalne javne usluge umanjit će se na mjesečnom računu </w:t>
      </w:r>
      <w:r w:rsidR="00084EAE" w:rsidRPr="007A60BE">
        <w:rPr>
          <w:rFonts w:ascii="Arial" w:hAnsi="Arial" w:cs="Arial"/>
        </w:rPr>
        <w:t>na</w:t>
      </w:r>
      <w:r w:rsidR="005C5D3F" w:rsidRPr="00B4503D">
        <w:rPr>
          <w:rFonts w:ascii="Arial" w:hAnsi="Arial" w:cs="Arial"/>
        </w:rPr>
        <w:t xml:space="preserve"> </w:t>
      </w:r>
      <w:r w:rsidR="00632861" w:rsidRPr="000110EC">
        <w:rPr>
          <w:rFonts w:ascii="Arial" w:hAnsi="Arial" w:cs="Arial"/>
        </w:rPr>
        <w:t>40</w:t>
      </w:r>
      <w:r w:rsidR="007A60BE" w:rsidRPr="000110EC">
        <w:rPr>
          <w:rFonts w:ascii="Arial" w:hAnsi="Arial" w:cs="Arial"/>
        </w:rPr>
        <w:t>,00</w:t>
      </w:r>
      <w:r w:rsidR="005C5D3F" w:rsidRPr="000110EC">
        <w:rPr>
          <w:rFonts w:ascii="Arial" w:hAnsi="Arial" w:cs="Arial"/>
        </w:rPr>
        <w:t xml:space="preserve"> </w:t>
      </w:r>
      <w:r w:rsidR="005C5D3F" w:rsidRPr="00696EFC">
        <w:rPr>
          <w:rFonts w:ascii="Arial" w:hAnsi="Arial" w:cs="Arial"/>
        </w:rPr>
        <w:t>k</w:t>
      </w:r>
      <w:r w:rsidRPr="00696EFC">
        <w:rPr>
          <w:rFonts w:ascii="Arial" w:hAnsi="Arial" w:cs="Arial"/>
        </w:rPr>
        <w:t>un</w:t>
      </w:r>
      <w:r w:rsidR="000110EC">
        <w:rPr>
          <w:rFonts w:ascii="Arial" w:hAnsi="Arial" w:cs="Arial"/>
        </w:rPr>
        <w:t>a bez PDV-a</w:t>
      </w:r>
      <w:r w:rsidR="003E23EE" w:rsidRPr="00696EFC">
        <w:rPr>
          <w:rFonts w:ascii="Arial" w:hAnsi="Arial" w:cs="Arial"/>
        </w:rPr>
        <w:t>)</w:t>
      </w:r>
      <w:r w:rsidR="005C5D3F" w:rsidRPr="00696EFC">
        <w:rPr>
          <w:rFonts w:ascii="Arial" w:hAnsi="Arial" w:cs="Arial"/>
        </w:rPr>
        <w:t>.</w:t>
      </w:r>
      <w:r w:rsidR="005C5D3F" w:rsidRPr="00B4503D">
        <w:rPr>
          <w:rFonts w:ascii="Arial" w:hAnsi="Arial" w:cs="Arial"/>
        </w:rPr>
        <w:t xml:space="preserve"> </w:t>
      </w:r>
    </w:p>
    <w:p w14:paraId="3493867D" w14:textId="77777777" w:rsidR="005C5D3F" w:rsidRDefault="005C5D3F" w:rsidP="00EC01AB">
      <w:pPr>
        <w:spacing w:after="0" w:line="240" w:lineRule="auto"/>
        <w:ind w:right="-426" w:firstLine="360"/>
        <w:jc w:val="both"/>
        <w:rPr>
          <w:rFonts w:ascii="Arial" w:hAnsi="Arial" w:cs="Arial"/>
        </w:rPr>
      </w:pPr>
    </w:p>
    <w:p w14:paraId="5D0B6FE4" w14:textId="6BC756C9" w:rsidR="003E23EE" w:rsidRPr="00CE0F74" w:rsidRDefault="003E23EE" w:rsidP="00CE0F74">
      <w:pPr>
        <w:overflowPunct w:val="0"/>
        <w:autoSpaceDE w:val="0"/>
        <w:autoSpaceDN w:val="0"/>
        <w:adjustRightInd w:val="0"/>
        <w:spacing w:after="0" w:line="240" w:lineRule="auto"/>
        <w:jc w:val="both"/>
        <w:textAlignment w:val="baseline"/>
        <w:rPr>
          <w:rFonts w:ascii="Arial" w:hAnsi="Arial" w:cs="Arial"/>
        </w:rPr>
      </w:pPr>
      <w:r w:rsidRPr="00CE0F74">
        <w:rPr>
          <w:rFonts w:ascii="Arial" w:hAnsi="Arial" w:cs="Arial"/>
        </w:rPr>
        <w:t>.</w:t>
      </w:r>
    </w:p>
    <w:p w14:paraId="1AD06FB9" w14:textId="77777777" w:rsidR="005C5D3F" w:rsidRDefault="005C5D3F" w:rsidP="00EC01AB">
      <w:pPr>
        <w:spacing w:after="0" w:line="240" w:lineRule="auto"/>
        <w:ind w:right="-426" w:firstLine="360"/>
        <w:jc w:val="both"/>
        <w:rPr>
          <w:rFonts w:ascii="Arial" w:hAnsi="Arial" w:cs="Arial"/>
        </w:rPr>
      </w:pPr>
    </w:p>
    <w:p w14:paraId="495AC347" w14:textId="77777777" w:rsidR="005C5D3F" w:rsidRDefault="00194938" w:rsidP="00194938">
      <w:pPr>
        <w:spacing w:after="0" w:line="240" w:lineRule="auto"/>
        <w:ind w:right="-426"/>
        <w:jc w:val="both"/>
        <w:rPr>
          <w:rFonts w:ascii="Arial" w:hAnsi="Arial" w:cs="Arial"/>
        </w:rPr>
      </w:pPr>
      <w:r>
        <w:rPr>
          <w:rFonts w:ascii="Arial" w:hAnsi="Arial" w:cs="Arial"/>
          <w:b/>
        </w:rPr>
        <w:t xml:space="preserve">XIV. </w:t>
      </w:r>
      <w:r>
        <w:rPr>
          <w:rFonts w:ascii="Arial" w:hAnsi="Arial" w:cs="Arial"/>
          <w:b/>
        </w:rPr>
        <w:tab/>
        <w:t>KRUPNI (GLOMAZNI) OTPAD</w:t>
      </w:r>
    </w:p>
    <w:p w14:paraId="3A02680A" w14:textId="77777777" w:rsidR="005C5D3F" w:rsidRDefault="005C5D3F" w:rsidP="00EC01AB">
      <w:pPr>
        <w:spacing w:after="0" w:line="240" w:lineRule="auto"/>
        <w:ind w:right="-426" w:firstLine="360"/>
        <w:jc w:val="both"/>
        <w:rPr>
          <w:rFonts w:ascii="Arial" w:hAnsi="Arial" w:cs="Arial"/>
        </w:rPr>
      </w:pPr>
    </w:p>
    <w:p w14:paraId="095E1B08" w14:textId="187ED998" w:rsidR="00194938" w:rsidRPr="00033491" w:rsidRDefault="00194938" w:rsidP="00194938">
      <w:pPr>
        <w:spacing w:after="0" w:line="240" w:lineRule="auto"/>
        <w:ind w:right="-426"/>
        <w:jc w:val="center"/>
        <w:rPr>
          <w:rFonts w:ascii="Arial" w:hAnsi="Arial" w:cs="Arial"/>
          <w:b/>
        </w:rPr>
      </w:pPr>
      <w:r w:rsidRPr="00033491">
        <w:rPr>
          <w:rFonts w:ascii="Arial" w:hAnsi="Arial" w:cs="Arial"/>
          <w:b/>
        </w:rPr>
        <w:t xml:space="preserve">Članak </w:t>
      </w:r>
      <w:r>
        <w:rPr>
          <w:rFonts w:ascii="Arial" w:hAnsi="Arial" w:cs="Arial"/>
          <w:b/>
        </w:rPr>
        <w:t>2</w:t>
      </w:r>
      <w:r w:rsidR="00CE0F74">
        <w:rPr>
          <w:rFonts w:ascii="Arial" w:hAnsi="Arial" w:cs="Arial"/>
          <w:b/>
        </w:rPr>
        <w:t>2</w:t>
      </w:r>
      <w:r w:rsidRPr="00033491">
        <w:rPr>
          <w:rFonts w:ascii="Arial" w:hAnsi="Arial" w:cs="Arial"/>
          <w:b/>
        </w:rPr>
        <w:t>.</w:t>
      </w:r>
    </w:p>
    <w:p w14:paraId="7A3FBBBF" w14:textId="77777777" w:rsidR="00194938" w:rsidRDefault="00194938" w:rsidP="00DD5AF0">
      <w:pPr>
        <w:spacing w:after="0" w:line="240" w:lineRule="auto"/>
        <w:ind w:right="-426"/>
        <w:jc w:val="both"/>
        <w:rPr>
          <w:rFonts w:ascii="Arial" w:hAnsi="Arial" w:cs="Arial"/>
        </w:rPr>
      </w:pPr>
      <w:r w:rsidRPr="00DD5AF0">
        <w:rPr>
          <w:rFonts w:ascii="Arial" w:hAnsi="Arial" w:cs="Arial"/>
        </w:rPr>
        <w:t>Davatelj javne usluge u okviru javne usluge jedanput će u kalendarskoj godini preuzeti</w:t>
      </w:r>
      <w:r w:rsidR="00DD5AF0">
        <w:rPr>
          <w:rFonts w:ascii="Arial" w:hAnsi="Arial" w:cs="Arial"/>
        </w:rPr>
        <w:t xml:space="preserve"> krupni (</w:t>
      </w:r>
      <w:r w:rsidRPr="00DD5AF0">
        <w:rPr>
          <w:rFonts w:ascii="Arial" w:hAnsi="Arial" w:cs="Arial"/>
        </w:rPr>
        <w:t>glomazni</w:t>
      </w:r>
      <w:r w:rsidR="00DD5AF0">
        <w:rPr>
          <w:rFonts w:ascii="Arial" w:hAnsi="Arial" w:cs="Arial"/>
        </w:rPr>
        <w:t>)</w:t>
      </w:r>
      <w:r w:rsidRPr="00DD5AF0">
        <w:rPr>
          <w:rFonts w:ascii="Arial" w:hAnsi="Arial" w:cs="Arial"/>
        </w:rPr>
        <w:t xml:space="preserve"> otpad od korisnika </w:t>
      </w:r>
      <w:r w:rsidR="00244614">
        <w:rPr>
          <w:rFonts w:ascii="Arial" w:hAnsi="Arial" w:cs="Arial"/>
        </w:rPr>
        <w:t xml:space="preserve">usluge koji je kućanstvo </w:t>
      </w:r>
      <w:r w:rsidRPr="00DD5AF0">
        <w:rPr>
          <w:rFonts w:ascii="Arial" w:hAnsi="Arial" w:cs="Arial"/>
        </w:rPr>
        <w:t xml:space="preserve">na obračunskom mjestu korisnika u količini do </w:t>
      </w:r>
      <w:r w:rsidR="00DD5AF0">
        <w:rPr>
          <w:rFonts w:ascii="Arial" w:hAnsi="Arial" w:cs="Arial"/>
        </w:rPr>
        <w:t>3</w:t>
      </w:r>
      <w:r w:rsidRPr="00DD5AF0">
        <w:rPr>
          <w:rFonts w:ascii="Arial" w:hAnsi="Arial" w:cs="Arial"/>
        </w:rPr>
        <w:t xml:space="preserve"> m</w:t>
      </w:r>
      <w:r w:rsidRPr="00DD5AF0">
        <w:rPr>
          <w:rFonts w:ascii="Arial" w:hAnsi="Arial" w:cs="Arial"/>
          <w:vertAlign w:val="superscript"/>
        </w:rPr>
        <w:t>3</w:t>
      </w:r>
      <w:r w:rsidRPr="00DD5AF0">
        <w:rPr>
          <w:rFonts w:ascii="Arial" w:hAnsi="Arial" w:cs="Arial"/>
        </w:rPr>
        <w:t xml:space="preserve"> </w:t>
      </w:r>
      <w:r>
        <w:rPr>
          <w:rFonts w:ascii="Arial" w:hAnsi="Arial" w:cs="Arial"/>
        </w:rPr>
        <w:t xml:space="preserve">sukladno rasporedu odvoza koji odredi </w:t>
      </w:r>
      <w:r w:rsidR="00DD5AF0">
        <w:rPr>
          <w:rFonts w:ascii="Arial" w:hAnsi="Arial" w:cs="Arial"/>
        </w:rPr>
        <w:t>d</w:t>
      </w:r>
      <w:r>
        <w:rPr>
          <w:rFonts w:ascii="Arial" w:hAnsi="Arial" w:cs="Arial"/>
        </w:rPr>
        <w:t xml:space="preserve">avatelj </w:t>
      </w:r>
      <w:r w:rsidR="00DD5AF0">
        <w:rPr>
          <w:rFonts w:ascii="Arial" w:hAnsi="Arial" w:cs="Arial"/>
        </w:rPr>
        <w:t xml:space="preserve">javne </w:t>
      </w:r>
      <w:r>
        <w:rPr>
          <w:rFonts w:ascii="Arial" w:hAnsi="Arial" w:cs="Arial"/>
        </w:rPr>
        <w:t xml:space="preserve">usluge </w:t>
      </w:r>
      <w:r w:rsidR="005F426C">
        <w:rPr>
          <w:rFonts w:ascii="Arial" w:hAnsi="Arial" w:cs="Arial"/>
        </w:rPr>
        <w:t>u obavijesti o sakupljanju komunalnog otpada.</w:t>
      </w:r>
    </w:p>
    <w:p w14:paraId="7A129747" w14:textId="77777777" w:rsidR="00D6572D" w:rsidRPr="00D6572D" w:rsidRDefault="00D6572D" w:rsidP="00DD5AF0">
      <w:pPr>
        <w:spacing w:after="0" w:line="240" w:lineRule="auto"/>
        <w:ind w:right="-426"/>
        <w:jc w:val="both"/>
        <w:rPr>
          <w:rFonts w:ascii="Arial" w:hAnsi="Arial" w:cs="Arial"/>
        </w:rPr>
      </w:pPr>
    </w:p>
    <w:p w14:paraId="3642799A" w14:textId="77777777" w:rsidR="00D6572D" w:rsidRDefault="00B63694" w:rsidP="00D6572D">
      <w:pPr>
        <w:spacing w:after="0" w:line="240" w:lineRule="auto"/>
        <w:ind w:right="-426"/>
        <w:jc w:val="both"/>
        <w:rPr>
          <w:rFonts w:ascii="Arial" w:hAnsi="Arial" w:cs="Arial"/>
          <w:b/>
        </w:rPr>
      </w:pPr>
      <w:r>
        <w:rPr>
          <w:rFonts w:ascii="Arial" w:hAnsi="Arial" w:cs="Arial"/>
          <w:b/>
        </w:rPr>
        <w:t>Zeleni (rezani) otpad</w:t>
      </w:r>
    </w:p>
    <w:p w14:paraId="2F3FD7B2" w14:textId="77777777" w:rsidR="00D6572D" w:rsidRDefault="00D6572D" w:rsidP="00DD5AF0">
      <w:pPr>
        <w:spacing w:after="0" w:line="240" w:lineRule="auto"/>
        <w:ind w:right="-426"/>
        <w:jc w:val="both"/>
        <w:rPr>
          <w:rFonts w:ascii="Arial" w:hAnsi="Arial" w:cs="Arial"/>
          <w:sz w:val="10"/>
          <w:szCs w:val="10"/>
        </w:rPr>
      </w:pPr>
    </w:p>
    <w:p w14:paraId="3F429DD5" w14:textId="451F52CC" w:rsidR="00D6572D" w:rsidRPr="00033491" w:rsidRDefault="00D6572D" w:rsidP="00D6572D">
      <w:pPr>
        <w:spacing w:after="0" w:line="240" w:lineRule="auto"/>
        <w:ind w:right="-426"/>
        <w:jc w:val="center"/>
        <w:rPr>
          <w:rFonts w:ascii="Arial" w:hAnsi="Arial" w:cs="Arial"/>
          <w:b/>
        </w:rPr>
      </w:pPr>
      <w:r w:rsidRPr="00033491">
        <w:rPr>
          <w:rFonts w:ascii="Arial" w:hAnsi="Arial" w:cs="Arial"/>
          <w:b/>
        </w:rPr>
        <w:t xml:space="preserve">Članak </w:t>
      </w:r>
      <w:r>
        <w:rPr>
          <w:rFonts w:ascii="Arial" w:hAnsi="Arial" w:cs="Arial"/>
          <w:b/>
        </w:rPr>
        <w:t>2</w:t>
      </w:r>
      <w:r w:rsidR="00CE0F74">
        <w:rPr>
          <w:rFonts w:ascii="Arial" w:hAnsi="Arial" w:cs="Arial"/>
          <w:b/>
        </w:rPr>
        <w:t>3</w:t>
      </w:r>
      <w:r w:rsidRPr="00033491">
        <w:rPr>
          <w:rFonts w:ascii="Arial" w:hAnsi="Arial" w:cs="Arial"/>
          <w:b/>
        </w:rPr>
        <w:t>.</w:t>
      </w:r>
    </w:p>
    <w:p w14:paraId="79ADC9DE" w14:textId="77777777" w:rsidR="00D6572D" w:rsidRPr="005721CD" w:rsidRDefault="00D6572D" w:rsidP="00DD5AF0">
      <w:pPr>
        <w:spacing w:after="0" w:line="240" w:lineRule="auto"/>
        <w:ind w:right="-426"/>
        <w:jc w:val="both"/>
        <w:rPr>
          <w:rFonts w:ascii="Arial" w:hAnsi="Arial" w:cs="Arial"/>
          <w:sz w:val="10"/>
          <w:szCs w:val="10"/>
        </w:rPr>
      </w:pPr>
    </w:p>
    <w:p w14:paraId="1B265385" w14:textId="5D36B0B3" w:rsidR="00475F42" w:rsidRDefault="00475F42" w:rsidP="00DD5AF0">
      <w:pPr>
        <w:spacing w:after="0" w:line="240" w:lineRule="auto"/>
        <w:ind w:right="-426"/>
        <w:jc w:val="both"/>
        <w:rPr>
          <w:rFonts w:ascii="Arial" w:hAnsi="Arial" w:cs="Arial"/>
        </w:rPr>
      </w:pPr>
      <w:r>
        <w:rPr>
          <w:rFonts w:ascii="Arial" w:hAnsi="Arial" w:cs="Arial"/>
        </w:rPr>
        <w:t xml:space="preserve">Iznimno od odredbe </w:t>
      </w:r>
      <w:r w:rsidR="00D6572D">
        <w:rPr>
          <w:rFonts w:ascii="Arial" w:hAnsi="Arial" w:cs="Arial"/>
        </w:rPr>
        <w:t>članka 2</w:t>
      </w:r>
      <w:r w:rsidR="00CE0F74">
        <w:rPr>
          <w:rFonts w:ascii="Arial" w:hAnsi="Arial" w:cs="Arial"/>
        </w:rPr>
        <w:t>2</w:t>
      </w:r>
      <w:r w:rsidR="00D6572D">
        <w:rPr>
          <w:rFonts w:ascii="Arial" w:hAnsi="Arial" w:cs="Arial"/>
        </w:rPr>
        <w:t xml:space="preserve">. </w:t>
      </w:r>
      <w:r>
        <w:rPr>
          <w:rFonts w:ascii="Arial" w:hAnsi="Arial" w:cs="Arial"/>
        </w:rPr>
        <w:t>ov</w:t>
      </w:r>
      <w:r w:rsidR="00D6572D">
        <w:rPr>
          <w:rFonts w:ascii="Arial" w:hAnsi="Arial" w:cs="Arial"/>
        </w:rPr>
        <w:t>e Odluke</w:t>
      </w:r>
      <w:r>
        <w:rPr>
          <w:rFonts w:ascii="Arial" w:hAnsi="Arial" w:cs="Arial"/>
        </w:rPr>
        <w:t xml:space="preserve">, zeleni </w:t>
      </w:r>
      <w:r w:rsidR="00B63694">
        <w:rPr>
          <w:rFonts w:ascii="Arial" w:hAnsi="Arial" w:cs="Arial"/>
        </w:rPr>
        <w:t xml:space="preserve">(rezani) </w:t>
      </w:r>
      <w:r>
        <w:rPr>
          <w:rFonts w:ascii="Arial" w:hAnsi="Arial" w:cs="Arial"/>
        </w:rPr>
        <w:t xml:space="preserve">otpad koji korisnik </w:t>
      </w:r>
      <w:r w:rsidR="00244614">
        <w:rPr>
          <w:rFonts w:ascii="Arial" w:hAnsi="Arial" w:cs="Arial"/>
        </w:rPr>
        <w:t xml:space="preserve">usluge koji je kućanstvo </w:t>
      </w:r>
      <w:r>
        <w:rPr>
          <w:rFonts w:ascii="Arial" w:hAnsi="Arial" w:cs="Arial"/>
        </w:rPr>
        <w:t xml:space="preserve">ne može </w:t>
      </w:r>
      <w:proofErr w:type="spellStart"/>
      <w:r>
        <w:rPr>
          <w:rFonts w:ascii="Arial" w:hAnsi="Arial" w:cs="Arial"/>
        </w:rPr>
        <w:t>kompostirati</w:t>
      </w:r>
      <w:proofErr w:type="spellEnd"/>
      <w:r>
        <w:rPr>
          <w:rFonts w:ascii="Arial" w:hAnsi="Arial" w:cs="Arial"/>
        </w:rPr>
        <w:t xml:space="preserve"> odnosno odložiti u spremnik za biootpad, korisnik </w:t>
      </w:r>
      <w:r w:rsidR="00244614">
        <w:rPr>
          <w:rFonts w:ascii="Arial" w:hAnsi="Arial" w:cs="Arial"/>
        </w:rPr>
        <w:t xml:space="preserve">usluge koji je kućanstvo </w:t>
      </w:r>
      <w:r>
        <w:rPr>
          <w:rFonts w:ascii="Arial" w:hAnsi="Arial" w:cs="Arial"/>
        </w:rPr>
        <w:t xml:space="preserve">može zbrinuti zapakiranog u, od strane davatelja javne usluge propisno označene, vreće </w:t>
      </w:r>
      <w:r w:rsidR="0029566A">
        <w:rPr>
          <w:rFonts w:ascii="Arial" w:hAnsi="Arial" w:cs="Arial"/>
        </w:rPr>
        <w:t>volumena 120</w:t>
      </w:r>
      <w:r w:rsidR="0029566A" w:rsidRPr="0029566A">
        <w:rPr>
          <w:rFonts w:ascii="Arial" w:hAnsi="Arial" w:cs="Arial"/>
        </w:rPr>
        <w:t>-</w:t>
      </w:r>
      <w:r w:rsidRPr="0029566A">
        <w:rPr>
          <w:rFonts w:ascii="Arial" w:hAnsi="Arial" w:cs="Arial"/>
        </w:rPr>
        <w:t>150 litara</w:t>
      </w:r>
      <w:r w:rsidR="005721CD">
        <w:rPr>
          <w:rFonts w:ascii="Arial" w:hAnsi="Arial" w:cs="Arial"/>
        </w:rPr>
        <w:t xml:space="preserve"> i to</w:t>
      </w:r>
      <w:r>
        <w:rPr>
          <w:rFonts w:ascii="Arial" w:hAnsi="Arial" w:cs="Arial"/>
        </w:rPr>
        <w:t xml:space="preserve"> u količini do 15 vreća godišnje</w:t>
      </w:r>
      <w:r w:rsidR="005721CD">
        <w:rPr>
          <w:rFonts w:ascii="Arial" w:hAnsi="Arial" w:cs="Arial"/>
        </w:rPr>
        <w:t>, a</w:t>
      </w:r>
      <w:r>
        <w:rPr>
          <w:rFonts w:ascii="Arial" w:hAnsi="Arial" w:cs="Arial"/>
        </w:rPr>
        <w:t xml:space="preserve"> temeljem </w:t>
      </w:r>
      <w:r w:rsidR="005721CD">
        <w:rPr>
          <w:rFonts w:ascii="Arial" w:hAnsi="Arial" w:cs="Arial"/>
        </w:rPr>
        <w:t>podnesenog</w:t>
      </w:r>
      <w:r>
        <w:rPr>
          <w:rFonts w:ascii="Arial" w:hAnsi="Arial" w:cs="Arial"/>
        </w:rPr>
        <w:t xml:space="preserve"> zahtjeva</w:t>
      </w:r>
      <w:r w:rsidR="005721CD">
        <w:rPr>
          <w:rFonts w:ascii="Arial" w:hAnsi="Arial" w:cs="Arial"/>
        </w:rPr>
        <w:t xml:space="preserve"> davatelju javne usluge i sukladno rasporedu koji odredi davatelj javne usluge.</w:t>
      </w:r>
      <w:r>
        <w:rPr>
          <w:rFonts w:ascii="Arial" w:hAnsi="Arial" w:cs="Arial"/>
        </w:rPr>
        <w:t xml:space="preserve"> </w:t>
      </w:r>
    </w:p>
    <w:p w14:paraId="285ED130" w14:textId="77777777" w:rsidR="00696EFC" w:rsidRDefault="00696EFC" w:rsidP="00A8408C">
      <w:pPr>
        <w:spacing w:after="0" w:line="240" w:lineRule="auto"/>
        <w:ind w:right="-426"/>
        <w:rPr>
          <w:rFonts w:ascii="Arial" w:hAnsi="Arial" w:cs="Arial"/>
          <w:b/>
        </w:rPr>
      </w:pPr>
    </w:p>
    <w:p w14:paraId="588BD6EF" w14:textId="77777777" w:rsidR="00A8408C" w:rsidRDefault="00A8408C" w:rsidP="00A8408C">
      <w:pPr>
        <w:spacing w:after="0" w:line="240" w:lineRule="auto"/>
        <w:ind w:right="-426"/>
        <w:rPr>
          <w:rFonts w:ascii="Arial" w:hAnsi="Arial" w:cs="Arial"/>
          <w:b/>
        </w:rPr>
      </w:pPr>
      <w:r>
        <w:rPr>
          <w:rFonts w:ascii="Arial" w:hAnsi="Arial" w:cs="Arial"/>
          <w:b/>
        </w:rPr>
        <w:t xml:space="preserve">XV. </w:t>
      </w:r>
      <w:r>
        <w:rPr>
          <w:rFonts w:ascii="Arial" w:hAnsi="Arial" w:cs="Arial"/>
          <w:b/>
        </w:rPr>
        <w:tab/>
      </w:r>
      <w:r w:rsidRPr="00033491">
        <w:rPr>
          <w:rFonts w:ascii="Arial" w:hAnsi="Arial" w:cs="Arial"/>
          <w:b/>
        </w:rPr>
        <w:t xml:space="preserve">KORIŠTENJE JAVNE USLUGE U SLUČAJU </w:t>
      </w:r>
    </w:p>
    <w:p w14:paraId="07C16705" w14:textId="77777777" w:rsidR="00A8408C" w:rsidRPr="00033491" w:rsidRDefault="00A8408C" w:rsidP="00A8408C">
      <w:pPr>
        <w:spacing w:after="0" w:line="240" w:lineRule="auto"/>
        <w:ind w:right="-426" w:firstLine="708"/>
        <w:rPr>
          <w:rFonts w:ascii="Arial" w:hAnsi="Arial" w:cs="Arial"/>
          <w:b/>
        </w:rPr>
      </w:pPr>
      <w:r w:rsidRPr="00033491">
        <w:rPr>
          <w:rFonts w:ascii="Arial" w:hAnsi="Arial" w:cs="Arial"/>
          <w:b/>
        </w:rPr>
        <w:t xml:space="preserve">NASTUPANJA </w:t>
      </w:r>
      <w:r w:rsidR="005F426C">
        <w:rPr>
          <w:rFonts w:ascii="Arial" w:hAnsi="Arial" w:cs="Arial"/>
          <w:b/>
        </w:rPr>
        <w:t>POSEBNIH</w:t>
      </w:r>
      <w:r w:rsidRPr="00033491">
        <w:rPr>
          <w:rFonts w:ascii="Arial" w:hAnsi="Arial" w:cs="Arial"/>
          <w:b/>
        </w:rPr>
        <w:t xml:space="preserve"> OKOLNOSTI </w:t>
      </w:r>
    </w:p>
    <w:p w14:paraId="2199D647" w14:textId="77777777" w:rsidR="005C5D3F" w:rsidRDefault="005C5D3F" w:rsidP="00EC01AB">
      <w:pPr>
        <w:spacing w:after="0" w:line="240" w:lineRule="auto"/>
        <w:ind w:right="-426" w:firstLine="360"/>
        <w:jc w:val="both"/>
        <w:rPr>
          <w:rFonts w:ascii="Arial" w:hAnsi="Arial" w:cs="Arial"/>
        </w:rPr>
      </w:pPr>
    </w:p>
    <w:p w14:paraId="25BE22C2" w14:textId="76B2019A" w:rsidR="00A8408C" w:rsidRPr="00033491" w:rsidRDefault="00A8408C" w:rsidP="00A8408C">
      <w:pPr>
        <w:spacing w:after="0" w:line="240" w:lineRule="auto"/>
        <w:ind w:right="-426"/>
        <w:jc w:val="center"/>
        <w:rPr>
          <w:rFonts w:ascii="Arial" w:hAnsi="Arial" w:cs="Arial"/>
          <w:b/>
        </w:rPr>
      </w:pPr>
      <w:r w:rsidRPr="00033491">
        <w:rPr>
          <w:rFonts w:ascii="Arial" w:hAnsi="Arial" w:cs="Arial"/>
          <w:b/>
        </w:rPr>
        <w:t xml:space="preserve">Članak </w:t>
      </w:r>
      <w:r>
        <w:rPr>
          <w:rFonts w:ascii="Arial" w:hAnsi="Arial" w:cs="Arial"/>
          <w:b/>
        </w:rPr>
        <w:t>2</w:t>
      </w:r>
      <w:r w:rsidR="00D0236C">
        <w:rPr>
          <w:rFonts w:ascii="Arial" w:hAnsi="Arial" w:cs="Arial"/>
          <w:b/>
        </w:rPr>
        <w:t>4</w:t>
      </w:r>
      <w:r w:rsidRPr="00033491">
        <w:rPr>
          <w:rFonts w:ascii="Arial" w:hAnsi="Arial" w:cs="Arial"/>
          <w:b/>
        </w:rPr>
        <w:t>.</w:t>
      </w:r>
    </w:p>
    <w:p w14:paraId="0A483277" w14:textId="77777777" w:rsidR="00A8408C" w:rsidRDefault="00A8408C" w:rsidP="00A8408C">
      <w:pPr>
        <w:spacing w:after="0" w:line="240" w:lineRule="auto"/>
        <w:ind w:right="-426"/>
        <w:jc w:val="both"/>
        <w:rPr>
          <w:rFonts w:ascii="Arial" w:hAnsi="Arial" w:cs="Arial"/>
        </w:rPr>
      </w:pPr>
      <w:r w:rsidRPr="00A8408C">
        <w:rPr>
          <w:rFonts w:ascii="Arial" w:hAnsi="Arial" w:cs="Arial"/>
        </w:rPr>
        <w:t>(1) U slučaju nastupanja posebnih okolnosti</w:t>
      </w:r>
      <w:r w:rsidR="00D35C58">
        <w:rPr>
          <w:rFonts w:ascii="Arial" w:hAnsi="Arial" w:cs="Arial"/>
        </w:rPr>
        <w:t xml:space="preserve"> (npr. </w:t>
      </w:r>
      <w:r w:rsidRPr="00A8408C">
        <w:rPr>
          <w:rFonts w:ascii="Arial" w:hAnsi="Arial" w:cs="Arial"/>
        </w:rPr>
        <w:t>elementarn</w:t>
      </w:r>
      <w:r w:rsidR="00D35C58">
        <w:rPr>
          <w:rFonts w:ascii="Arial" w:hAnsi="Arial" w:cs="Arial"/>
        </w:rPr>
        <w:t>a nepogoda</w:t>
      </w:r>
      <w:r w:rsidRPr="00A8408C">
        <w:rPr>
          <w:rFonts w:ascii="Arial" w:hAnsi="Arial" w:cs="Arial"/>
        </w:rPr>
        <w:t xml:space="preserve">, </w:t>
      </w:r>
      <w:r w:rsidR="00D35C58">
        <w:rPr>
          <w:rFonts w:ascii="Arial" w:hAnsi="Arial" w:cs="Arial"/>
        </w:rPr>
        <w:t xml:space="preserve">prirodna katastrofa, </w:t>
      </w:r>
      <w:r w:rsidRPr="00A8408C">
        <w:rPr>
          <w:rFonts w:ascii="Arial" w:hAnsi="Arial" w:cs="Arial"/>
        </w:rPr>
        <w:t>rat</w:t>
      </w:r>
      <w:r w:rsidR="00D35C58">
        <w:rPr>
          <w:rFonts w:ascii="Arial" w:hAnsi="Arial" w:cs="Arial"/>
        </w:rPr>
        <w:t xml:space="preserve">, </w:t>
      </w:r>
      <w:r w:rsidRPr="00A8408C">
        <w:rPr>
          <w:rFonts w:ascii="Arial" w:hAnsi="Arial" w:cs="Arial"/>
        </w:rPr>
        <w:t xml:space="preserve"> </w:t>
      </w:r>
      <w:r w:rsidR="00D35C58">
        <w:rPr>
          <w:rFonts w:ascii="Arial" w:hAnsi="Arial" w:cs="Arial"/>
        </w:rPr>
        <w:t>ograničenja uvedena zakonom, neredi, nemiri i dr.)</w:t>
      </w:r>
      <w:r w:rsidR="00D35C58" w:rsidRPr="00033491">
        <w:rPr>
          <w:rFonts w:ascii="Arial" w:hAnsi="Arial" w:cs="Arial"/>
        </w:rPr>
        <w:t xml:space="preserve">. </w:t>
      </w:r>
      <w:r w:rsidRPr="00A8408C">
        <w:rPr>
          <w:rFonts w:ascii="Arial" w:hAnsi="Arial" w:cs="Arial"/>
        </w:rPr>
        <w:t xml:space="preserve">ili druge više sile koja bi spriječila davatelja javne usluge u izvršenju javne usluge u okvirima opisanim ovom Odlukom u trajanju duljem od obračunskog razdoblja iz </w:t>
      </w:r>
      <w:r w:rsidR="00666F02">
        <w:rPr>
          <w:rFonts w:ascii="Arial" w:hAnsi="Arial" w:cs="Arial"/>
        </w:rPr>
        <w:t xml:space="preserve">članka 6. stavak </w:t>
      </w:r>
      <w:r w:rsidRPr="00666F02">
        <w:rPr>
          <w:rFonts w:ascii="Arial" w:hAnsi="Arial" w:cs="Arial"/>
        </w:rPr>
        <w:t xml:space="preserve">2. </w:t>
      </w:r>
      <w:r w:rsidRPr="00A8408C">
        <w:rPr>
          <w:rFonts w:ascii="Arial" w:hAnsi="Arial" w:cs="Arial"/>
        </w:rPr>
        <w:t xml:space="preserve">ove Odluke, ugovorne obveze se ne primjenjuju za vrijeme trajanja posebnih okolnosti. </w:t>
      </w:r>
    </w:p>
    <w:p w14:paraId="0EC4A55F" w14:textId="77777777" w:rsidR="00D35C58" w:rsidRPr="00D35C58" w:rsidRDefault="00D35C58" w:rsidP="00A8408C">
      <w:pPr>
        <w:spacing w:after="0" w:line="240" w:lineRule="auto"/>
        <w:ind w:right="-426"/>
        <w:jc w:val="both"/>
        <w:rPr>
          <w:rFonts w:ascii="Arial" w:hAnsi="Arial" w:cs="Arial"/>
          <w:sz w:val="10"/>
          <w:szCs w:val="10"/>
        </w:rPr>
      </w:pPr>
    </w:p>
    <w:p w14:paraId="2908F273" w14:textId="77777777" w:rsidR="00A8408C" w:rsidRPr="00A8408C" w:rsidRDefault="00A8408C" w:rsidP="00A8408C">
      <w:pPr>
        <w:spacing w:after="0" w:line="240" w:lineRule="auto"/>
        <w:ind w:right="-426"/>
        <w:jc w:val="both"/>
        <w:rPr>
          <w:rFonts w:ascii="Arial" w:hAnsi="Arial" w:cs="Arial"/>
        </w:rPr>
      </w:pPr>
      <w:r w:rsidRPr="00A8408C">
        <w:rPr>
          <w:rFonts w:ascii="Arial" w:hAnsi="Arial" w:cs="Arial"/>
        </w:rPr>
        <w:t xml:space="preserve">(2) U slučaju trajanja posebnih okolnosti kraćem od obračunskog razdoblja </w:t>
      </w:r>
      <w:r w:rsidR="00666F02" w:rsidRPr="00A8408C">
        <w:rPr>
          <w:rFonts w:ascii="Arial" w:hAnsi="Arial" w:cs="Arial"/>
        </w:rPr>
        <w:t xml:space="preserve">iz </w:t>
      </w:r>
      <w:r w:rsidR="00666F02">
        <w:rPr>
          <w:rFonts w:ascii="Arial" w:hAnsi="Arial" w:cs="Arial"/>
        </w:rPr>
        <w:t xml:space="preserve">članka 6. stavak </w:t>
      </w:r>
      <w:r w:rsidR="00666F02" w:rsidRPr="00666F02">
        <w:rPr>
          <w:rFonts w:ascii="Arial" w:hAnsi="Arial" w:cs="Arial"/>
        </w:rPr>
        <w:t xml:space="preserve">2. </w:t>
      </w:r>
      <w:r w:rsidR="00666F02" w:rsidRPr="00A8408C">
        <w:rPr>
          <w:rFonts w:ascii="Arial" w:hAnsi="Arial" w:cs="Arial"/>
        </w:rPr>
        <w:t>ove Odluke</w:t>
      </w:r>
      <w:r w:rsidRPr="00A8408C">
        <w:rPr>
          <w:rFonts w:ascii="Arial" w:hAnsi="Arial" w:cs="Arial"/>
        </w:rPr>
        <w:t xml:space="preserve">, ugovorne obveze ostaju na snazi, a davatelj javne usluge dužan je, čim okolnosti dozvole, izvršiti javnu uslugu u cijelosti, uključujući i odvoz onih količina otpada koje je propustio odvesti za vrijeme trajanja posebnih okolnosti. Odredbe </w:t>
      </w:r>
      <w:r w:rsidR="005F426C">
        <w:rPr>
          <w:rFonts w:ascii="Arial" w:hAnsi="Arial" w:cs="Arial"/>
        </w:rPr>
        <w:t>U</w:t>
      </w:r>
      <w:r w:rsidRPr="00A8408C">
        <w:rPr>
          <w:rFonts w:ascii="Arial" w:hAnsi="Arial" w:cs="Arial"/>
        </w:rPr>
        <w:t>govora koje se odnose na ugovornu kaznu u takvom slučaju se ne primjenjuju, dok se ne normalizira stanje u sustavu</w:t>
      </w:r>
      <w:r w:rsidR="005F426C">
        <w:rPr>
          <w:rFonts w:ascii="Arial" w:hAnsi="Arial" w:cs="Arial"/>
        </w:rPr>
        <w:t>.</w:t>
      </w:r>
      <w:r w:rsidRPr="00A8408C">
        <w:rPr>
          <w:rFonts w:ascii="Arial" w:hAnsi="Arial" w:cs="Arial"/>
        </w:rPr>
        <w:t xml:space="preserve"> </w:t>
      </w:r>
    </w:p>
    <w:p w14:paraId="5749DD73" w14:textId="77777777" w:rsidR="00A8408C" w:rsidRDefault="00A8408C" w:rsidP="00EC01AB">
      <w:pPr>
        <w:spacing w:after="0" w:line="240" w:lineRule="auto"/>
        <w:ind w:right="-426" w:firstLine="360"/>
        <w:jc w:val="both"/>
        <w:rPr>
          <w:rFonts w:ascii="Arial" w:hAnsi="Arial" w:cs="Arial"/>
        </w:rPr>
      </w:pPr>
    </w:p>
    <w:p w14:paraId="47C15D0B" w14:textId="77777777" w:rsidR="00D35C58" w:rsidRPr="00033491" w:rsidRDefault="00D35C58" w:rsidP="00D35C58">
      <w:pPr>
        <w:spacing w:after="0" w:line="240" w:lineRule="auto"/>
        <w:ind w:right="-426"/>
        <w:rPr>
          <w:rFonts w:ascii="Arial" w:hAnsi="Arial" w:cs="Arial"/>
          <w:b/>
        </w:rPr>
      </w:pPr>
      <w:r w:rsidRPr="00033491">
        <w:rPr>
          <w:rFonts w:ascii="Arial" w:hAnsi="Arial" w:cs="Arial"/>
          <w:b/>
        </w:rPr>
        <w:t>X</w:t>
      </w:r>
      <w:r>
        <w:rPr>
          <w:rFonts w:ascii="Arial" w:hAnsi="Arial" w:cs="Arial"/>
          <w:b/>
        </w:rPr>
        <w:t>VI.</w:t>
      </w:r>
      <w:r w:rsidRPr="00033491">
        <w:rPr>
          <w:rFonts w:ascii="Arial" w:hAnsi="Arial" w:cs="Arial"/>
          <w:b/>
        </w:rPr>
        <w:t xml:space="preserve">  </w:t>
      </w:r>
      <w:r>
        <w:rPr>
          <w:rFonts w:ascii="Arial" w:hAnsi="Arial" w:cs="Arial"/>
          <w:b/>
        </w:rPr>
        <w:tab/>
      </w:r>
      <w:r w:rsidRPr="00033491">
        <w:rPr>
          <w:rFonts w:ascii="Arial" w:hAnsi="Arial" w:cs="Arial"/>
          <w:b/>
        </w:rPr>
        <w:t>PRIJELAZNE I ZAVRŠNE ODREDBE</w:t>
      </w:r>
    </w:p>
    <w:p w14:paraId="601B47C9" w14:textId="77777777" w:rsidR="00D35C58" w:rsidRPr="00033491" w:rsidRDefault="00D35C58" w:rsidP="00D35C58">
      <w:pPr>
        <w:spacing w:after="0" w:line="240" w:lineRule="auto"/>
        <w:ind w:right="-426"/>
        <w:rPr>
          <w:rFonts w:ascii="Arial" w:hAnsi="Arial" w:cs="Arial"/>
          <w:b/>
        </w:rPr>
      </w:pPr>
    </w:p>
    <w:p w14:paraId="119DCD3A" w14:textId="2A3E97AA" w:rsidR="00D35C58" w:rsidRPr="00033491" w:rsidRDefault="00D35C58" w:rsidP="00D35C58">
      <w:pPr>
        <w:spacing w:after="0" w:line="240" w:lineRule="auto"/>
        <w:ind w:right="-426"/>
        <w:jc w:val="center"/>
        <w:rPr>
          <w:rFonts w:ascii="Arial" w:hAnsi="Arial" w:cs="Arial"/>
          <w:b/>
        </w:rPr>
      </w:pPr>
      <w:r w:rsidRPr="00033491">
        <w:rPr>
          <w:rFonts w:ascii="Arial" w:hAnsi="Arial" w:cs="Arial"/>
          <w:b/>
        </w:rPr>
        <w:t xml:space="preserve">Članak </w:t>
      </w:r>
      <w:r w:rsidR="00666F02">
        <w:rPr>
          <w:rFonts w:ascii="Arial" w:hAnsi="Arial" w:cs="Arial"/>
          <w:b/>
        </w:rPr>
        <w:t>2</w:t>
      </w:r>
      <w:r w:rsidR="00D0236C">
        <w:rPr>
          <w:rFonts w:ascii="Arial" w:hAnsi="Arial" w:cs="Arial"/>
          <w:b/>
        </w:rPr>
        <w:t>5</w:t>
      </w:r>
      <w:r w:rsidRPr="00033491">
        <w:rPr>
          <w:rFonts w:ascii="Arial" w:hAnsi="Arial" w:cs="Arial"/>
          <w:b/>
        </w:rPr>
        <w:t>.</w:t>
      </w:r>
    </w:p>
    <w:p w14:paraId="6DD6F06D" w14:textId="54849ACA" w:rsidR="00411529" w:rsidRDefault="00D35C58" w:rsidP="00D35C58">
      <w:pPr>
        <w:spacing w:after="0" w:line="240" w:lineRule="auto"/>
        <w:ind w:right="-426"/>
        <w:jc w:val="both"/>
        <w:rPr>
          <w:rFonts w:ascii="Arial" w:hAnsi="Arial" w:cs="Arial"/>
        </w:rPr>
      </w:pPr>
      <w:r w:rsidRPr="00D35C58">
        <w:rPr>
          <w:rFonts w:ascii="Arial" w:hAnsi="Arial" w:cs="Arial"/>
        </w:rPr>
        <w:t xml:space="preserve">Nadzor nad provedbom ove Odluke provodi </w:t>
      </w:r>
      <w:r w:rsidR="00D0236C">
        <w:rPr>
          <w:rFonts w:ascii="Arial" w:hAnsi="Arial" w:cs="Arial"/>
        </w:rPr>
        <w:t>poljoprivredno-</w:t>
      </w:r>
      <w:r w:rsidRPr="00D35C58">
        <w:rPr>
          <w:rFonts w:ascii="Arial" w:hAnsi="Arial" w:cs="Arial"/>
        </w:rPr>
        <w:t xml:space="preserve">komunalni redar, sukladno odredbama </w:t>
      </w:r>
      <w:r w:rsidR="00411529" w:rsidRPr="00D35C58">
        <w:rPr>
          <w:rFonts w:ascii="Arial" w:hAnsi="Arial" w:cs="Arial"/>
        </w:rPr>
        <w:t>Zakona</w:t>
      </w:r>
      <w:r w:rsidR="00411529">
        <w:rPr>
          <w:rFonts w:ascii="Arial" w:hAnsi="Arial" w:cs="Arial"/>
        </w:rPr>
        <w:t xml:space="preserve"> i </w:t>
      </w:r>
      <w:r w:rsidR="00FA458D">
        <w:rPr>
          <w:rFonts w:ascii="Arial" w:hAnsi="Arial" w:cs="Arial"/>
        </w:rPr>
        <w:t xml:space="preserve">odluke </w:t>
      </w:r>
      <w:r w:rsidR="00411529">
        <w:rPr>
          <w:rFonts w:ascii="Arial" w:hAnsi="Arial" w:cs="Arial"/>
        </w:rPr>
        <w:t>kojom se uređuje komunalni red</w:t>
      </w:r>
      <w:r w:rsidRPr="00D35C58">
        <w:rPr>
          <w:rFonts w:ascii="Arial" w:hAnsi="Arial" w:cs="Arial"/>
        </w:rPr>
        <w:t xml:space="preserve">.  </w:t>
      </w:r>
    </w:p>
    <w:p w14:paraId="69D274F0" w14:textId="77777777" w:rsidR="00D35C58" w:rsidRPr="00D35C58" w:rsidRDefault="00D35C58" w:rsidP="00D35C58">
      <w:pPr>
        <w:spacing w:after="0" w:line="240" w:lineRule="auto"/>
        <w:ind w:right="-426"/>
        <w:jc w:val="both"/>
        <w:rPr>
          <w:rFonts w:ascii="Arial" w:hAnsi="Arial" w:cs="Arial"/>
        </w:rPr>
      </w:pPr>
      <w:r w:rsidRPr="00D35C58">
        <w:rPr>
          <w:rFonts w:ascii="Arial" w:hAnsi="Arial" w:cs="Arial"/>
        </w:rPr>
        <w:t xml:space="preserve">       </w:t>
      </w:r>
    </w:p>
    <w:p w14:paraId="49DD1864" w14:textId="0864E6AB" w:rsidR="00D35C58" w:rsidRPr="00033491" w:rsidRDefault="00D35C58" w:rsidP="00D35C58">
      <w:pPr>
        <w:spacing w:after="0" w:line="240" w:lineRule="auto"/>
        <w:ind w:right="-426"/>
        <w:jc w:val="center"/>
        <w:rPr>
          <w:rFonts w:ascii="Arial" w:hAnsi="Arial" w:cs="Arial"/>
          <w:b/>
        </w:rPr>
      </w:pPr>
      <w:r w:rsidRPr="00033491">
        <w:rPr>
          <w:rFonts w:ascii="Arial" w:hAnsi="Arial" w:cs="Arial"/>
          <w:b/>
        </w:rPr>
        <w:t xml:space="preserve">Članak </w:t>
      </w:r>
      <w:r w:rsidR="00666F02">
        <w:rPr>
          <w:rFonts w:ascii="Arial" w:hAnsi="Arial" w:cs="Arial"/>
          <w:b/>
        </w:rPr>
        <w:t>2</w:t>
      </w:r>
      <w:r w:rsidR="00D0236C">
        <w:rPr>
          <w:rFonts w:ascii="Arial" w:hAnsi="Arial" w:cs="Arial"/>
          <w:b/>
        </w:rPr>
        <w:t>6</w:t>
      </w:r>
      <w:r w:rsidRPr="00033491">
        <w:rPr>
          <w:rFonts w:ascii="Arial" w:hAnsi="Arial" w:cs="Arial"/>
          <w:b/>
        </w:rPr>
        <w:t>.</w:t>
      </w:r>
    </w:p>
    <w:p w14:paraId="41FDA22C" w14:textId="77777777" w:rsidR="00D35C58" w:rsidRPr="00411529" w:rsidRDefault="00411529" w:rsidP="00411529">
      <w:pPr>
        <w:adjustRightInd w:val="0"/>
        <w:spacing w:after="0" w:line="240" w:lineRule="auto"/>
        <w:ind w:right="-426"/>
        <w:jc w:val="both"/>
        <w:rPr>
          <w:rFonts w:ascii="Arial" w:eastAsia="Times New Roman" w:hAnsi="Arial" w:cs="Arial"/>
          <w:b/>
          <w:color w:val="000000" w:themeColor="text1"/>
          <w:sz w:val="24"/>
          <w:szCs w:val="24"/>
        </w:rPr>
      </w:pPr>
      <w:r w:rsidRPr="00411529">
        <w:rPr>
          <w:rFonts w:ascii="Arial" w:hAnsi="Arial" w:cs="Arial"/>
        </w:rPr>
        <w:t xml:space="preserve">Davatelj javne usluge obvezan je </w:t>
      </w:r>
      <w:r w:rsidR="005F426C" w:rsidRPr="00411529">
        <w:rPr>
          <w:rFonts w:ascii="Arial" w:hAnsi="Arial" w:cs="Arial"/>
        </w:rPr>
        <w:t xml:space="preserve">u roku od najviše </w:t>
      </w:r>
      <w:r w:rsidR="005F426C" w:rsidRPr="00696EFC">
        <w:rPr>
          <w:rFonts w:ascii="Arial" w:hAnsi="Arial" w:cs="Arial"/>
        </w:rPr>
        <w:t>6 mjeseci</w:t>
      </w:r>
      <w:r w:rsidR="005F426C" w:rsidRPr="00411529">
        <w:rPr>
          <w:rFonts w:ascii="Arial" w:hAnsi="Arial" w:cs="Arial"/>
        </w:rPr>
        <w:t xml:space="preserve"> od dana stupanja na snagu ove Odluke </w:t>
      </w:r>
      <w:r w:rsidRPr="00411529">
        <w:rPr>
          <w:rFonts w:ascii="Arial" w:hAnsi="Arial" w:cs="Arial"/>
        </w:rPr>
        <w:t xml:space="preserve">isporučiti svim korisnicima usluge </w:t>
      </w:r>
      <w:r w:rsidR="0019223D">
        <w:rPr>
          <w:rFonts w:ascii="Arial" w:hAnsi="Arial" w:cs="Arial"/>
        </w:rPr>
        <w:t xml:space="preserve">iz kategorije korisnika </w:t>
      </w:r>
      <w:r w:rsidR="003C5EA0">
        <w:rPr>
          <w:rFonts w:ascii="Arial" w:hAnsi="Arial" w:cs="Arial"/>
        </w:rPr>
        <w:t xml:space="preserve">kućanstvo </w:t>
      </w:r>
      <w:r w:rsidRPr="00411529">
        <w:rPr>
          <w:rFonts w:ascii="Arial" w:hAnsi="Arial" w:cs="Arial"/>
        </w:rPr>
        <w:t>spremnike za odvojeno sakupljanje komunalnog otpada</w:t>
      </w:r>
      <w:r>
        <w:rPr>
          <w:rFonts w:ascii="Arial" w:hAnsi="Arial" w:cs="Arial"/>
        </w:rPr>
        <w:t>. U</w:t>
      </w:r>
      <w:r w:rsidRPr="00411529">
        <w:rPr>
          <w:rFonts w:ascii="Arial" w:hAnsi="Arial" w:cs="Arial"/>
        </w:rPr>
        <w:t xml:space="preserve"> slučaju nemogućnosti isporuke spremnika u navedenom roku, davatelj javne usluge će </w:t>
      </w:r>
      <w:r w:rsidR="0019223D">
        <w:rPr>
          <w:rFonts w:ascii="Arial" w:hAnsi="Arial" w:cs="Arial"/>
        </w:rPr>
        <w:t xml:space="preserve">navedenim </w:t>
      </w:r>
      <w:r w:rsidRPr="00411529">
        <w:rPr>
          <w:rFonts w:ascii="Arial" w:hAnsi="Arial" w:cs="Arial"/>
        </w:rPr>
        <w:t>korisnicima</w:t>
      </w:r>
      <w:r w:rsidR="0019223D">
        <w:rPr>
          <w:rFonts w:ascii="Arial" w:hAnsi="Arial" w:cs="Arial"/>
        </w:rPr>
        <w:t xml:space="preserve"> </w:t>
      </w:r>
      <w:r w:rsidRPr="00411529">
        <w:rPr>
          <w:rFonts w:ascii="Arial" w:hAnsi="Arial" w:cs="Arial"/>
        </w:rPr>
        <w:t>isporučiti odgovarajuće vreć</w:t>
      </w:r>
      <w:r w:rsidR="00066981">
        <w:rPr>
          <w:rFonts w:ascii="Arial" w:hAnsi="Arial" w:cs="Arial"/>
        </w:rPr>
        <w:t>e</w:t>
      </w:r>
      <w:r w:rsidRPr="00411529">
        <w:rPr>
          <w:rFonts w:ascii="Arial" w:hAnsi="Arial" w:cs="Arial"/>
        </w:rPr>
        <w:t xml:space="preserve"> za odvojeno sakupljanje komunalnog otpada.</w:t>
      </w:r>
    </w:p>
    <w:p w14:paraId="3A4356C3" w14:textId="77777777" w:rsidR="00411529" w:rsidRDefault="00411529" w:rsidP="00D35C58">
      <w:pPr>
        <w:adjustRightInd w:val="0"/>
        <w:spacing w:after="0" w:line="240" w:lineRule="auto"/>
        <w:ind w:right="-426"/>
        <w:jc w:val="center"/>
        <w:rPr>
          <w:rFonts w:ascii="Arial" w:eastAsia="Times New Roman" w:hAnsi="Arial" w:cs="Arial"/>
          <w:b/>
          <w:color w:val="000000" w:themeColor="text1"/>
        </w:rPr>
      </w:pPr>
    </w:p>
    <w:p w14:paraId="44645C71" w14:textId="55E18DD7" w:rsidR="00D35C58" w:rsidRPr="00033491" w:rsidRDefault="00D35C58" w:rsidP="00D35C58">
      <w:pPr>
        <w:pStyle w:val="Standard"/>
        <w:spacing w:after="0" w:line="240" w:lineRule="auto"/>
        <w:ind w:right="-426"/>
        <w:jc w:val="center"/>
        <w:rPr>
          <w:rFonts w:ascii="Arial" w:hAnsi="Arial" w:cs="Arial"/>
          <w:b/>
        </w:rPr>
      </w:pPr>
      <w:r w:rsidRPr="00033491">
        <w:rPr>
          <w:rFonts w:ascii="Arial" w:hAnsi="Arial" w:cs="Arial"/>
          <w:b/>
        </w:rPr>
        <w:t xml:space="preserve">Članak </w:t>
      </w:r>
      <w:r w:rsidR="00666F02">
        <w:rPr>
          <w:rFonts w:ascii="Arial" w:hAnsi="Arial" w:cs="Arial"/>
          <w:b/>
        </w:rPr>
        <w:t>2</w:t>
      </w:r>
      <w:r w:rsidR="00D0236C">
        <w:rPr>
          <w:rFonts w:ascii="Arial" w:hAnsi="Arial" w:cs="Arial"/>
          <w:b/>
        </w:rPr>
        <w:t>7</w:t>
      </w:r>
      <w:r w:rsidRPr="00033491">
        <w:rPr>
          <w:rFonts w:ascii="Arial" w:hAnsi="Arial" w:cs="Arial"/>
          <w:b/>
        </w:rPr>
        <w:t>.</w:t>
      </w:r>
    </w:p>
    <w:p w14:paraId="593B4094" w14:textId="491A72CD" w:rsidR="00D35C58" w:rsidRPr="00033491" w:rsidRDefault="00D35C58" w:rsidP="0019223D">
      <w:pPr>
        <w:pStyle w:val="Standard"/>
        <w:spacing w:after="0" w:line="240" w:lineRule="auto"/>
        <w:ind w:right="-426"/>
        <w:jc w:val="both"/>
      </w:pPr>
      <w:r w:rsidRPr="00A26987">
        <w:rPr>
          <w:rFonts w:ascii="Arial" w:eastAsia="Times New Roman" w:hAnsi="Arial" w:cs="Arial"/>
          <w:color w:val="000000" w:themeColor="text1"/>
        </w:rPr>
        <w:t xml:space="preserve">Danom stupanja na snagu ove </w:t>
      </w:r>
      <w:r>
        <w:rPr>
          <w:rFonts w:ascii="Arial" w:eastAsia="Times New Roman" w:hAnsi="Arial" w:cs="Arial"/>
          <w:color w:val="000000" w:themeColor="text1"/>
        </w:rPr>
        <w:t>O</w:t>
      </w:r>
      <w:r w:rsidRPr="00A26987">
        <w:rPr>
          <w:rFonts w:ascii="Arial" w:eastAsia="Times New Roman" w:hAnsi="Arial" w:cs="Arial"/>
          <w:color w:val="000000" w:themeColor="text1"/>
        </w:rPr>
        <w:t>dluke prestaje važiti Odluka</w:t>
      </w:r>
      <w:r>
        <w:rPr>
          <w:rFonts w:ascii="Arial" w:eastAsia="Times New Roman" w:hAnsi="Arial" w:cs="Arial"/>
          <w:color w:val="000000" w:themeColor="text1"/>
        </w:rPr>
        <w:t xml:space="preserve"> o </w:t>
      </w:r>
      <w:r w:rsidR="00411529">
        <w:rPr>
          <w:rFonts w:ascii="Arial" w:eastAsia="Times New Roman" w:hAnsi="Arial" w:cs="Arial"/>
          <w:color w:val="000000" w:themeColor="text1"/>
        </w:rPr>
        <w:t>načinu pružanja javne usluge prikupljanja miješanog komunalnog otpada i biorazgradivog otpada i usluge povezane s tom javnom uslugom</w:t>
      </w:r>
      <w:r w:rsidRPr="00033491">
        <w:rPr>
          <w:rFonts w:ascii="Arial" w:hAnsi="Arial" w:cs="Arial"/>
        </w:rPr>
        <w:t xml:space="preserve"> („Služben</w:t>
      </w:r>
      <w:r>
        <w:rPr>
          <w:rFonts w:ascii="Arial" w:hAnsi="Arial" w:cs="Arial"/>
        </w:rPr>
        <w:t xml:space="preserve">i glasnik </w:t>
      </w:r>
      <w:r w:rsidR="00BC26E8">
        <w:rPr>
          <w:rFonts w:ascii="Arial" w:hAnsi="Arial" w:cs="Arial"/>
        </w:rPr>
        <w:t>Općine Popovac</w:t>
      </w:r>
      <w:r w:rsidRPr="00033491">
        <w:rPr>
          <w:rFonts w:ascii="Arial" w:hAnsi="Arial" w:cs="Arial"/>
        </w:rPr>
        <w:t>“</w:t>
      </w:r>
      <w:r>
        <w:rPr>
          <w:rFonts w:ascii="Arial" w:hAnsi="Arial" w:cs="Arial"/>
        </w:rPr>
        <w:t xml:space="preserve">, broj </w:t>
      </w:r>
      <w:r w:rsidR="00411529">
        <w:rPr>
          <w:rFonts w:ascii="Arial" w:hAnsi="Arial" w:cs="Arial"/>
        </w:rPr>
        <w:t>1/18</w:t>
      </w:r>
      <w:r>
        <w:rPr>
          <w:rFonts w:ascii="Arial" w:hAnsi="Arial" w:cs="Arial"/>
        </w:rPr>
        <w:t>).</w:t>
      </w:r>
      <w:r w:rsidRPr="00033491">
        <w:rPr>
          <w:rFonts w:ascii="Arial" w:hAnsi="Arial" w:cs="Arial"/>
        </w:rPr>
        <w:t xml:space="preserve"> </w:t>
      </w:r>
    </w:p>
    <w:p w14:paraId="51294C53" w14:textId="77777777" w:rsidR="00D35C58" w:rsidRDefault="00D35C58" w:rsidP="00D35C58">
      <w:pPr>
        <w:pStyle w:val="Bezproreda"/>
        <w:ind w:right="-426"/>
        <w:rPr>
          <w:rFonts w:ascii="Arial" w:hAnsi="Arial" w:cs="Arial"/>
        </w:rPr>
      </w:pPr>
    </w:p>
    <w:p w14:paraId="3861EED5" w14:textId="4A8E0D89" w:rsidR="00D35C58" w:rsidRPr="00033491" w:rsidRDefault="00D35C58" w:rsidP="00D35C58">
      <w:pPr>
        <w:pStyle w:val="Standard"/>
        <w:spacing w:after="0" w:line="240" w:lineRule="auto"/>
        <w:ind w:right="-426"/>
        <w:jc w:val="center"/>
        <w:rPr>
          <w:rFonts w:ascii="Arial" w:hAnsi="Arial" w:cs="Arial"/>
        </w:rPr>
      </w:pPr>
      <w:r w:rsidRPr="00033491">
        <w:rPr>
          <w:rFonts w:ascii="Arial" w:hAnsi="Arial" w:cs="Arial"/>
          <w:b/>
        </w:rPr>
        <w:t xml:space="preserve">Članak </w:t>
      </w:r>
      <w:r w:rsidR="004829C2">
        <w:rPr>
          <w:rFonts w:ascii="Arial" w:hAnsi="Arial" w:cs="Arial"/>
          <w:b/>
        </w:rPr>
        <w:t>28</w:t>
      </w:r>
      <w:r w:rsidRPr="00033491">
        <w:rPr>
          <w:rFonts w:ascii="Arial" w:hAnsi="Arial" w:cs="Arial"/>
          <w:b/>
        </w:rPr>
        <w:t>.</w:t>
      </w:r>
    </w:p>
    <w:p w14:paraId="201443B0" w14:textId="1AC3B493" w:rsidR="00D35C58" w:rsidRPr="00B11819" w:rsidRDefault="00D35C58" w:rsidP="00D35C58">
      <w:pPr>
        <w:ind w:right="-567"/>
        <w:rPr>
          <w:rFonts w:ascii="Arial" w:hAnsi="Arial" w:cs="Arial"/>
        </w:rPr>
      </w:pPr>
      <w:r w:rsidRPr="00B11819">
        <w:rPr>
          <w:rFonts w:ascii="Arial" w:hAnsi="Arial" w:cs="Arial"/>
        </w:rPr>
        <w:t xml:space="preserve">Ova Odluka stupa na snagu osmog dana od dana objave u “Službenom </w:t>
      </w:r>
      <w:r>
        <w:rPr>
          <w:rFonts w:ascii="Arial" w:hAnsi="Arial" w:cs="Arial"/>
        </w:rPr>
        <w:t>g</w:t>
      </w:r>
      <w:r w:rsidRPr="00B11819">
        <w:rPr>
          <w:rFonts w:ascii="Arial" w:hAnsi="Arial" w:cs="Arial"/>
        </w:rPr>
        <w:t xml:space="preserve">lasniku </w:t>
      </w:r>
      <w:r w:rsidR="004829C2">
        <w:rPr>
          <w:rFonts w:ascii="Arial" w:hAnsi="Arial" w:cs="Arial"/>
        </w:rPr>
        <w:t>Općine Popovac</w:t>
      </w:r>
      <w:r>
        <w:rPr>
          <w:rFonts w:ascii="Arial" w:hAnsi="Arial" w:cs="Arial"/>
        </w:rPr>
        <w:t>”.</w:t>
      </w:r>
    </w:p>
    <w:p w14:paraId="44757667" w14:textId="77777777" w:rsidR="00244614" w:rsidRDefault="00244614" w:rsidP="00D35C58">
      <w:pPr>
        <w:spacing w:line="257" w:lineRule="auto"/>
        <w:contextualSpacing/>
        <w:jc w:val="both"/>
        <w:rPr>
          <w:rFonts w:ascii="Arial" w:hAnsi="Arial" w:cs="Arial"/>
        </w:rPr>
      </w:pPr>
    </w:p>
    <w:p w14:paraId="694C217C" w14:textId="671DB188" w:rsidR="00D35C58" w:rsidRDefault="00D35C58" w:rsidP="00D35C58">
      <w:pPr>
        <w:spacing w:line="257" w:lineRule="auto"/>
        <w:contextualSpacing/>
        <w:jc w:val="both"/>
        <w:rPr>
          <w:rFonts w:ascii="Arial" w:hAnsi="Arial" w:cs="Arial"/>
        </w:rPr>
      </w:pPr>
      <w:r>
        <w:rPr>
          <w:rFonts w:ascii="Arial" w:hAnsi="Arial" w:cs="Arial"/>
        </w:rPr>
        <w:t>KLASA</w:t>
      </w:r>
      <w:r w:rsidRPr="00B11819">
        <w:rPr>
          <w:rFonts w:ascii="Arial" w:hAnsi="Arial" w:cs="Arial"/>
        </w:rPr>
        <w:t xml:space="preserve">: </w:t>
      </w:r>
      <w:r>
        <w:rPr>
          <w:rFonts w:ascii="Arial" w:hAnsi="Arial" w:cs="Arial"/>
        </w:rPr>
        <w:t>351-01/</w:t>
      </w:r>
      <w:r w:rsidR="00411529">
        <w:rPr>
          <w:rFonts w:ascii="Arial" w:hAnsi="Arial" w:cs="Arial"/>
        </w:rPr>
        <w:t>21</w:t>
      </w:r>
      <w:r>
        <w:rPr>
          <w:rFonts w:ascii="Arial" w:hAnsi="Arial" w:cs="Arial"/>
        </w:rPr>
        <w:t>-01/</w:t>
      </w:r>
      <w:r w:rsidR="004829C2">
        <w:rPr>
          <w:rFonts w:ascii="Arial" w:hAnsi="Arial" w:cs="Arial"/>
        </w:rPr>
        <w:t>__</w:t>
      </w:r>
    </w:p>
    <w:p w14:paraId="28AD8A9C" w14:textId="53D66EE8" w:rsidR="00D35C58" w:rsidRPr="00B11819" w:rsidRDefault="00D35C58" w:rsidP="00D35C58">
      <w:pPr>
        <w:spacing w:line="257" w:lineRule="auto"/>
        <w:contextualSpacing/>
        <w:jc w:val="both"/>
        <w:rPr>
          <w:rFonts w:ascii="Arial" w:hAnsi="Arial" w:cs="Arial"/>
        </w:rPr>
      </w:pPr>
      <w:r w:rsidRPr="00B11819">
        <w:rPr>
          <w:rFonts w:ascii="Arial" w:hAnsi="Arial" w:cs="Arial"/>
        </w:rPr>
        <w:t>U</w:t>
      </w:r>
      <w:r>
        <w:rPr>
          <w:rFonts w:ascii="Arial" w:hAnsi="Arial" w:cs="Arial"/>
        </w:rPr>
        <w:t>RBROJ</w:t>
      </w:r>
      <w:r w:rsidRPr="00B11819">
        <w:rPr>
          <w:rFonts w:ascii="Arial" w:hAnsi="Arial" w:cs="Arial"/>
        </w:rPr>
        <w:t>: 2</w:t>
      </w:r>
      <w:r w:rsidR="004829C2">
        <w:rPr>
          <w:rFonts w:ascii="Arial" w:hAnsi="Arial" w:cs="Arial"/>
        </w:rPr>
        <w:t>100/08-01</w:t>
      </w:r>
      <w:r>
        <w:rPr>
          <w:rFonts w:ascii="Arial" w:hAnsi="Arial" w:cs="Arial"/>
        </w:rPr>
        <w:t>/</w:t>
      </w:r>
      <w:r w:rsidR="00411529">
        <w:rPr>
          <w:rFonts w:ascii="Arial" w:hAnsi="Arial" w:cs="Arial"/>
        </w:rPr>
        <w:t>22</w:t>
      </w:r>
      <w:r w:rsidRPr="00B11819">
        <w:rPr>
          <w:rFonts w:ascii="Arial" w:hAnsi="Arial" w:cs="Arial"/>
        </w:rPr>
        <w:t>-</w:t>
      </w:r>
      <w:r w:rsidR="00411529">
        <w:rPr>
          <w:rFonts w:ascii="Arial" w:hAnsi="Arial" w:cs="Arial"/>
        </w:rPr>
        <w:t>__</w:t>
      </w:r>
    </w:p>
    <w:p w14:paraId="58C77046" w14:textId="270F80C7" w:rsidR="00244614" w:rsidRDefault="004829C2" w:rsidP="00D35C58">
      <w:pPr>
        <w:spacing w:line="257" w:lineRule="auto"/>
        <w:contextualSpacing/>
        <w:jc w:val="both"/>
        <w:rPr>
          <w:rFonts w:ascii="Arial" w:hAnsi="Arial" w:cs="Arial"/>
        </w:rPr>
      </w:pPr>
      <w:r>
        <w:rPr>
          <w:rFonts w:ascii="Arial" w:hAnsi="Arial" w:cs="Arial"/>
        </w:rPr>
        <w:t>Popovac</w:t>
      </w:r>
      <w:r w:rsidR="00D35C58" w:rsidRPr="00B11819">
        <w:rPr>
          <w:rFonts w:ascii="Arial" w:hAnsi="Arial" w:cs="Arial"/>
        </w:rPr>
        <w:t>, _________.</w:t>
      </w:r>
      <w:r w:rsidR="00D35C58">
        <w:rPr>
          <w:rFonts w:ascii="Arial" w:hAnsi="Arial" w:cs="Arial"/>
        </w:rPr>
        <w:t xml:space="preserve"> </w:t>
      </w:r>
      <w:r w:rsidR="00D35C58" w:rsidRPr="00B11819">
        <w:rPr>
          <w:rFonts w:ascii="Arial" w:hAnsi="Arial" w:cs="Arial"/>
        </w:rPr>
        <w:t>20</w:t>
      </w:r>
      <w:r w:rsidR="00411529">
        <w:rPr>
          <w:rFonts w:ascii="Arial" w:hAnsi="Arial" w:cs="Arial"/>
        </w:rPr>
        <w:t>22</w:t>
      </w:r>
      <w:r w:rsidR="00D35C58" w:rsidRPr="00B11819">
        <w:rPr>
          <w:rFonts w:ascii="Arial" w:hAnsi="Arial" w:cs="Arial"/>
        </w:rPr>
        <w:t>. godine</w:t>
      </w:r>
    </w:p>
    <w:p w14:paraId="762B222A" w14:textId="77777777" w:rsidR="00244614" w:rsidRDefault="00244614" w:rsidP="00D35C58">
      <w:pPr>
        <w:spacing w:line="257" w:lineRule="auto"/>
        <w:contextualSpacing/>
        <w:jc w:val="both"/>
        <w:rPr>
          <w:rFonts w:ascii="Arial" w:hAnsi="Arial" w:cs="Arial"/>
        </w:rPr>
      </w:pPr>
    </w:p>
    <w:tbl>
      <w:tblPr>
        <w:tblW w:w="2942" w:type="dxa"/>
        <w:tblInd w:w="6146" w:type="dxa"/>
        <w:tblLayout w:type="fixed"/>
        <w:tblLook w:val="0000" w:firstRow="0" w:lastRow="0" w:firstColumn="0" w:lastColumn="0" w:noHBand="0" w:noVBand="0"/>
      </w:tblPr>
      <w:tblGrid>
        <w:gridCol w:w="2942"/>
      </w:tblGrid>
      <w:tr w:rsidR="00D35C58" w:rsidRPr="00B11819" w14:paraId="4B68E964" w14:textId="77777777" w:rsidTr="00411529">
        <w:tc>
          <w:tcPr>
            <w:tcW w:w="2942" w:type="dxa"/>
          </w:tcPr>
          <w:p w14:paraId="6FCAA54F" w14:textId="77777777" w:rsidR="00D35C58" w:rsidRPr="00B11819" w:rsidRDefault="00D35C58" w:rsidP="004D3B96">
            <w:pPr>
              <w:spacing w:line="257" w:lineRule="auto"/>
              <w:contextualSpacing/>
              <w:jc w:val="center"/>
              <w:rPr>
                <w:rFonts w:ascii="Arial" w:hAnsi="Arial" w:cs="Arial"/>
                <w:b/>
                <w:sz w:val="24"/>
              </w:rPr>
            </w:pPr>
            <w:r w:rsidRPr="00B11819">
              <w:rPr>
                <w:rFonts w:ascii="Arial" w:hAnsi="Arial" w:cs="Arial"/>
                <w:b/>
                <w:sz w:val="24"/>
              </w:rPr>
              <w:t xml:space="preserve">P R E D S J E D N I </w:t>
            </w:r>
            <w:r>
              <w:rPr>
                <w:rFonts w:ascii="Arial" w:hAnsi="Arial" w:cs="Arial"/>
                <w:b/>
                <w:sz w:val="24"/>
              </w:rPr>
              <w:t>K</w:t>
            </w:r>
          </w:p>
          <w:p w14:paraId="4C34B1DF" w14:textId="4EB23E5E" w:rsidR="00D35C58" w:rsidRPr="00956E33" w:rsidRDefault="002A4B83" w:rsidP="002A4B83">
            <w:pPr>
              <w:spacing w:line="257" w:lineRule="auto"/>
              <w:contextualSpacing/>
              <w:rPr>
                <w:rFonts w:ascii="Arial" w:hAnsi="Arial" w:cs="Arial"/>
                <w:b/>
                <w:sz w:val="16"/>
                <w:szCs w:val="16"/>
              </w:rPr>
            </w:pPr>
            <w:r>
              <w:rPr>
                <w:rFonts w:ascii="Arial" w:hAnsi="Arial" w:cs="Arial"/>
                <w:b/>
                <w:sz w:val="24"/>
              </w:rPr>
              <w:t xml:space="preserve">  OPĆINSKOG VIJEĆA</w:t>
            </w:r>
          </w:p>
          <w:p w14:paraId="1C98A0B0" w14:textId="77777777" w:rsidR="00244614" w:rsidRDefault="00244614" w:rsidP="00411529">
            <w:pPr>
              <w:spacing w:line="257" w:lineRule="auto"/>
              <w:contextualSpacing/>
              <w:jc w:val="center"/>
              <w:rPr>
                <w:rFonts w:ascii="Arial" w:hAnsi="Arial" w:cs="Arial"/>
                <w:i/>
                <w:sz w:val="24"/>
              </w:rPr>
            </w:pPr>
          </w:p>
          <w:p w14:paraId="26595043" w14:textId="6133AE74" w:rsidR="00D35C58" w:rsidRPr="00B11819" w:rsidRDefault="002A4B83" w:rsidP="00411529">
            <w:pPr>
              <w:spacing w:line="257" w:lineRule="auto"/>
              <w:contextualSpacing/>
              <w:jc w:val="center"/>
              <w:rPr>
                <w:rFonts w:ascii="Arial" w:hAnsi="Arial" w:cs="Arial"/>
                <w:sz w:val="24"/>
              </w:rPr>
            </w:pPr>
            <w:r>
              <w:rPr>
                <w:rFonts w:ascii="Arial" w:hAnsi="Arial" w:cs="Arial"/>
                <w:i/>
                <w:sz w:val="24"/>
              </w:rPr>
              <w:t>Zvonko Jagarinec</w:t>
            </w:r>
          </w:p>
        </w:tc>
      </w:tr>
    </w:tbl>
    <w:p w14:paraId="28004DD2" w14:textId="77777777" w:rsidR="00411529" w:rsidRPr="004D3B96" w:rsidRDefault="00411529" w:rsidP="00C125E8">
      <w:pPr>
        <w:spacing w:after="0" w:line="240" w:lineRule="auto"/>
        <w:ind w:right="-426"/>
        <w:jc w:val="both"/>
        <w:rPr>
          <w:rFonts w:ascii="Arial" w:hAnsi="Arial" w:cs="Arial"/>
          <w:sz w:val="20"/>
          <w:szCs w:val="20"/>
        </w:rPr>
      </w:pPr>
      <w:r w:rsidRPr="004D3B96">
        <w:rPr>
          <w:rFonts w:ascii="Arial" w:hAnsi="Arial" w:cs="Arial"/>
          <w:sz w:val="20"/>
          <w:szCs w:val="20"/>
        </w:rPr>
        <w:t xml:space="preserve">PRILOG 1 </w:t>
      </w:r>
    </w:p>
    <w:p w14:paraId="2EB62B6F" w14:textId="77777777" w:rsidR="00C125E8" w:rsidRDefault="00C125E8" w:rsidP="004D3B96">
      <w:pPr>
        <w:spacing w:after="0" w:line="240" w:lineRule="auto"/>
        <w:ind w:right="-426" w:firstLine="360"/>
        <w:jc w:val="center"/>
        <w:rPr>
          <w:rFonts w:ascii="Arial" w:hAnsi="Arial" w:cs="Arial"/>
          <w:b/>
          <w:sz w:val="24"/>
          <w:szCs w:val="24"/>
        </w:rPr>
      </w:pPr>
    </w:p>
    <w:p w14:paraId="1DAD195E" w14:textId="4CB78A5F" w:rsidR="00411529" w:rsidRPr="004D3B96" w:rsidRDefault="00411529" w:rsidP="004D3B96">
      <w:pPr>
        <w:spacing w:after="0" w:line="240" w:lineRule="auto"/>
        <w:ind w:right="-426" w:firstLine="360"/>
        <w:jc w:val="center"/>
        <w:rPr>
          <w:rFonts w:ascii="Arial" w:hAnsi="Arial" w:cs="Arial"/>
          <w:b/>
          <w:sz w:val="24"/>
          <w:szCs w:val="24"/>
        </w:rPr>
      </w:pPr>
      <w:r w:rsidRPr="004D3B96">
        <w:rPr>
          <w:rFonts w:ascii="Arial" w:hAnsi="Arial" w:cs="Arial"/>
          <w:b/>
          <w:sz w:val="24"/>
          <w:szCs w:val="24"/>
        </w:rPr>
        <w:t xml:space="preserve">OPĆI UVJETI UGOVORA O KORIŠTENJU JAVNE USLUGE SAKUPLJANJA KOMUNALNOG OTPADA NA PODRUČJU </w:t>
      </w:r>
      <w:r w:rsidR="002A4B83">
        <w:rPr>
          <w:rFonts w:ascii="Arial" w:hAnsi="Arial" w:cs="Arial"/>
          <w:b/>
          <w:sz w:val="24"/>
          <w:szCs w:val="24"/>
        </w:rPr>
        <w:t>OPĆINE POPOVAC</w:t>
      </w:r>
    </w:p>
    <w:p w14:paraId="14B2EF09" w14:textId="77777777" w:rsidR="00411529" w:rsidRPr="004D3B96" w:rsidRDefault="00411529" w:rsidP="004D3B96">
      <w:pPr>
        <w:spacing w:after="0" w:line="240" w:lineRule="auto"/>
        <w:ind w:right="-426" w:firstLine="360"/>
        <w:jc w:val="center"/>
        <w:rPr>
          <w:rFonts w:ascii="Arial" w:hAnsi="Arial" w:cs="Arial"/>
        </w:rPr>
      </w:pPr>
      <w:r w:rsidRPr="004D3B96">
        <w:rPr>
          <w:rFonts w:ascii="Arial" w:hAnsi="Arial" w:cs="Arial"/>
        </w:rPr>
        <w:t>(u daljnjem tekstu: Opći uvjeti)</w:t>
      </w:r>
    </w:p>
    <w:p w14:paraId="2F88F57A" w14:textId="77777777" w:rsidR="004D3B96" w:rsidRDefault="004D3B96" w:rsidP="004D3B96">
      <w:pPr>
        <w:spacing w:after="0" w:line="240" w:lineRule="auto"/>
        <w:ind w:right="-426"/>
        <w:jc w:val="both"/>
        <w:rPr>
          <w:rFonts w:ascii="Arial" w:hAnsi="Arial" w:cs="Arial"/>
        </w:rPr>
      </w:pPr>
    </w:p>
    <w:p w14:paraId="343E0E8E" w14:textId="77777777" w:rsidR="00411529" w:rsidRPr="004D3B96" w:rsidRDefault="00411529" w:rsidP="004D3B96">
      <w:pPr>
        <w:spacing w:after="0" w:line="240" w:lineRule="auto"/>
        <w:ind w:right="-426"/>
        <w:jc w:val="center"/>
        <w:rPr>
          <w:rFonts w:ascii="Arial" w:hAnsi="Arial" w:cs="Arial"/>
          <w:b/>
        </w:rPr>
      </w:pPr>
      <w:r w:rsidRPr="004D3B96">
        <w:rPr>
          <w:rFonts w:ascii="Arial" w:hAnsi="Arial" w:cs="Arial"/>
          <w:b/>
        </w:rPr>
        <w:t>Članak 1.</w:t>
      </w:r>
    </w:p>
    <w:p w14:paraId="4BC13121" w14:textId="3F513CA9"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Definicije i pojmovi korišteni u ovim Općim uvjetima odgovaraju definicijama i pojmovima </w:t>
      </w:r>
      <w:r w:rsidR="00E85BFB">
        <w:rPr>
          <w:rFonts w:ascii="Arial" w:hAnsi="Arial" w:cs="Arial"/>
        </w:rPr>
        <w:t xml:space="preserve">definiranim </w:t>
      </w:r>
      <w:r w:rsidR="00E85BFB" w:rsidRPr="00D70E3E">
        <w:rPr>
          <w:rFonts w:ascii="Arial" w:hAnsi="Arial" w:cs="Arial"/>
        </w:rPr>
        <w:t>Zakonom o gospodarenju otpadom (u daljnjem tekstu: Zakon) i drugim podzakonskim aktima donesenima na temelju Zakona</w:t>
      </w:r>
      <w:r w:rsidR="00E85BFB" w:rsidRPr="004D3B96">
        <w:rPr>
          <w:rFonts w:ascii="Arial" w:hAnsi="Arial" w:cs="Arial"/>
        </w:rPr>
        <w:t xml:space="preserve"> </w:t>
      </w:r>
      <w:r w:rsidR="00E85BFB">
        <w:rPr>
          <w:rFonts w:ascii="Arial" w:hAnsi="Arial" w:cs="Arial"/>
        </w:rPr>
        <w:t xml:space="preserve">kao i definicijama i pojmovima </w:t>
      </w:r>
      <w:r w:rsidRPr="004D3B96">
        <w:rPr>
          <w:rFonts w:ascii="Arial" w:hAnsi="Arial" w:cs="Arial"/>
        </w:rPr>
        <w:t xml:space="preserve">korištenim u Odluci o načinu pružanja javne usluge sakupljanja komunalnog otpada na području </w:t>
      </w:r>
      <w:r w:rsidR="008B6B67">
        <w:rPr>
          <w:rFonts w:ascii="Arial" w:hAnsi="Arial" w:cs="Arial"/>
        </w:rPr>
        <w:t>Općine Popovac</w:t>
      </w:r>
      <w:r w:rsidRPr="004D3B96">
        <w:rPr>
          <w:rFonts w:ascii="Arial" w:hAnsi="Arial" w:cs="Arial"/>
        </w:rPr>
        <w:t xml:space="preserve"> (u daljnjem tekstu: Odluka). </w:t>
      </w:r>
    </w:p>
    <w:p w14:paraId="4D86AD22"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Ovim Općim uvjetima uređuju se međusobni odnosi davatelja javne usluge i korisnika javne usluge koji proizlaze iz Ugovora o pružanju javne usluge sakupljanja komunalnog otpada (u daljnjem tekstu: Ugovor), na području pružanja javne usluge. </w:t>
      </w:r>
    </w:p>
    <w:p w14:paraId="42ACCBA4" w14:textId="77777777" w:rsidR="00411529" w:rsidRPr="004D3B96" w:rsidRDefault="00411529" w:rsidP="00EC01AB">
      <w:pPr>
        <w:spacing w:after="0" w:line="240" w:lineRule="auto"/>
        <w:ind w:right="-426" w:firstLine="360"/>
        <w:jc w:val="both"/>
        <w:rPr>
          <w:rFonts w:ascii="Arial" w:hAnsi="Arial" w:cs="Arial"/>
        </w:rPr>
      </w:pPr>
    </w:p>
    <w:p w14:paraId="7A0D27B2" w14:textId="77777777" w:rsidR="00411529" w:rsidRPr="004D3B96" w:rsidRDefault="00411529" w:rsidP="004D3B96">
      <w:pPr>
        <w:spacing w:after="0" w:line="240" w:lineRule="auto"/>
        <w:ind w:right="-426"/>
        <w:jc w:val="center"/>
        <w:rPr>
          <w:rFonts w:ascii="Arial" w:hAnsi="Arial" w:cs="Arial"/>
          <w:b/>
        </w:rPr>
      </w:pPr>
      <w:r w:rsidRPr="004D3B96">
        <w:rPr>
          <w:rFonts w:ascii="Arial" w:hAnsi="Arial" w:cs="Arial"/>
          <w:b/>
        </w:rPr>
        <w:t>Članak 2.</w:t>
      </w:r>
    </w:p>
    <w:p w14:paraId="65B8BEB0"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Ovi Opći uvjeti primjenjuju se na sve korisnike javne usluge na području pružanja javne usluge koji zaključe Ugovor s davateljem javne usluge. </w:t>
      </w:r>
    </w:p>
    <w:p w14:paraId="7B785CD8" w14:textId="77777777" w:rsidR="00411529" w:rsidRPr="004D3B96" w:rsidRDefault="00411529" w:rsidP="00EC01AB">
      <w:pPr>
        <w:spacing w:after="0" w:line="240" w:lineRule="auto"/>
        <w:ind w:right="-426" w:firstLine="360"/>
        <w:jc w:val="both"/>
        <w:rPr>
          <w:rFonts w:ascii="Arial" w:hAnsi="Arial" w:cs="Arial"/>
        </w:rPr>
      </w:pPr>
    </w:p>
    <w:p w14:paraId="538ED4C9" w14:textId="77777777" w:rsidR="00411529" w:rsidRPr="004D3B96" w:rsidRDefault="00411529" w:rsidP="004D3B96">
      <w:pPr>
        <w:spacing w:after="0" w:line="240" w:lineRule="auto"/>
        <w:ind w:right="-426"/>
        <w:jc w:val="center"/>
        <w:rPr>
          <w:rFonts w:ascii="Arial" w:hAnsi="Arial" w:cs="Arial"/>
          <w:b/>
        </w:rPr>
      </w:pPr>
      <w:r w:rsidRPr="004D3B96">
        <w:rPr>
          <w:rFonts w:ascii="Arial" w:hAnsi="Arial" w:cs="Arial"/>
          <w:b/>
        </w:rPr>
        <w:t>Članak 3.</w:t>
      </w:r>
    </w:p>
    <w:p w14:paraId="298608D9"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 </w:t>
      </w:r>
      <w:r w:rsidR="00E85BFB">
        <w:rPr>
          <w:rFonts w:ascii="Arial" w:hAnsi="Arial" w:cs="Arial"/>
        </w:rPr>
        <w:t xml:space="preserve">  </w:t>
      </w:r>
    </w:p>
    <w:p w14:paraId="160E40E8"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w:t>
      </w:r>
      <w:r w:rsidR="00E85BFB">
        <w:rPr>
          <w:rFonts w:ascii="Arial" w:hAnsi="Arial" w:cs="Arial"/>
        </w:rPr>
        <w:t>p</w:t>
      </w:r>
      <w:r w:rsidRPr="004D3B96">
        <w:rPr>
          <w:rFonts w:ascii="Arial" w:hAnsi="Arial" w:cs="Arial"/>
        </w:rPr>
        <w:t>rijevoznikom</w:t>
      </w:r>
      <w:r w:rsidR="00E85BFB">
        <w:rPr>
          <w:rFonts w:ascii="Arial" w:hAnsi="Arial" w:cs="Arial"/>
        </w:rPr>
        <w:t xml:space="preserve"> </w:t>
      </w:r>
      <w:r w:rsidRPr="004D3B96">
        <w:rPr>
          <w:rFonts w:ascii="Arial" w:hAnsi="Arial" w:cs="Arial"/>
        </w:rPr>
        <w:t>/</w:t>
      </w:r>
      <w:r w:rsidR="00E85BFB">
        <w:rPr>
          <w:rFonts w:ascii="Arial" w:hAnsi="Arial" w:cs="Arial"/>
        </w:rPr>
        <w:t xml:space="preserve"> </w:t>
      </w:r>
      <w:proofErr w:type="spellStart"/>
      <w:r w:rsidRPr="004D3B96">
        <w:rPr>
          <w:rFonts w:ascii="Arial" w:hAnsi="Arial" w:cs="Arial"/>
        </w:rPr>
        <w:t>zbrinjavateljem</w:t>
      </w:r>
      <w:proofErr w:type="spellEnd"/>
      <w:r w:rsidR="00E85BFB">
        <w:rPr>
          <w:rFonts w:ascii="Arial" w:hAnsi="Arial" w:cs="Arial"/>
        </w:rPr>
        <w:t xml:space="preserve"> </w:t>
      </w:r>
      <w:r w:rsidRPr="004D3B96">
        <w:rPr>
          <w:rFonts w:ascii="Arial" w:hAnsi="Arial" w:cs="Arial"/>
        </w:rPr>
        <w:t>/</w:t>
      </w:r>
      <w:r w:rsidR="00E85BFB">
        <w:rPr>
          <w:rFonts w:ascii="Arial" w:hAnsi="Arial" w:cs="Arial"/>
        </w:rPr>
        <w:t xml:space="preserve"> </w:t>
      </w:r>
      <w:proofErr w:type="spellStart"/>
      <w:r w:rsidRPr="004D3B96">
        <w:rPr>
          <w:rFonts w:ascii="Arial" w:hAnsi="Arial" w:cs="Arial"/>
        </w:rPr>
        <w:t>oporabiteljem</w:t>
      </w:r>
      <w:proofErr w:type="spellEnd"/>
      <w:r w:rsidR="00E85BFB">
        <w:rPr>
          <w:rFonts w:ascii="Arial" w:hAnsi="Arial" w:cs="Arial"/>
        </w:rPr>
        <w:t xml:space="preserve"> </w:t>
      </w:r>
      <w:r w:rsidRPr="004D3B96">
        <w:rPr>
          <w:rFonts w:ascii="Arial" w:hAnsi="Arial" w:cs="Arial"/>
        </w:rPr>
        <w:t>/</w:t>
      </w:r>
      <w:r w:rsidR="00E85BFB">
        <w:rPr>
          <w:rFonts w:ascii="Arial" w:hAnsi="Arial" w:cs="Arial"/>
        </w:rPr>
        <w:t xml:space="preserve"> </w:t>
      </w:r>
      <w:r w:rsidRPr="004D3B96">
        <w:rPr>
          <w:rFonts w:ascii="Arial" w:hAnsi="Arial" w:cs="Arial"/>
        </w:rPr>
        <w:t xml:space="preserve">trgovcem otpada. </w:t>
      </w:r>
    </w:p>
    <w:p w14:paraId="3BDCB01D" w14:textId="77777777" w:rsidR="00411529" w:rsidRPr="004D3B96" w:rsidRDefault="00411529" w:rsidP="00EC01AB">
      <w:pPr>
        <w:spacing w:after="0" w:line="240" w:lineRule="auto"/>
        <w:ind w:right="-426" w:firstLine="360"/>
        <w:jc w:val="both"/>
        <w:rPr>
          <w:rFonts w:ascii="Arial" w:hAnsi="Arial" w:cs="Arial"/>
        </w:rPr>
      </w:pPr>
    </w:p>
    <w:p w14:paraId="1C5D2C58" w14:textId="77777777" w:rsidR="00411529" w:rsidRPr="004D3B96" w:rsidRDefault="00411529" w:rsidP="004D3B96">
      <w:pPr>
        <w:spacing w:after="0" w:line="240" w:lineRule="auto"/>
        <w:ind w:right="-426"/>
        <w:jc w:val="center"/>
        <w:rPr>
          <w:rFonts w:ascii="Arial" w:hAnsi="Arial" w:cs="Arial"/>
          <w:b/>
        </w:rPr>
      </w:pPr>
      <w:r w:rsidRPr="004D3B96">
        <w:rPr>
          <w:rFonts w:ascii="Arial" w:hAnsi="Arial" w:cs="Arial"/>
          <w:b/>
        </w:rPr>
        <w:t>Članak 4.</w:t>
      </w:r>
    </w:p>
    <w:p w14:paraId="3D7ADD59"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Davatelj javne usluge i korisnik javne usluge javnu uslugu ugovaraju u skladu s odredbama</w:t>
      </w:r>
      <w:r w:rsidR="00E85BFB">
        <w:rPr>
          <w:rFonts w:ascii="Arial" w:hAnsi="Arial" w:cs="Arial"/>
        </w:rPr>
        <w:t xml:space="preserve"> Zakona, podzakonskih akata donesenih na temelju Zakona, </w:t>
      </w:r>
      <w:r w:rsidRPr="004D3B96">
        <w:rPr>
          <w:rFonts w:ascii="Arial" w:hAnsi="Arial" w:cs="Arial"/>
        </w:rPr>
        <w:t xml:space="preserve">Odluke i ovih Općih uvjeta, a prava i obveze davatelja javne usluge i korisnika javne usluge utvrđuju se Ugovorom, Odlukom i ovim Općim uvjetima. </w:t>
      </w:r>
    </w:p>
    <w:p w14:paraId="2D8A6DB5" w14:textId="77777777" w:rsidR="00411529" w:rsidRPr="004D3B96" w:rsidRDefault="00411529" w:rsidP="00EC01AB">
      <w:pPr>
        <w:spacing w:after="0" w:line="240" w:lineRule="auto"/>
        <w:ind w:right="-426" w:firstLine="360"/>
        <w:jc w:val="both"/>
        <w:rPr>
          <w:rFonts w:ascii="Arial" w:hAnsi="Arial" w:cs="Arial"/>
        </w:rPr>
      </w:pPr>
    </w:p>
    <w:p w14:paraId="329F9272" w14:textId="77777777" w:rsidR="00411529" w:rsidRPr="004D3B96" w:rsidRDefault="00411529" w:rsidP="004D3B96">
      <w:pPr>
        <w:spacing w:after="0" w:line="240" w:lineRule="auto"/>
        <w:ind w:right="-426"/>
        <w:jc w:val="center"/>
        <w:rPr>
          <w:rFonts w:ascii="Arial" w:hAnsi="Arial" w:cs="Arial"/>
          <w:b/>
        </w:rPr>
      </w:pPr>
      <w:r w:rsidRPr="004D3B96">
        <w:rPr>
          <w:rFonts w:ascii="Arial" w:hAnsi="Arial" w:cs="Arial"/>
          <w:b/>
        </w:rPr>
        <w:t>Članak 5.</w:t>
      </w:r>
    </w:p>
    <w:p w14:paraId="2EC1E327"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Ugovor se smatra sklopljenim: </w:t>
      </w:r>
    </w:p>
    <w:p w14:paraId="5F340A6F"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1. kad korisnik javne usluge dostavi davatelju javne usluge Izjavu ili </w:t>
      </w:r>
    </w:p>
    <w:p w14:paraId="6A813829"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 </w:t>
      </w:r>
    </w:p>
    <w:p w14:paraId="7A54760D"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Sklapanjem Ugovora korisnik javne usluge potvrđuje da je upoznat s odredbama ovih Općih uvjeta i </w:t>
      </w:r>
      <w:r w:rsidR="00066981">
        <w:rPr>
          <w:rFonts w:ascii="Arial" w:hAnsi="Arial" w:cs="Arial"/>
        </w:rPr>
        <w:t xml:space="preserve">da </w:t>
      </w:r>
      <w:r w:rsidRPr="004D3B96">
        <w:rPr>
          <w:rFonts w:ascii="Arial" w:hAnsi="Arial" w:cs="Arial"/>
        </w:rPr>
        <w:t xml:space="preserve">prihvaća njihovu primjenu. Davatelj </w:t>
      </w:r>
      <w:r w:rsidR="00066981">
        <w:rPr>
          <w:rFonts w:ascii="Arial" w:hAnsi="Arial" w:cs="Arial"/>
        </w:rPr>
        <w:t xml:space="preserve">javne </w:t>
      </w:r>
      <w:r w:rsidRPr="004D3B96">
        <w:rPr>
          <w:rFonts w:ascii="Arial" w:hAnsi="Arial" w:cs="Arial"/>
        </w:rPr>
        <w:t xml:space="preserve">usluge dužan je korisniku javne usluge, na njegov zahtjev, bez naknade uručiti Ugovor i Opće uvjete u tiskanom obliku. Davatelj javne usluge i korisnik javne usluge Ugovor sklapaju na neodređeno vrijeme. </w:t>
      </w:r>
    </w:p>
    <w:p w14:paraId="1541C5EA" w14:textId="77777777" w:rsidR="00411529" w:rsidRPr="004D3B96" w:rsidRDefault="00411529" w:rsidP="00EC01AB">
      <w:pPr>
        <w:spacing w:after="0" w:line="240" w:lineRule="auto"/>
        <w:ind w:right="-426" w:firstLine="360"/>
        <w:jc w:val="both"/>
        <w:rPr>
          <w:rFonts w:ascii="Arial" w:hAnsi="Arial" w:cs="Arial"/>
        </w:rPr>
      </w:pPr>
    </w:p>
    <w:p w14:paraId="175258C9" w14:textId="77777777" w:rsidR="00411529" w:rsidRPr="004D3B96" w:rsidRDefault="00411529" w:rsidP="004D3B96">
      <w:pPr>
        <w:spacing w:after="0" w:line="240" w:lineRule="auto"/>
        <w:ind w:right="-426"/>
        <w:jc w:val="center"/>
        <w:rPr>
          <w:rFonts w:ascii="Arial" w:hAnsi="Arial" w:cs="Arial"/>
          <w:b/>
        </w:rPr>
      </w:pPr>
      <w:r w:rsidRPr="004D3B96">
        <w:rPr>
          <w:rFonts w:ascii="Arial" w:hAnsi="Arial" w:cs="Arial"/>
          <w:b/>
        </w:rPr>
        <w:t>Članak 6.</w:t>
      </w:r>
    </w:p>
    <w:p w14:paraId="4D24C207"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Davatelj javne usluge i korisnik javne usluge imaju prava i obveze utvrđene Odlukom, Ugovorom i ovim Općim uvjetima.</w:t>
      </w:r>
    </w:p>
    <w:p w14:paraId="16346A6D" w14:textId="77777777" w:rsidR="00411529" w:rsidRDefault="00411529" w:rsidP="00EC01AB">
      <w:pPr>
        <w:spacing w:after="0" w:line="240" w:lineRule="auto"/>
        <w:ind w:right="-426" w:firstLine="360"/>
        <w:jc w:val="both"/>
        <w:rPr>
          <w:rFonts w:ascii="Arial" w:hAnsi="Arial" w:cs="Arial"/>
        </w:rPr>
      </w:pPr>
    </w:p>
    <w:p w14:paraId="73E38FF1" w14:textId="77777777" w:rsidR="00411529" w:rsidRPr="004D3B96" w:rsidRDefault="00411529" w:rsidP="004D3B96">
      <w:pPr>
        <w:spacing w:after="0" w:line="240" w:lineRule="auto"/>
        <w:ind w:right="-426"/>
        <w:jc w:val="center"/>
        <w:rPr>
          <w:rFonts w:ascii="Arial" w:hAnsi="Arial" w:cs="Arial"/>
          <w:b/>
        </w:rPr>
      </w:pPr>
      <w:r w:rsidRPr="004D3B96">
        <w:rPr>
          <w:rFonts w:ascii="Arial" w:hAnsi="Arial" w:cs="Arial"/>
          <w:b/>
        </w:rPr>
        <w:t>Članak 7.</w:t>
      </w:r>
    </w:p>
    <w:p w14:paraId="7C16012A"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Radi otklanjanja svake sumnje, pisani oblik Ugovora nije pretpostavka ni</w:t>
      </w:r>
      <w:r w:rsidR="00066981">
        <w:rPr>
          <w:rFonts w:ascii="Arial" w:hAnsi="Arial" w:cs="Arial"/>
        </w:rPr>
        <w:t>ti</w:t>
      </w:r>
      <w:r w:rsidRPr="004D3B96">
        <w:rPr>
          <w:rFonts w:ascii="Arial" w:hAnsi="Arial" w:cs="Arial"/>
        </w:rPr>
        <w:t xml:space="preserve"> nastanka ugovornog odnosa između davatelja javne usluge i korisnika javne usluge, a niti valjanosti nastalog </w:t>
      </w:r>
      <w:r w:rsidR="00066981">
        <w:rPr>
          <w:rFonts w:ascii="Arial" w:hAnsi="Arial" w:cs="Arial"/>
        </w:rPr>
        <w:t>ugovornog odnosa</w:t>
      </w:r>
      <w:r w:rsidRPr="004D3B96">
        <w:rPr>
          <w:rFonts w:ascii="Arial" w:hAnsi="Arial" w:cs="Arial"/>
        </w:rPr>
        <w:t xml:space="preserve"> u smislu članka 5. točka 2. ovih Općih uvjeta, posebice u slučajevima kad se usluga od strane davatelja javne usluge izvršava, a korisnik javne usluge odbija potpisati Ugovor odnosno dostaviti Izjavu. </w:t>
      </w:r>
    </w:p>
    <w:p w14:paraId="7337A8C2"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 </w:t>
      </w:r>
    </w:p>
    <w:p w14:paraId="39520819"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(www.</w:t>
      </w:r>
      <w:r w:rsidR="00E85BFB">
        <w:rPr>
          <w:rFonts w:ascii="Arial" w:hAnsi="Arial" w:cs="Arial"/>
        </w:rPr>
        <w:t>baranjska</w:t>
      </w:r>
      <w:r w:rsidRPr="004D3B96">
        <w:rPr>
          <w:rFonts w:ascii="Arial" w:hAnsi="Arial" w:cs="Arial"/>
        </w:rPr>
        <w:t xml:space="preserve">cistoca.hr) ili na adresi sjedišta davatelja javne usluge, uz navođenje razloga iz članka 9. ovih Općih uvjeta. </w:t>
      </w:r>
    </w:p>
    <w:p w14:paraId="1B0D7708"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Davatelj javne usluge dužan je korisniku javne usluge u roku od 8 dana dostaviti pisanu obavijest o tome prihvaća li ili ne prihvaća zahtjev za raskid Ugovora, uz obrazloženje. </w:t>
      </w:r>
    </w:p>
    <w:p w14:paraId="6E9C407A" w14:textId="77777777" w:rsidR="00411529" w:rsidRPr="004D3B96" w:rsidRDefault="00411529" w:rsidP="00EC01AB">
      <w:pPr>
        <w:spacing w:after="0" w:line="240" w:lineRule="auto"/>
        <w:ind w:right="-426" w:firstLine="360"/>
        <w:jc w:val="both"/>
        <w:rPr>
          <w:rFonts w:ascii="Arial" w:hAnsi="Arial" w:cs="Arial"/>
        </w:rPr>
      </w:pPr>
    </w:p>
    <w:p w14:paraId="7B62689A" w14:textId="77777777" w:rsidR="00411529" w:rsidRPr="004D3B96" w:rsidRDefault="00411529" w:rsidP="004D3B96">
      <w:pPr>
        <w:spacing w:after="0" w:line="240" w:lineRule="auto"/>
        <w:ind w:right="-426"/>
        <w:jc w:val="center"/>
        <w:rPr>
          <w:rFonts w:ascii="Arial" w:hAnsi="Arial" w:cs="Arial"/>
          <w:b/>
        </w:rPr>
      </w:pPr>
      <w:r w:rsidRPr="004D3B96">
        <w:rPr>
          <w:rFonts w:ascii="Arial" w:hAnsi="Arial" w:cs="Arial"/>
          <w:b/>
        </w:rPr>
        <w:t>Članak 8.</w:t>
      </w:r>
    </w:p>
    <w:p w14:paraId="0953C586"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 </w:t>
      </w:r>
    </w:p>
    <w:p w14:paraId="6DCD569B" w14:textId="77777777" w:rsidR="00411529" w:rsidRPr="004D3B96" w:rsidRDefault="00411529" w:rsidP="00E85BFB">
      <w:pPr>
        <w:spacing w:after="0" w:line="240" w:lineRule="auto"/>
        <w:ind w:right="-426" w:firstLine="708"/>
        <w:jc w:val="both"/>
        <w:rPr>
          <w:rFonts w:ascii="Arial" w:hAnsi="Arial" w:cs="Arial"/>
        </w:rPr>
      </w:pPr>
      <w:r w:rsidRPr="004D3B96">
        <w:rPr>
          <w:rFonts w:ascii="Arial" w:hAnsi="Arial" w:cs="Arial"/>
        </w:rPr>
        <w:t>Uz popunjeni obrazac Izjave (novi) korisnik je dužan dostaviti ispravu kojom dokazuje stjecanje vlasništva nekretnine ili prijenosa obveze plaćanja na temelju ugovora (izvadak iz zemljišn</w:t>
      </w:r>
      <w:r w:rsidR="00E85BFB">
        <w:rPr>
          <w:rFonts w:ascii="Arial" w:hAnsi="Arial" w:cs="Arial"/>
        </w:rPr>
        <w:t>e knjige</w:t>
      </w:r>
      <w:r w:rsidRPr="004D3B96">
        <w:rPr>
          <w:rFonts w:ascii="Arial" w:hAnsi="Arial" w:cs="Arial"/>
        </w:rPr>
        <w:t xml:space="preserve">, ugovor o prijenosu obveze plaćanja javne usluge). </w:t>
      </w:r>
    </w:p>
    <w:p w14:paraId="79806999" w14:textId="77777777" w:rsidR="004D3B96"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 promjene. </w:t>
      </w:r>
    </w:p>
    <w:p w14:paraId="4E6004FF" w14:textId="77777777" w:rsidR="004D3B96"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Prilikom prestanka korištenja javne usluge korisnik javne usluge dužan je platiti sve do tada zaprimljene račune i tek tada može biti brisan iz evidencije davatelja javne usluge. </w:t>
      </w:r>
    </w:p>
    <w:p w14:paraId="54AC9290" w14:textId="77777777" w:rsidR="004D3B96" w:rsidRDefault="004D3B96" w:rsidP="00EC01AB">
      <w:pPr>
        <w:spacing w:after="0" w:line="240" w:lineRule="auto"/>
        <w:ind w:right="-426" w:firstLine="360"/>
        <w:jc w:val="both"/>
        <w:rPr>
          <w:rFonts w:ascii="Arial" w:hAnsi="Arial" w:cs="Arial"/>
        </w:rPr>
      </w:pPr>
    </w:p>
    <w:p w14:paraId="7B7F75AD" w14:textId="77777777" w:rsidR="004D3B96" w:rsidRPr="004D3B96" w:rsidRDefault="00411529" w:rsidP="004D3B96">
      <w:pPr>
        <w:spacing w:after="0" w:line="240" w:lineRule="auto"/>
        <w:ind w:right="-426"/>
        <w:jc w:val="center"/>
        <w:rPr>
          <w:rFonts w:ascii="Arial" w:hAnsi="Arial" w:cs="Arial"/>
          <w:b/>
        </w:rPr>
      </w:pPr>
      <w:r w:rsidRPr="004D3B96">
        <w:rPr>
          <w:rFonts w:ascii="Arial" w:hAnsi="Arial" w:cs="Arial"/>
          <w:b/>
        </w:rPr>
        <w:t>Članak 9.</w:t>
      </w:r>
    </w:p>
    <w:p w14:paraId="63D2661B" w14:textId="77777777" w:rsidR="004D3B96" w:rsidRP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Korisnik javne usluge može zatražiti raskid Ugovora u slučajevima: </w:t>
      </w:r>
    </w:p>
    <w:p w14:paraId="19A4082E" w14:textId="77777777" w:rsidR="004D3B96" w:rsidRPr="004D3B96" w:rsidRDefault="00411529" w:rsidP="00E85BFB">
      <w:pPr>
        <w:spacing w:after="0" w:line="240" w:lineRule="auto"/>
        <w:ind w:right="-426" w:firstLine="708"/>
        <w:jc w:val="both"/>
        <w:rPr>
          <w:rFonts w:ascii="Arial" w:hAnsi="Arial" w:cs="Arial"/>
        </w:rPr>
      </w:pPr>
      <w:r w:rsidRPr="004D3B96">
        <w:rPr>
          <w:rFonts w:ascii="Arial" w:hAnsi="Arial" w:cs="Arial"/>
        </w:rPr>
        <w:t>1. prestanka odnosno promjene vlasništva nekretnine</w:t>
      </w:r>
      <w:r w:rsidR="003D5C68">
        <w:rPr>
          <w:rFonts w:ascii="Arial" w:hAnsi="Arial" w:cs="Arial"/>
        </w:rPr>
        <w:t>,</w:t>
      </w:r>
      <w:r w:rsidRPr="004D3B96">
        <w:rPr>
          <w:rFonts w:ascii="Arial" w:hAnsi="Arial" w:cs="Arial"/>
        </w:rPr>
        <w:t xml:space="preserve"> </w:t>
      </w:r>
    </w:p>
    <w:p w14:paraId="44DA958B" w14:textId="77777777" w:rsidR="003D5C68" w:rsidRDefault="00411529" w:rsidP="00E85BFB">
      <w:pPr>
        <w:spacing w:after="0" w:line="240" w:lineRule="auto"/>
        <w:ind w:right="-426" w:firstLine="708"/>
        <w:jc w:val="both"/>
        <w:rPr>
          <w:rFonts w:ascii="Arial" w:hAnsi="Arial" w:cs="Arial"/>
        </w:rPr>
      </w:pPr>
      <w:r w:rsidRPr="004D3B96">
        <w:rPr>
          <w:rFonts w:ascii="Arial" w:hAnsi="Arial" w:cs="Arial"/>
        </w:rPr>
        <w:t>2. u slučaju da trajno ne koristi nekretninu</w:t>
      </w:r>
      <w:r w:rsidR="003D5C68">
        <w:rPr>
          <w:rFonts w:ascii="Arial" w:hAnsi="Arial" w:cs="Arial"/>
        </w:rPr>
        <w:t xml:space="preserve"> te</w:t>
      </w:r>
    </w:p>
    <w:p w14:paraId="10A7BE41" w14:textId="77777777" w:rsidR="00E85BFB" w:rsidRDefault="003D5C68" w:rsidP="00E85BFB">
      <w:pPr>
        <w:spacing w:after="0" w:line="240" w:lineRule="auto"/>
        <w:ind w:right="-426" w:firstLine="708"/>
        <w:jc w:val="both"/>
        <w:rPr>
          <w:rFonts w:ascii="Arial" w:hAnsi="Arial" w:cs="Arial"/>
        </w:rPr>
      </w:pPr>
      <w:r>
        <w:rPr>
          <w:rFonts w:ascii="Arial" w:hAnsi="Arial" w:cs="Arial"/>
        </w:rPr>
        <w:t xml:space="preserve">3. </w:t>
      </w:r>
      <w:r w:rsidRPr="004D3B96">
        <w:rPr>
          <w:rFonts w:ascii="Arial" w:hAnsi="Arial" w:cs="Arial"/>
        </w:rPr>
        <w:t xml:space="preserve">prestanka obavljanja djelatnosti, uz dostavu </w:t>
      </w:r>
      <w:r>
        <w:rPr>
          <w:rFonts w:ascii="Arial" w:hAnsi="Arial" w:cs="Arial"/>
        </w:rPr>
        <w:t>odgovarajućeg akta</w:t>
      </w:r>
      <w:r w:rsidRPr="004D3B96">
        <w:rPr>
          <w:rFonts w:ascii="Arial" w:hAnsi="Arial" w:cs="Arial"/>
        </w:rPr>
        <w:t xml:space="preserve"> o prestanku obavljanja djelatnosti</w:t>
      </w:r>
      <w:r>
        <w:rPr>
          <w:rFonts w:ascii="Arial" w:hAnsi="Arial" w:cs="Arial"/>
        </w:rPr>
        <w:t xml:space="preserve"> (</w:t>
      </w:r>
      <w:r w:rsidR="00066981">
        <w:rPr>
          <w:rFonts w:ascii="Arial" w:hAnsi="Arial" w:cs="Arial"/>
        </w:rPr>
        <w:t>samo</w:t>
      </w:r>
      <w:r>
        <w:rPr>
          <w:rFonts w:ascii="Arial" w:hAnsi="Arial" w:cs="Arial"/>
        </w:rPr>
        <w:t xml:space="preserve"> za kategoriju korisnika koji nije kućanstvo)</w:t>
      </w:r>
      <w:r w:rsidR="00411529" w:rsidRPr="004D3B96">
        <w:rPr>
          <w:rFonts w:ascii="Arial" w:hAnsi="Arial" w:cs="Arial"/>
        </w:rPr>
        <w:t xml:space="preserve">. </w:t>
      </w:r>
    </w:p>
    <w:p w14:paraId="0E3A8567" w14:textId="77777777" w:rsidR="00E85BFB" w:rsidRDefault="00411529" w:rsidP="00E85BFB">
      <w:pPr>
        <w:spacing w:after="0" w:line="240" w:lineRule="auto"/>
        <w:ind w:right="-426" w:firstLine="708"/>
        <w:jc w:val="both"/>
        <w:rPr>
          <w:rFonts w:ascii="Arial" w:hAnsi="Arial" w:cs="Arial"/>
        </w:rPr>
      </w:pPr>
      <w:r w:rsidRPr="004D3B96">
        <w:rPr>
          <w:rFonts w:ascii="Arial" w:hAnsi="Arial" w:cs="Arial"/>
        </w:rPr>
        <w:t xml:space="preserve">Nekretninom koja se trajno ne koristi smatra se: </w:t>
      </w:r>
    </w:p>
    <w:p w14:paraId="761C8653" w14:textId="77777777" w:rsidR="00E85BFB" w:rsidRDefault="00411529" w:rsidP="00E85BFB">
      <w:pPr>
        <w:spacing w:after="0" w:line="240" w:lineRule="auto"/>
        <w:ind w:right="-426" w:firstLine="708"/>
        <w:jc w:val="both"/>
        <w:rPr>
          <w:rFonts w:ascii="Arial" w:hAnsi="Arial" w:cs="Arial"/>
        </w:rPr>
      </w:pPr>
      <w:r w:rsidRPr="004D3B96">
        <w:rPr>
          <w:rFonts w:ascii="Arial" w:hAnsi="Arial" w:cs="Arial"/>
        </w:rPr>
        <w:t xml:space="preserve">(a) nekretnina za koju se </w:t>
      </w:r>
      <w:r w:rsidR="000110EC">
        <w:rPr>
          <w:rFonts w:ascii="Arial" w:hAnsi="Arial" w:cs="Arial"/>
        </w:rPr>
        <w:t xml:space="preserve">na temelju očitovanja vlasnika </w:t>
      </w:r>
      <w:r w:rsidRPr="004D3B96">
        <w:rPr>
          <w:rFonts w:ascii="Arial" w:hAnsi="Arial" w:cs="Arial"/>
        </w:rPr>
        <w:t xml:space="preserve">utvrdi </w:t>
      </w:r>
      <w:r w:rsidR="00D65E06">
        <w:rPr>
          <w:rFonts w:ascii="Arial" w:hAnsi="Arial" w:cs="Arial"/>
        </w:rPr>
        <w:t xml:space="preserve">trajne nekorištenje </w:t>
      </w:r>
      <w:r w:rsidRPr="004D3B96">
        <w:rPr>
          <w:rFonts w:ascii="Arial" w:hAnsi="Arial" w:cs="Arial"/>
        </w:rPr>
        <w:t>u razdoblju od 12 mjeseci</w:t>
      </w:r>
      <w:r w:rsidR="00696EFC">
        <w:rPr>
          <w:rFonts w:ascii="Arial" w:hAnsi="Arial" w:cs="Arial"/>
        </w:rPr>
        <w:t>,</w:t>
      </w:r>
      <w:r w:rsidRPr="004D3B96">
        <w:rPr>
          <w:rFonts w:ascii="Arial" w:hAnsi="Arial" w:cs="Arial"/>
        </w:rPr>
        <w:t xml:space="preserve"> </w:t>
      </w:r>
      <w:r w:rsidR="00D65E06">
        <w:rPr>
          <w:rFonts w:ascii="Arial" w:hAnsi="Arial" w:cs="Arial"/>
        </w:rPr>
        <w:t xml:space="preserve">što se dokazuje </w:t>
      </w:r>
      <w:r w:rsidR="00FB00CC" w:rsidRPr="00696EFC">
        <w:rPr>
          <w:rFonts w:ascii="Arial" w:hAnsi="Arial" w:cs="Arial"/>
          <w:shd w:val="clear" w:color="auto" w:fill="FFFFFF"/>
        </w:rPr>
        <w:t>temeljem podataka očitanja mjernih uređaja za potrošnju električne energije ili plina ili pitke vode ili na drugi odgovarajući način uključujući očevid lokacije</w:t>
      </w:r>
      <w:r w:rsidR="00FB00CC" w:rsidRPr="00696EFC">
        <w:rPr>
          <w:rFonts w:ascii="Arial" w:hAnsi="Arial" w:cs="Arial"/>
        </w:rPr>
        <w:t xml:space="preserve"> </w:t>
      </w:r>
      <w:r w:rsidRPr="004D3B96">
        <w:rPr>
          <w:rFonts w:ascii="Arial" w:hAnsi="Arial" w:cs="Arial"/>
        </w:rPr>
        <w:t xml:space="preserve">ili </w:t>
      </w:r>
    </w:p>
    <w:p w14:paraId="3F5A0A0D" w14:textId="77777777" w:rsidR="004D3B96" w:rsidRDefault="00411529" w:rsidP="00E85BFB">
      <w:pPr>
        <w:spacing w:after="0" w:line="240" w:lineRule="auto"/>
        <w:ind w:right="-426" w:firstLine="708"/>
        <w:jc w:val="both"/>
        <w:rPr>
          <w:rFonts w:ascii="Arial" w:hAnsi="Arial" w:cs="Arial"/>
        </w:rPr>
      </w:pPr>
      <w:r w:rsidRPr="004D3B96">
        <w:rPr>
          <w:rFonts w:ascii="Arial" w:hAnsi="Arial" w:cs="Arial"/>
        </w:rPr>
        <w:t xml:space="preserve">(b) nekretnina koja nije pogodna za stanovanje. </w:t>
      </w:r>
    </w:p>
    <w:p w14:paraId="7C405DC6" w14:textId="77777777" w:rsidR="004D3B96" w:rsidRPr="004D3B96" w:rsidRDefault="00411529" w:rsidP="003D5C68">
      <w:pPr>
        <w:spacing w:after="0" w:line="240" w:lineRule="auto"/>
        <w:ind w:right="-426" w:firstLine="708"/>
        <w:jc w:val="both"/>
        <w:rPr>
          <w:rFonts w:ascii="Arial" w:hAnsi="Arial" w:cs="Arial"/>
        </w:rPr>
      </w:pPr>
      <w:r w:rsidRPr="004D3B96">
        <w:rPr>
          <w:rFonts w:ascii="Arial" w:hAnsi="Arial" w:cs="Arial"/>
        </w:rPr>
        <w:t>Zahtjev za raskid Ugovora korisnik javne usluge podnosi davatelju javne u</w:t>
      </w:r>
      <w:r w:rsidR="003D5C68">
        <w:rPr>
          <w:rFonts w:ascii="Arial" w:hAnsi="Arial" w:cs="Arial"/>
        </w:rPr>
        <w:t>sluge u obliku pisanog oči</w:t>
      </w:r>
      <w:r w:rsidRPr="004D3B96">
        <w:rPr>
          <w:rFonts w:ascii="Arial" w:hAnsi="Arial" w:cs="Arial"/>
        </w:rPr>
        <w:t xml:space="preserve">tovanja, uz koje prilaže odgovarajuće dokaze kojima potkrjepljuje razloge za raskid Ugovora i to </w:t>
      </w:r>
      <w:r w:rsidR="002E6A79">
        <w:rPr>
          <w:rFonts w:ascii="Arial" w:hAnsi="Arial" w:cs="Arial"/>
        </w:rPr>
        <w:t>(</w:t>
      </w:r>
      <w:r w:rsidRPr="004D3B96">
        <w:rPr>
          <w:rFonts w:ascii="Arial" w:hAnsi="Arial" w:cs="Arial"/>
        </w:rPr>
        <w:t xml:space="preserve">prema </w:t>
      </w:r>
      <w:r w:rsidR="002E6A79">
        <w:rPr>
          <w:rFonts w:ascii="Arial" w:hAnsi="Arial" w:cs="Arial"/>
        </w:rPr>
        <w:t>svakom konkretnom slučaju)</w:t>
      </w:r>
      <w:r w:rsidRPr="004D3B96">
        <w:rPr>
          <w:rFonts w:ascii="Arial" w:hAnsi="Arial" w:cs="Arial"/>
        </w:rPr>
        <w:t>: izvadak iz zemljišn</w:t>
      </w:r>
      <w:r w:rsidR="002E6A79">
        <w:rPr>
          <w:rFonts w:ascii="Arial" w:hAnsi="Arial" w:cs="Arial"/>
        </w:rPr>
        <w:t>e</w:t>
      </w:r>
      <w:r w:rsidRPr="004D3B96">
        <w:rPr>
          <w:rFonts w:ascii="Arial" w:hAnsi="Arial" w:cs="Arial"/>
        </w:rPr>
        <w:t xml:space="preserve"> knjig</w:t>
      </w:r>
      <w:r w:rsidR="002E6A79">
        <w:rPr>
          <w:rFonts w:ascii="Arial" w:hAnsi="Arial" w:cs="Arial"/>
        </w:rPr>
        <w:t>e /</w:t>
      </w:r>
      <w:r w:rsidRPr="004D3B96">
        <w:rPr>
          <w:rFonts w:ascii="Arial" w:hAnsi="Arial" w:cs="Arial"/>
        </w:rPr>
        <w:t xml:space="preserve"> ugovor o kupoprodaji</w:t>
      </w:r>
      <w:r w:rsidR="002E6A79">
        <w:rPr>
          <w:rFonts w:ascii="Arial" w:hAnsi="Arial" w:cs="Arial"/>
        </w:rPr>
        <w:t xml:space="preserve"> /</w:t>
      </w:r>
      <w:r w:rsidRPr="004D3B96">
        <w:rPr>
          <w:rFonts w:ascii="Arial" w:hAnsi="Arial" w:cs="Arial"/>
        </w:rPr>
        <w:t xml:space="preserve"> ugovor o darovanju</w:t>
      </w:r>
      <w:r w:rsidR="002E6A79">
        <w:rPr>
          <w:rFonts w:ascii="Arial" w:hAnsi="Arial" w:cs="Arial"/>
        </w:rPr>
        <w:t xml:space="preserve"> / </w:t>
      </w:r>
      <w:r w:rsidRPr="004D3B96">
        <w:rPr>
          <w:rFonts w:ascii="Arial" w:hAnsi="Arial" w:cs="Arial"/>
        </w:rPr>
        <w:t>rješenje o nasljeđivanju</w:t>
      </w:r>
      <w:r w:rsidR="002E6A79">
        <w:rPr>
          <w:rFonts w:ascii="Arial" w:hAnsi="Arial" w:cs="Arial"/>
        </w:rPr>
        <w:t xml:space="preserve"> / </w:t>
      </w:r>
      <w:r w:rsidR="003D5C68">
        <w:rPr>
          <w:rFonts w:ascii="Arial" w:hAnsi="Arial" w:cs="Arial"/>
        </w:rPr>
        <w:t>odgovarajući akt nadležnog tijela (rješenje i dr.)</w:t>
      </w:r>
      <w:r w:rsidRPr="004D3B96">
        <w:rPr>
          <w:rFonts w:ascii="Arial" w:hAnsi="Arial" w:cs="Arial"/>
        </w:rPr>
        <w:t xml:space="preserve"> o prestanku obavljanja djelatnosti</w:t>
      </w:r>
      <w:r w:rsidR="002E6A79">
        <w:rPr>
          <w:rFonts w:ascii="Arial" w:hAnsi="Arial" w:cs="Arial"/>
        </w:rPr>
        <w:t xml:space="preserve"> / </w:t>
      </w:r>
      <w:r w:rsidRPr="004D3B96">
        <w:rPr>
          <w:rFonts w:ascii="Arial" w:hAnsi="Arial" w:cs="Arial"/>
        </w:rPr>
        <w:t>ugovor o najmu/zakupu kad je korisnik javne usluge ugovorom izričito prenio na najmoprimca/zakupoprimca obvezu plaćanja javne usluge</w:t>
      </w:r>
      <w:r w:rsidR="002E6A79">
        <w:rPr>
          <w:rFonts w:ascii="Arial" w:hAnsi="Arial" w:cs="Arial"/>
        </w:rPr>
        <w:t xml:space="preserve"> / </w:t>
      </w:r>
      <w:r w:rsidRPr="004D3B96">
        <w:rPr>
          <w:rFonts w:ascii="Arial" w:hAnsi="Arial" w:cs="Arial"/>
        </w:rPr>
        <w:t xml:space="preserve"> potvrda da se usluga isporuke električne energije, vode ili plina trajno ne koristi</w:t>
      </w:r>
      <w:r w:rsidR="002E6A79">
        <w:rPr>
          <w:rFonts w:ascii="Arial" w:hAnsi="Arial" w:cs="Arial"/>
        </w:rPr>
        <w:t xml:space="preserve"> ili </w:t>
      </w:r>
      <w:r w:rsidRPr="004D3B96">
        <w:rPr>
          <w:rFonts w:ascii="Arial" w:hAnsi="Arial" w:cs="Arial"/>
        </w:rPr>
        <w:t xml:space="preserve">mjesečno očitanje za navedene usluge za prethodnih 12 (dvanaest) uzastopnih mjeseci. </w:t>
      </w:r>
    </w:p>
    <w:p w14:paraId="4C5A78F4" w14:textId="77777777" w:rsidR="004D3B96" w:rsidRPr="004D3B96" w:rsidRDefault="00411529" w:rsidP="003D5C68">
      <w:pPr>
        <w:spacing w:after="0" w:line="240" w:lineRule="auto"/>
        <w:ind w:right="-426" w:firstLine="708"/>
        <w:jc w:val="both"/>
        <w:rPr>
          <w:rFonts w:ascii="Arial" w:hAnsi="Arial" w:cs="Arial"/>
        </w:rPr>
      </w:pPr>
      <w:r w:rsidRPr="004D3B96">
        <w:rPr>
          <w:rFonts w:ascii="Arial" w:hAnsi="Arial" w:cs="Arial"/>
        </w:rPr>
        <w:t xml:space="preserve">O zahtjevu iz stavka </w:t>
      </w:r>
      <w:r w:rsidR="003D5C68">
        <w:rPr>
          <w:rFonts w:ascii="Arial" w:hAnsi="Arial" w:cs="Arial"/>
        </w:rPr>
        <w:t>3</w:t>
      </w:r>
      <w:r w:rsidRPr="004D3B96">
        <w:rPr>
          <w:rFonts w:ascii="Arial" w:hAnsi="Arial" w:cs="Arial"/>
        </w:rPr>
        <w:t xml:space="preserve">. ovoga članka davatelj </w:t>
      </w:r>
      <w:r w:rsidR="003D5C68">
        <w:rPr>
          <w:rFonts w:ascii="Arial" w:hAnsi="Arial" w:cs="Arial"/>
        </w:rPr>
        <w:t xml:space="preserve">javne </w:t>
      </w:r>
      <w:r w:rsidRPr="004D3B96">
        <w:rPr>
          <w:rFonts w:ascii="Arial" w:hAnsi="Arial" w:cs="Arial"/>
        </w:rPr>
        <w:t xml:space="preserve">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w:t>
      </w:r>
      <w:r w:rsidRPr="002E6A79">
        <w:rPr>
          <w:rFonts w:ascii="Arial" w:hAnsi="Arial" w:cs="Arial"/>
        </w:rPr>
        <w:t>te će na računu za uslugu korisniku javne usluge obračunati ugovornu kaznu.</w:t>
      </w:r>
      <w:r w:rsidRPr="004D3B96">
        <w:rPr>
          <w:rFonts w:ascii="Arial" w:hAnsi="Arial" w:cs="Arial"/>
        </w:rPr>
        <w:t xml:space="preserve"> </w:t>
      </w:r>
    </w:p>
    <w:p w14:paraId="45DF0494" w14:textId="77777777" w:rsidR="004D3B96" w:rsidRPr="004D3B96" w:rsidRDefault="00411529" w:rsidP="003D5C68">
      <w:pPr>
        <w:spacing w:after="0" w:line="240" w:lineRule="auto"/>
        <w:ind w:right="-426" w:firstLine="708"/>
        <w:jc w:val="both"/>
        <w:rPr>
          <w:rFonts w:ascii="Arial" w:hAnsi="Arial" w:cs="Arial"/>
        </w:rPr>
      </w:pPr>
      <w:r w:rsidRPr="004D3B96">
        <w:rPr>
          <w:rFonts w:ascii="Arial" w:hAnsi="Arial" w:cs="Arial"/>
        </w:rPr>
        <w:t>Ugovor prestaje važiti smrću korisnika javne usluge (fizičke osobe, fizičke osobe – vlasnika obrta) i prestankom postojanja pravne osobe brisanjem iz sudskog</w:t>
      </w:r>
      <w:r w:rsidR="003D5C68">
        <w:rPr>
          <w:rFonts w:ascii="Arial" w:hAnsi="Arial" w:cs="Arial"/>
        </w:rPr>
        <w:t>, odnosno drugog odgovarajućeg registra</w:t>
      </w:r>
      <w:r w:rsidRPr="004D3B96">
        <w:rPr>
          <w:rFonts w:ascii="Arial" w:hAnsi="Arial" w:cs="Arial"/>
        </w:rPr>
        <w:t xml:space="preserve">. </w:t>
      </w:r>
    </w:p>
    <w:p w14:paraId="17BF76BD" w14:textId="77777777" w:rsidR="004D3B96" w:rsidRPr="004D3B96" w:rsidRDefault="00411529" w:rsidP="003D5C68">
      <w:pPr>
        <w:spacing w:after="0" w:line="240" w:lineRule="auto"/>
        <w:ind w:right="-426" w:firstLine="708"/>
        <w:jc w:val="both"/>
        <w:rPr>
          <w:rFonts w:ascii="Arial" w:hAnsi="Arial" w:cs="Arial"/>
        </w:rPr>
      </w:pPr>
      <w:r w:rsidRPr="004D3B96">
        <w:rPr>
          <w:rFonts w:ascii="Arial" w:hAnsi="Arial" w:cs="Arial"/>
        </w:rPr>
        <w:t>U slučaju prestanka važenja Ugovora zbog smrti korisnika javne usluge fizičke osobe, fizičke osobe – vlasnika obrta i prestanka postojanja pravne osobe brisanjem iz sudskog</w:t>
      </w:r>
      <w:r w:rsidR="003D5C68">
        <w:rPr>
          <w:rFonts w:ascii="Arial" w:hAnsi="Arial" w:cs="Arial"/>
        </w:rPr>
        <w:t xml:space="preserve">, odnosno drugog odgovarajućeg </w:t>
      </w:r>
      <w:r w:rsidRPr="004D3B96">
        <w:rPr>
          <w:rFonts w:ascii="Arial" w:hAnsi="Arial" w:cs="Arial"/>
        </w:rPr>
        <w:t xml:space="preserve">registra, pravni </w:t>
      </w:r>
      <w:r w:rsidR="00F56BF7" w:rsidRPr="004D3B96">
        <w:rPr>
          <w:rFonts w:ascii="Arial" w:hAnsi="Arial" w:cs="Arial"/>
        </w:rPr>
        <w:t>slijednik</w:t>
      </w:r>
      <w:r w:rsidRPr="004D3B96">
        <w:rPr>
          <w:rFonts w:ascii="Arial" w:hAnsi="Arial" w:cs="Arial"/>
        </w:rPr>
        <w:t xml:space="preserve"> koji je u posjedu nekretnine ili posebnog dijela nekretnine dužan je o tome obavijestiti davatelja javne usluge najkasnije u roku od 15 dana od dana saznanja o toj okolnosti. </w:t>
      </w:r>
    </w:p>
    <w:p w14:paraId="273AE363" w14:textId="77777777" w:rsidR="004D3B96" w:rsidRPr="004D3B96" w:rsidRDefault="00411529" w:rsidP="003D5C68">
      <w:pPr>
        <w:spacing w:after="0" w:line="240" w:lineRule="auto"/>
        <w:ind w:right="-426" w:firstLine="708"/>
        <w:jc w:val="both"/>
        <w:rPr>
          <w:rFonts w:ascii="Arial" w:hAnsi="Arial" w:cs="Arial"/>
        </w:rPr>
      </w:pPr>
      <w:r w:rsidRPr="004D3B96">
        <w:rPr>
          <w:rFonts w:ascii="Arial" w:hAnsi="Arial" w:cs="Arial"/>
        </w:rPr>
        <w:t xml:space="preserve">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 </w:t>
      </w:r>
    </w:p>
    <w:p w14:paraId="193225AF" w14:textId="77777777" w:rsidR="004D3B96" w:rsidRPr="004D3B96" w:rsidRDefault="004D3B96" w:rsidP="00EC01AB">
      <w:pPr>
        <w:spacing w:after="0" w:line="240" w:lineRule="auto"/>
        <w:ind w:right="-426" w:firstLine="360"/>
        <w:jc w:val="both"/>
        <w:rPr>
          <w:rFonts w:ascii="Arial" w:hAnsi="Arial" w:cs="Arial"/>
        </w:rPr>
      </w:pPr>
    </w:p>
    <w:p w14:paraId="33DC6073" w14:textId="77777777" w:rsidR="004D3B96" w:rsidRPr="004D3B96" w:rsidRDefault="00411529" w:rsidP="004D3B96">
      <w:pPr>
        <w:spacing w:after="0" w:line="240" w:lineRule="auto"/>
        <w:ind w:right="-426"/>
        <w:jc w:val="center"/>
        <w:rPr>
          <w:rFonts w:ascii="Arial" w:hAnsi="Arial" w:cs="Arial"/>
          <w:b/>
        </w:rPr>
      </w:pPr>
      <w:r w:rsidRPr="004D3B96">
        <w:rPr>
          <w:rFonts w:ascii="Arial" w:hAnsi="Arial" w:cs="Arial"/>
          <w:b/>
        </w:rPr>
        <w:t>Članak 10.</w:t>
      </w:r>
    </w:p>
    <w:p w14:paraId="286CE642"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Cijena javne usluge utvrđuje se Cjenikom javne usluge koji donosi i mijenja davatelj javne usluge u skladu s odredbama Zakona. </w:t>
      </w:r>
    </w:p>
    <w:p w14:paraId="74CA3A94"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Korisnik javne usluge je dužan plaćati davatelju javne usluge cijenu javne usluge utvrđenu Cjenikom davatelja javne usluge. Cijenu javne usluge korisnici javne usluge plaćaju na temelju računa koji im davatelj javne usluge ispostavlja jednom mjesečno. </w:t>
      </w:r>
    </w:p>
    <w:p w14:paraId="0D364059"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Račun se izdaje posljednjeg radnog dana u mjesecu za tekući mjesec, a dostavlja se korisniku javne usluge najkasnije do sedmog dana sljedećeg mjeseca. </w:t>
      </w:r>
    </w:p>
    <w:p w14:paraId="754F3E1E"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Korisnik je dužan podmiriti račun u roku dospijeća. </w:t>
      </w:r>
    </w:p>
    <w:p w14:paraId="7C0EF00B"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U slučaju zakašnjenja zaračunavaju se zakonske zatezne kamate u skladu s </w:t>
      </w:r>
      <w:r w:rsidR="00F56BF7">
        <w:rPr>
          <w:rFonts w:ascii="Arial" w:hAnsi="Arial" w:cs="Arial"/>
        </w:rPr>
        <w:t xml:space="preserve">pozitivnim </w:t>
      </w:r>
      <w:r w:rsidRPr="004D3B96">
        <w:rPr>
          <w:rFonts w:ascii="Arial" w:hAnsi="Arial" w:cs="Arial"/>
        </w:rPr>
        <w:t>propisima</w:t>
      </w:r>
      <w:r w:rsidR="00F56BF7">
        <w:rPr>
          <w:rFonts w:ascii="Arial" w:hAnsi="Arial" w:cs="Arial"/>
        </w:rPr>
        <w:t xml:space="preserve"> Republike Hrvatske</w:t>
      </w:r>
      <w:r w:rsidRPr="004D3B96">
        <w:rPr>
          <w:rFonts w:ascii="Arial" w:hAnsi="Arial" w:cs="Arial"/>
        </w:rPr>
        <w:t xml:space="preserve">. </w:t>
      </w:r>
    </w:p>
    <w:p w14:paraId="641BCC9B" w14:textId="77777777" w:rsidR="004D3B96" w:rsidRPr="004D3B96" w:rsidRDefault="004D3B96" w:rsidP="00EC01AB">
      <w:pPr>
        <w:spacing w:after="0" w:line="240" w:lineRule="auto"/>
        <w:ind w:right="-426" w:firstLine="360"/>
        <w:jc w:val="both"/>
        <w:rPr>
          <w:rFonts w:ascii="Arial" w:hAnsi="Arial" w:cs="Arial"/>
        </w:rPr>
      </w:pPr>
    </w:p>
    <w:p w14:paraId="198544D5" w14:textId="77777777" w:rsidR="004D3B96" w:rsidRPr="004D3B96" w:rsidRDefault="00411529" w:rsidP="004D3B96">
      <w:pPr>
        <w:spacing w:after="0" w:line="240" w:lineRule="auto"/>
        <w:ind w:right="-426"/>
        <w:jc w:val="center"/>
        <w:rPr>
          <w:rFonts w:ascii="Arial" w:hAnsi="Arial" w:cs="Arial"/>
          <w:b/>
        </w:rPr>
      </w:pPr>
      <w:r w:rsidRPr="004D3B96">
        <w:rPr>
          <w:rFonts w:ascii="Arial" w:hAnsi="Arial" w:cs="Arial"/>
          <w:b/>
        </w:rPr>
        <w:t>Članak 11.</w:t>
      </w:r>
    </w:p>
    <w:p w14:paraId="28AE4FC9"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Korisnik ima pravo prigovora na ispostavljeni račun.</w:t>
      </w:r>
    </w:p>
    <w:p w14:paraId="42379288" w14:textId="77777777" w:rsidR="004D3B96" w:rsidRPr="004D3B96" w:rsidRDefault="00411529" w:rsidP="00EC01AB">
      <w:pPr>
        <w:spacing w:after="0" w:line="240" w:lineRule="auto"/>
        <w:ind w:right="-426" w:firstLine="360"/>
        <w:jc w:val="both"/>
        <w:rPr>
          <w:rFonts w:ascii="Arial" w:hAnsi="Arial" w:cs="Arial"/>
        </w:rPr>
      </w:pPr>
      <w:r w:rsidRPr="004D3B96">
        <w:rPr>
          <w:rFonts w:ascii="Arial" w:hAnsi="Arial" w:cs="Arial"/>
        </w:rPr>
        <w:t xml:space="preserve"> </w:t>
      </w:r>
      <w:r w:rsidR="00F56BF7">
        <w:rPr>
          <w:rFonts w:ascii="Arial" w:hAnsi="Arial" w:cs="Arial"/>
        </w:rPr>
        <w:tab/>
      </w:r>
      <w:r w:rsidRPr="004D3B96">
        <w:rPr>
          <w:rFonts w:ascii="Arial" w:hAnsi="Arial" w:cs="Arial"/>
        </w:rPr>
        <w:t xml:space="preserve">Prigovor se podnosi u pisanom obliku u roku od </w:t>
      </w:r>
      <w:r w:rsidR="002E6A79">
        <w:rPr>
          <w:rFonts w:ascii="Arial" w:hAnsi="Arial" w:cs="Arial"/>
        </w:rPr>
        <w:t>15</w:t>
      </w:r>
      <w:r w:rsidRPr="004D3B96">
        <w:rPr>
          <w:rFonts w:ascii="Arial" w:hAnsi="Arial" w:cs="Arial"/>
        </w:rPr>
        <w:t xml:space="preserve"> dana od dana primitka računa. </w:t>
      </w:r>
    </w:p>
    <w:p w14:paraId="68FD544E"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Davatelj javne usluge dužan je ispitati osnovanost prigovora i dati pisani odgovor na prigovor u roku od 15 dana od dana primitka prigovora. </w:t>
      </w:r>
    </w:p>
    <w:p w14:paraId="59981990"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Prigovor korisnika ne odgađa obvezu plaćanja računa. </w:t>
      </w:r>
    </w:p>
    <w:p w14:paraId="3B19925D"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U slučaju kad davatelj javne usluge prihvati prigovor korisnika umanjiti će za priznati iznos račun za javnu uslugu koji slijedi nakon donošenja odluke o prihvaćanju prigovora. </w:t>
      </w:r>
    </w:p>
    <w:p w14:paraId="5F10C696" w14:textId="77777777" w:rsidR="004D3B96" w:rsidRPr="004D3B96" w:rsidRDefault="004D3B96" w:rsidP="00EC01AB">
      <w:pPr>
        <w:spacing w:after="0" w:line="240" w:lineRule="auto"/>
        <w:ind w:right="-426" w:firstLine="360"/>
        <w:jc w:val="both"/>
        <w:rPr>
          <w:rFonts w:ascii="Arial" w:hAnsi="Arial" w:cs="Arial"/>
        </w:rPr>
      </w:pPr>
    </w:p>
    <w:p w14:paraId="219F494D" w14:textId="77777777" w:rsidR="004D3B96" w:rsidRPr="004D3B96" w:rsidRDefault="00411529" w:rsidP="004D3B96">
      <w:pPr>
        <w:spacing w:after="0" w:line="240" w:lineRule="auto"/>
        <w:ind w:right="-426"/>
        <w:jc w:val="center"/>
        <w:rPr>
          <w:rFonts w:ascii="Arial" w:hAnsi="Arial" w:cs="Arial"/>
          <w:b/>
        </w:rPr>
      </w:pPr>
      <w:r w:rsidRPr="004D3B96">
        <w:rPr>
          <w:rFonts w:ascii="Arial" w:hAnsi="Arial" w:cs="Arial"/>
          <w:b/>
        </w:rPr>
        <w:t>Članak 12.</w:t>
      </w:r>
    </w:p>
    <w:p w14:paraId="76CBDC85"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Spremnike za odlaganje otpada korisnik javne usluge u pravilu smješta na svojoj nekretnini. Iznimno, davatelj javne usluge može korisniku javne usluge, ukoliko nema prostor za držanje spremnika na svojoj nekretnini, </w:t>
      </w:r>
      <w:r w:rsidR="002E6A79">
        <w:rPr>
          <w:rFonts w:ascii="Arial" w:hAnsi="Arial" w:cs="Arial"/>
        </w:rPr>
        <w:t>omogućiti</w:t>
      </w:r>
      <w:r w:rsidRPr="004D3B96">
        <w:rPr>
          <w:rFonts w:ascii="Arial" w:hAnsi="Arial" w:cs="Arial"/>
        </w:rPr>
        <w:t xml:space="preserve"> držanje spremnika na javnoj površini sukladno Odluci. </w:t>
      </w:r>
    </w:p>
    <w:p w14:paraId="05D7DA73" w14:textId="77777777" w:rsidR="004D3B96" w:rsidRPr="004D3B96" w:rsidRDefault="004D3B96" w:rsidP="00EC01AB">
      <w:pPr>
        <w:spacing w:after="0" w:line="240" w:lineRule="auto"/>
        <w:ind w:right="-426" w:firstLine="360"/>
        <w:jc w:val="both"/>
        <w:rPr>
          <w:rFonts w:ascii="Arial" w:hAnsi="Arial" w:cs="Arial"/>
        </w:rPr>
      </w:pPr>
    </w:p>
    <w:p w14:paraId="44E41244" w14:textId="77777777" w:rsidR="004D3B96" w:rsidRPr="004D3B96" w:rsidRDefault="00411529" w:rsidP="004D3B96">
      <w:pPr>
        <w:spacing w:after="0" w:line="240" w:lineRule="auto"/>
        <w:ind w:right="-426"/>
        <w:jc w:val="center"/>
        <w:rPr>
          <w:rFonts w:ascii="Arial" w:hAnsi="Arial" w:cs="Arial"/>
          <w:b/>
        </w:rPr>
      </w:pPr>
      <w:r w:rsidRPr="004D3B96">
        <w:rPr>
          <w:rFonts w:ascii="Arial" w:hAnsi="Arial" w:cs="Arial"/>
          <w:b/>
        </w:rPr>
        <w:t>Članak 13.</w:t>
      </w:r>
    </w:p>
    <w:p w14:paraId="7C9DA626"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Spremnici za otpad u dane odvoza otpada moraju biti na javn</w:t>
      </w:r>
      <w:r w:rsidR="00F56BF7">
        <w:rPr>
          <w:rFonts w:ascii="Arial" w:hAnsi="Arial" w:cs="Arial"/>
        </w:rPr>
        <w:t xml:space="preserve">oj površini </w:t>
      </w:r>
      <w:r w:rsidRPr="004D3B96">
        <w:rPr>
          <w:rFonts w:ascii="Arial" w:hAnsi="Arial" w:cs="Arial"/>
        </w:rPr>
        <w:t xml:space="preserve">do vremena prolaska vozila davatelja javne usluge, u suprotnom se usluga neće izvršiti niti će se naplatiti cijena odvoza za (ne)predanu količinu otpada. </w:t>
      </w:r>
    </w:p>
    <w:p w14:paraId="46FBEBC7"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Spremnici za otpad u dane odvoza otpada moraju biti </w:t>
      </w:r>
      <w:r w:rsidR="00F56BF7">
        <w:rPr>
          <w:rFonts w:ascii="Arial" w:hAnsi="Arial" w:cs="Arial"/>
        </w:rPr>
        <w:t>smješteni</w:t>
      </w:r>
      <w:r w:rsidRPr="004D3B96">
        <w:rPr>
          <w:rFonts w:ascii="Arial" w:hAnsi="Arial" w:cs="Arial"/>
        </w:rPr>
        <w:t xml:space="preserve"> na javn</w:t>
      </w:r>
      <w:r w:rsidR="00F56BF7">
        <w:rPr>
          <w:rFonts w:ascii="Arial" w:hAnsi="Arial" w:cs="Arial"/>
        </w:rPr>
        <w:t>oj p</w:t>
      </w:r>
      <w:r w:rsidRPr="004D3B96">
        <w:rPr>
          <w:rFonts w:ascii="Arial" w:hAnsi="Arial" w:cs="Arial"/>
        </w:rPr>
        <w:t>ovršin</w:t>
      </w:r>
      <w:r w:rsidR="00F56BF7">
        <w:rPr>
          <w:rFonts w:ascii="Arial" w:hAnsi="Arial" w:cs="Arial"/>
        </w:rPr>
        <w:t>i</w:t>
      </w:r>
      <w:r w:rsidRPr="004D3B96">
        <w:rPr>
          <w:rFonts w:ascii="Arial" w:hAnsi="Arial" w:cs="Arial"/>
        </w:rPr>
        <w:t xml:space="preserve"> na način da vozila i radnici davatelja javne usluge imaju nesmetan pristup spremnicima i da omogućavaju normalan promet pješaka i vozila. </w:t>
      </w:r>
    </w:p>
    <w:p w14:paraId="49910164" w14:textId="77777777" w:rsidR="004D3B96" w:rsidRPr="004D3B96" w:rsidRDefault="00411529" w:rsidP="00F56BF7">
      <w:pPr>
        <w:spacing w:after="0" w:line="240" w:lineRule="auto"/>
        <w:ind w:right="-426" w:firstLine="708"/>
        <w:jc w:val="both"/>
        <w:rPr>
          <w:rFonts w:ascii="Arial" w:hAnsi="Arial" w:cs="Arial"/>
        </w:rPr>
      </w:pPr>
      <w:r w:rsidRPr="00354D68">
        <w:rPr>
          <w:rFonts w:ascii="Arial" w:hAnsi="Arial" w:cs="Arial"/>
        </w:rPr>
        <w:t>Spremni</w:t>
      </w:r>
      <w:r w:rsidR="002E6A79" w:rsidRPr="00354D68">
        <w:rPr>
          <w:rFonts w:ascii="Arial" w:hAnsi="Arial" w:cs="Arial"/>
        </w:rPr>
        <w:t xml:space="preserve">ci </w:t>
      </w:r>
      <w:r w:rsidRPr="00354D68">
        <w:rPr>
          <w:rFonts w:ascii="Arial" w:hAnsi="Arial" w:cs="Arial"/>
        </w:rPr>
        <w:t xml:space="preserve">iz spremišta za otpad </w:t>
      </w:r>
      <w:r w:rsidR="002E6A79" w:rsidRPr="00354D68">
        <w:rPr>
          <w:rFonts w:ascii="Arial" w:hAnsi="Arial" w:cs="Arial"/>
        </w:rPr>
        <w:t>više</w:t>
      </w:r>
      <w:r w:rsidRPr="00354D68">
        <w:rPr>
          <w:rFonts w:ascii="Arial" w:hAnsi="Arial" w:cs="Arial"/>
        </w:rPr>
        <w:t xml:space="preserve">stambenih zgrada na javnu površinu </w:t>
      </w:r>
      <w:r w:rsidR="00354D68" w:rsidRPr="00354D68">
        <w:rPr>
          <w:rFonts w:ascii="Arial" w:hAnsi="Arial" w:cs="Arial"/>
        </w:rPr>
        <w:t xml:space="preserve">iznose se </w:t>
      </w:r>
      <w:r w:rsidRPr="00354D68">
        <w:rPr>
          <w:rFonts w:ascii="Arial" w:hAnsi="Arial" w:cs="Arial"/>
        </w:rPr>
        <w:t>u vrijeme pražnjenja spremnika te nakon pražnjenja vra</w:t>
      </w:r>
      <w:r w:rsidR="00354D68" w:rsidRPr="00354D68">
        <w:rPr>
          <w:rFonts w:ascii="Arial" w:hAnsi="Arial" w:cs="Arial"/>
        </w:rPr>
        <w:t>ćaju</w:t>
      </w:r>
      <w:r w:rsidRPr="00354D68">
        <w:rPr>
          <w:rFonts w:ascii="Arial" w:hAnsi="Arial" w:cs="Arial"/>
        </w:rPr>
        <w:t xml:space="preserve"> na njihovo prvobitno mjesto. Iznose se i prazne samo spremnici u kojima se nalazi otpad.</w:t>
      </w:r>
      <w:r w:rsidRPr="004D3B96">
        <w:rPr>
          <w:rFonts w:ascii="Arial" w:hAnsi="Arial" w:cs="Arial"/>
        </w:rPr>
        <w:t xml:space="preserve"> </w:t>
      </w:r>
    </w:p>
    <w:p w14:paraId="5AEF39D6"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Davatelj javne usluge dužan je rukovati spremnicima za otpad na način da iste ne oštećuje, a odloženi otpad ne rasipava i ne onečišćuje okoliš. Svako onečišćenje i oštećenje uzrokovano prikupljanjem i odvozom otpada davatelj javne usluge je dužan odmah otkloniti. </w:t>
      </w:r>
    </w:p>
    <w:p w14:paraId="268A9EC9"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Davatelj javne usluge je dužan spremnike za otpad nakon pražnjenja vratiti na mjesto s kojih ih je i preuzeo i zatvoriti poklopac. </w:t>
      </w:r>
    </w:p>
    <w:p w14:paraId="2EFA48E8" w14:textId="77777777" w:rsidR="004D3B96" w:rsidRPr="004D3B96" w:rsidRDefault="004D3B96" w:rsidP="00EC01AB">
      <w:pPr>
        <w:spacing w:after="0" w:line="240" w:lineRule="auto"/>
        <w:ind w:right="-426" w:firstLine="360"/>
        <w:jc w:val="both"/>
        <w:rPr>
          <w:rFonts w:ascii="Arial" w:hAnsi="Arial" w:cs="Arial"/>
        </w:rPr>
      </w:pPr>
    </w:p>
    <w:p w14:paraId="52CBB57C" w14:textId="77777777" w:rsidR="004D3B96" w:rsidRPr="00666F02" w:rsidRDefault="00411529" w:rsidP="00666F02">
      <w:pPr>
        <w:spacing w:after="0" w:line="240" w:lineRule="auto"/>
        <w:ind w:right="-426"/>
        <w:jc w:val="center"/>
        <w:rPr>
          <w:rFonts w:ascii="Arial" w:hAnsi="Arial" w:cs="Arial"/>
          <w:b/>
        </w:rPr>
      </w:pPr>
      <w:r w:rsidRPr="00666F02">
        <w:rPr>
          <w:rFonts w:ascii="Arial" w:hAnsi="Arial" w:cs="Arial"/>
          <w:b/>
        </w:rPr>
        <w:t>Članak 14.</w:t>
      </w:r>
    </w:p>
    <w:p w14:paraId="6BFE41A4"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Korisnik javne usluge dužan je spremnike za odlaganje </w:t>
      </w:r>
      <w:r w:rsidR="00354D68">
        <w:rPr>
          <w:rFonts w:ascii="Arial" w:hAnsi="Arial" w:cs="Arial"/>
        </w:rPr>
        <w:t xml:space="preserve">komunalnog </w:t>
      </w:r>
      <w:r w:rsidRPr="004D3B96">
        <w:rPr>
          <w:rFonts w:ascii="Arial" w:hAnsi="Arial" w:cs="Arial"/>
        </w:rPr>
        <w:t xml:space="preserve">otpada održavati u ispravnom, čistom i funkcionalnom stanju. </w:t>
      </w:r>
    </w:p>
    <w:p w14:paraId="14292A7D"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Davatelj javne usluge može osigurati pranje </w:t>
      </w:r>
      <w:r w:rsidR="00F56BF7">
        <w:rPr>
          <w:rFonts w:ascii="Arial" w:hAnsi="Arial" w:cs="Arial"/>
        </w:rPr>
        <w:t xml:space="preserve">zajedničkih </w:t>
      </w:r>
      <w:r w:rsidRPr="004D3B96">
        <w:rPr>
          <w:rFonts w:ascii="Arial" w:hAnsi="Arial" w:cs="Arial"/>
        </w:rPr>
        <w:t>spremnika</w:t>
      </w:r>
      <w:r w:rsidR="00354D68">
        <w:rPr>
          <w:rFonts w:ascii="Arial" w:hAnsi="Arial" w:cs="Arial"/>
        </w:rPr>
        <w:t>.</w:t>
      </w:r>
      <w:r w:rsidRPr="004D3B96">
        <w:rPr>
          <w:rFonts w:ascii="Arial" w:hAnsi="Arial" w:cs="Arial"/>
        </w:rPr>
        <w:t xml:space="preserve">. </w:t>
      </w:r>
    </w:p>
    <w:p w14:paraId="0A4FC545" w14:textId="77777777" w:rsidR="004D3B96" w:rsidRPr="004D3B96" w:rsidRDefault="00411529" w:rsidP="00F56BF7">
      <w:pPr>
        <w:spacing w:after="0" w:line="240" w:lineRule="auto"/>
        <w:ind w:right="-426" w:firstLine="708"/>
        <w:jc w:val="both"/>
        <w:rPr>
          <w:rFonts w:ascii="Arial" w:hAnsi="Arial" w:cs="Arial"/>
        </w:rPr>
      </w:pPr>
      <w:r w:rsidRPr="004D3B96">
        <w:rPr>
          <w:rFonts w:ascii="Arial" w:hAnsi="Arial" w:cs="Arial"/>
        </w:rPr>
        <w:t xml:space="preserve">Korisnik je odgovoran za svako namjerno oštećenje i nestanak spremnika koje mu je davatelj javne usluge dodijelio na korištenje bez naknade. U slučaju otuđenja i oštećenja spremnika, trošak nabave novih snosit će korisnik javne usluge putem ugovorne kazne. </w:t>
      </w:r>
    </w:p>
    <w:p w14:paraId="314FA2F6" w14:textId="77777777" w:rsidR="004D3B96" w:rsidRPr="004D3B96" w:rsidRDefault="00411529" w:rsidP="00CF2A6B">
      <w:pPr>
        <w:spacing w:after="0" w:line="240" w:lineRule="auto"/>
        <w:ind w:right="-426" w:firstLine="708"/>
        <w:jc w:val="both"/>
        <w:rPr>
          <w:rFonts w:ascii="Arial" w:hAnsi="Arial" w:cs="Arial"/>
        </w:rPr>
      </w:pPr>
      <w:r w:rsidRPr="004D3B96">
        <w:rPr>
          <w:rFonts w:ascii="Arial" w:hAnsi="Arial" w:cs="Arial"/>
        </w:rPr>
        <w:t>U slučaju kad je to očito ili kad korisnik dokaže da je oštećenje spremnika uzrokovao davatelj javne usluge, trošak nabave nov</w:t>
      </w:r>
      <w:r w:rsidR="00354D68">
        <w:rPr>
          <w:rFonts w:ascii="Arial" w:hAnsi="Arial" w:cs="Arial"/>
        </w:rPr>
        <w:t>og spremnika</w:t>
      </w:r>
      <w:r w:rsidRPr="004D3B96">
        <w:rPr>
          <w:rFonts w:ascii="Arial" w:hAnsi="Arial" w:cs="Arial"/>
        </w:rPr>
        <w:t xml:space="preserve"> snosit će davatelj javne usluge, o čemu se sastavlja zapisnik. </w:t>
      </w:r>
    </w:p>
    <w:p w14:paraId="572B885D" w14:textId="77777777" w:rsidR="004D3B96" w:rsidRPr="004D3B96" w:rsidRDefault="004D3B96" w:rsidP="00EC01AB">
      <w:pPr>
        <w:spacing w:after="0" w:line="240" w:lineRule="auto"/>
        <w:ind w:right="-426" w:firstLine="360"/>
        <w:jc w:val="both"/>
        <w:rPr>
          <w:rFonts w:ascii="Arial" w:hAnsi="Arial" w:cs="Arial"/>
        </w:rPr>
      </w:pPr>
    </w:p>
    <w:p w14:paraId="3C1B3F30" w14:textId="77777777" w:rsidR="004D3B96" w:rsidRPr="00666F02" w:rsidRDefault="00411529" w:rsidP="00666F02">
      <w:pPr>
        <w:spacing w:after="0" w:line="240" w:lineRule="auto"/>
        <w:ind w:right="-426"/>
        <w:jc w:val="center"/>
        <w:rPr>
          <w:rFonts w:ascii="Arial" w:hAnsi="Arial" w:cs="Arial"/>
          <w:b/>
        </w:rPr>
      </w:pPr>
      <w:r w:rsidRPr="00666F02">
        <w:rPr>
          <w:rFonts w:ascii="Arial" w:hAnsi="Arial" w:cs="Arial"/>
          <w:b/>
        </w:rPr>
        <w:t>Članak 15.</w:t>
      </w:r>
    </w:p>
    <w:p w14:paraId="7C53E163" w14:textId="77777777" w:rsidR="004D3B96" w:rsidRPr="004D3B96" w:rsidRDefault="00411529" w:rsidP="00CF2A6B">
      <w:pPr>
        <w:spacing w:after="0" w:line="240" w:lineRule="auto"/>
        <w:ind w:right="-426" w:firstLine="708"/>
        <w:jc w:val="both"/>
        <w:rPr>
          <w:rFonts w:ascii="Arial" w:hAnsi="Arial" w:cs="Arial"/>
        </w:rPr>
      </w:pPr>
      <w:r w:rsidRPr="004D3B96">
        <w:rPr>
          <w:rFonts w:ascii="Arial" w:hAnsi="Arial" w:cs="Arial"/>
        </w:rPr>
        <w:t xml:space="preserve">Svi dogovori i pravno relevantne izjave ugovornih strana valjane su jedino ukoliko su učinjene u pisanom obliku. </w:t>
      </w:r>
    </w:p>
    <w:p w14:paraId="38FA81B6" w14:textId="77777777" w:rsidR="004D3B96" w:rsidRPr="004D3B96" w:rsidRDefault="00411529" w:rsidP="00CF2A6B">
      <w:pPr>
        <w:spacing w:after="0" w:line="240" w:lineRule="auto"/>
        <w:ind w:right="-426" w:firstLine="708"/>
        <w:jc w:val="both"/>
        <w:rPr>
          <w:rFonts w:ascii="Arial" w:hAnsi="Arial" w:cs="Arial"/>
        </w:rPr>
      </w:pPr>
      <w:r w:rsidRPr="004D3B96">
        <w:rPr>
          <w:rFonts w:ascii="Arial" w:hAnsi="Arial" w:cs="Arial"/>
        </w:rPr>
        <w:t xml:space="preserve">U slučaju nesuglasja ili kontradiktornosti između Ugovora i ovih Općih uvjeta, vrijedit će odredbe Ugovora. </w:t>
      </w:r>
    </w:p>
    <w:p w14:paraId="7D4EE893" w14:textId="77777777" w:rsidR="004D3B96" w:rsidRPr="004D3B96" w:rsidRDefault="00411529" w:rsidP="00CF2A6B">
      <w:pPr>
        <w:spacing w:after="0" w:line="240" w:lineRule="auto"/>
        <w:ind w:right="-426" w:firstLine="708"/>
        <w:jc w:val="both"/>
        <w:rPr>
          <w:rFonts w:ascii="Arial" w:hAnsi="Arial" w:cs="Arial"/>
        </w:rPr>
      </w:pPr>
      <w:r w:rsidRPr="004D3B96">
        <w:rPr>
          <w:rFonts w:ascii="Arial" w:hAnsi="Arial" w:cs="Arial"/>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w:t>
      </w:r>
      <w:r w:rsidR="00CF2A6B">
        <w:rPr>
          <w:rFonts w:ascii="Arial" w:hAnsi="Arial" w:cs="Arial"/>
        </w:rPr>
        <w:t>sukladno</w:t>
      </w:r>
      <w:r w:rsidRPr="004D3B96">
        <w:rPr>
          <w:rFonts w:ascii="Arial" w:hAnsi="Arial" w:cs="Arial"/>
        </w:rPr>
        <w:t xml:space="preserve"> </w:t>
      </w:r>
      <w:r w:rsidR="00CF2A6B">
        <w:rPr>
          <w:rFonts w:ascii="Arial" w:hAnsi="Arial" w:cs="Arial"/>
        </w:rPr>
        <w:t>Z</w:t>
      </w:r>
      <w:r w:rsidRPr="004D3B96">
        <w:rPr>
          <w:rFonts w:ascii="Arial" w:hAnsi="Arial" w:cs="Arial"/>
        </w:rPr>
        <w:t>akon</w:t>
      </w:r>
      <w:r w:rsidR="00CF2A6B">
        <w:rPr>
          <w:rFonts w:ascii="Arial" w:hAnsi="Arial" w:cs="Arial"/>
        </w:rPr>
        <w:t>u</w:t>
      </w:r>
      <w:r w:rsidRPr="004D3B96">
        <w:rPr>
          <w:rFonts w:ascii="Arial" w:hAnsi="Arial" w:cs="Arial"/>
        </w:rPr>
        <w:t xml:space="preserve">. U tom slučaju, ugovorne strane će bez odgode utvrditi odgovarajuću odredbu koja će zamijeniti ništavnu, nevaljanu ili neprovedivu odredbu na način da u što većoj mjeri </w:t>
      </w:r>
      <w:r w:rsidR="00354D68">
        <w:rPr>
          <w:rFonts w:ascii="Arial" w:hAnsi="Arial" w:cs="Arial"/>
        </w:rPr>
        <w:t>odgovara</w:t>
      </w:r>
      <w:r w:rsidRPr="004D3B96">
        <w:rPr>
          <w:rFonts w:ascii="Arial" w:hAnsi="Arial" w:cs="Arial"/>
        </w:rPr>
        <w:t xml:space="preserve"> prvotnoj namjeri ugovornih strana. </w:t>
      </w:r>
    </w:p>
    <w:p w14:paraId="573D37DA" w14:textId="77777777" w:rsidR="004D3B96" w:rsidRPr="004D3B96" w:rsidRDefault="00411529" w:rsidP="00CF2A6B">
      <w:pPr>
        <w:spacing w:after="0" w:line="240" w:lineRule="auto"/>
        <w:ind w:right="-426" w:firstLine="708"/>
        <w:jc w:val="both"/>
        <w:rPr>
          <w:rFonts w:ascii="Arial" w:hAnsi="Arial" w:cs="Arial"/>
        </w:rPr>
      </w:pPr>
      <w:r w:rsidRPr="004D3B96">
        <w:rPr>
          <w:rFonts w:ascii="Arial" w:hAnsi="Arial" w:cs="Arial"/>
        </w:rPr>
        <w:t xml:space="preserve">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 </w:t>
      </w:r>
    </w:p>
    <w:p w14:paraId="62948820" w14:textId="77777777" w:rsidR="00CF2A6B" w:rsidRDefault="00411529" w:rsidP="00CF2A6B">
      <w:pPr>
        <w:spacing w:after="0" w:line="240" w:lineRule="auto"/>
        <w:ind w:right="-426" w:firstLine="708"/>
        <w:jc w:val="both"/>
        <w:rPr>
          <w:rFonts w:ascii="Arial" w:hAnsi="Arial" w:cs="Arial"/>
        </w:rPr>
      </w:pPr>
      <w:r w:rsidRPr="004D3B96">
        <w:rPr>
          <w:rFonts w:ascii="Arial" w:hAnsi="Arial" w:cs="Arial"/>
        </w:rPr>
        <w:t>Raskid ili prestanak Ugovora ne utječe na njegove odredbe za koje je izričito ili isključivo određeno da stupaju na snagu ili se nastavljaju primjenjivati i nakon raskida ili prestanka Ugovora.</w:t>
      </w:r>
    </w:p>
    <w:p w14:paraId="77371CF9" w14:textId="77777777" w:rsidR="004D3B96" w:rsidRPr="004D3B96" w:rsidRDefault="00411529" w:rsidP="00CF2A6B">
      <w:pPr>
        <w:spacing w:after="0" w:line="240" w:lineRule="auto"/>
        <w:ind w:right="-426" w:firstLine="708"/>
        <w:jc w:val="both"/>
        <w:rPr>
          <w:rFonts w:ascii="Arial" w:hAnsi="Arial" w:cs="Arial"/>
        </w:rPr>
      </w:pPr>
      <w:r w:rsidRPr="004D3B96">
        <w:rPr>
          <w:rFonts w:ascii="Arial" w:hAnsi="Arial" w:cs="Arial"/>
        </w:rPr>
        <w:t xml:space="preserve">Eventualne sporove koji nastanu u izvršavanju prava i obveza iz Ugovora davatelj javne usluge i korisnik javne usluge pokušat će riješiti sporazumno. </w:t>
      </w:r>
    </w:p>
    <w:p w14:paraId="185F6522" w14:textId="77777777" w:rsidR="004D3B96" w:rsidRPr="004D3B96" w:rsidRDefault="00411529" w:rsidP="00CF2A6B">
      <w:pPr>
        <w:spacing w:after="0" w:line="240" w:lineRule="auto"/>
        <w:ind w:right="-426" w:firstLine="708"/>
        <w:jc w:val="both"/>
        <w:rPr>
          <w:rFonts w:ascii="Arial" w:hAnsi="Arial" w:cs="Arial"/>
        </w:rPr>
      </w:pPr>
      <w:r w:rsidRPr="004D3B96">
        <w:rPr>
          <w:rFonts w:ascii="Arial" w:hAnsi="Arial" w:cs="Arial"/>
        </w:rPr>
        <w:t xml:space="preserve">Na Ugovor i ove Opće uvjete primjenjuju se pozitivni propisi Republike Hrvatske te će se u skladu s time isti dokumenti i tumačiti. </w:t>
      </w:r>
    </w:p>
    <w:p w14:paraId="1EB799C1" w14:textId="77777777" w:rsidR="004D3B96" w:rsidRPr="004D3B96" w:rsidRDefault="004D3B96" w:rsidP="00EC01AB">
      <w:pPr>
        <w:spacing w:after="0" w:line="240" w:lineRule="auto"/>
        <w:ind w:right="-426" w:firstLine="360"/>
        <w:jc w:val="both"/>
        <w:rPr>
          <w:rFonts w:ascii="Arial" w:hAnsi="Arial" w:cs="Arial"/>
        </w:rPr>
      </w:pPr>
    </w:p>
    <w:p w14:paraId="049230C6" w14:textId="77777777" w:rsidR="004D3B96" w:rsidRPr="00666F02" w:rsidRDefault="00411529" w:rsidP="00666F02">
      <w:pPr>
        <w:spacing w:after="0" w:line="240" w:lineRule="auto"/>
        <w:ind w:right="-426"/>
        <w:jc w:val="center"/>
        <w:rPr>
          <w:rFonts w:ascii="Arial" w:hAnsi="Arial" w:cs="Arial"/>
          <w:b/>
        </w:rPr>
      </w:pPr>
      <w:r w:rsidRPr="00666F02">
        <w:rPr>
          <w:rFonts w:ascii="Arial" w:hAnsi="Arial" w:cs="Arial"/>
          <w:b/>
        </w:rPr>
        <w:t>Članak 16.</w:t>
      </w:r>
    </w:p>
    <w:p w14:paraId="7765BD1F" w14:textId="77777777" w:rsidR="004D3B96" w:rsidRPr="004D3B96" w:rsidRDefault="00411529" w:rsidP="00CF2A6B">
      <w:pPr>
        <w:spacing w:after="0" w:line="240" w:lineRule="auto"/>
        <w:ind w:right="-426" w:firstLine="708"/>
        <w:jc w:val="both"/>
        <w:rPr>
          <w:rFonts w:ascii="Arial" w:hAnsi="Arial" w:cs="Arial"/>
        </w:rPr>
      </w:pPr>
      <w:r w:rsidRPr="004D3B96">
        <w:rPr>
          <w:rFonts w:ascii="Arial" w:hAnsi="Arial" w:cs="Arial"/>
        </w:rPr>
        <w:t xml:space="preserve">Ovi Opći uvjeti mijenjaju se na način </w:t>
      </w:r>
      <w:r w:rsidR="00CF2A6B">
        <w:rPr>
          <w:rFonts w:ascii="Arial" w:hAnsi="Arial" w:cs="Arial"/>
        </w:rPr>
        <w:t xml:space="preserve">i po postupku </w:t>
      </w:r>
      <w:r w:rsidRPr="004D3B96">
        <w:rPr>
          <w:rFonts w:ascii="Arial" w:hAnsi="Arial" w:cs="Arial"/>
        </w:rPr>
        <w:t xml:space="preserve">koji je </w:t>
      </w:r>
      <w:r w:rsidR="00CF2A6B">
        <w:rPr>
          <w:rFonts w:ascii="Arial" w:hAnsi="Arial" w:cs="Arial"/>
        </w:rPr>
        <w:t>propisan z</w:t>
      </w:r>
      <w:r w:rsidRPr="004D3B96">
        <w:rPr>
          <w:rFonts w:ascii="Arial" w:hAnsi="Arial" w:cs="Arial"/>
        </w:rPr>
        <w:t xml:space="preserve">a njihovo donošenje. </w:t>
      </w:r>
    </w:p>
    <w:p w14:paraId="15153A03" w14:textId="77777777" w:rsidR="004D3B96" w:rsidRPr="004D3B96" w:rsidRDefault="004D3B96" w:rsidP="00EC01AB">
      <w:pPr>
        <w:spacing w:after="0" w:line="240" w:lineRule="auto"/>
        <w:ind w:right="-426" w:firstLine="360"/>
        <w:jc w:val="both"/>
        <w:rPr>
          <w:rFonts w:ascii="Arial" w:hAnsi="Arial" w:cs="Arial"/>
        </w:rPr>
      </w:pPr>
    </w:p>
    <w:p w14:paraId="6A5F405B" w14:textId="77777777" w:rsidR="004D3B96" w:rsidRPr="00666F02" w:rsidRDefault="00411529" w:rsidP="00666F02">
      <w:pPr>
        <w:spacing w:after="0" w:line="240" w:lineRule="auto"/>
        <w:ind w:right="-426"/>
        <w:jc w:val="center"/>
        <w:rPr>
          <w:rFonts w:ascii="Arial" w:hAnsi="Arial" w:cs="Arial"/>
          <w:b/>
        </w:rPr>
      </w:pPr>
      <w:r w:rsidRPr="00666F02">
        <w:rPr>
          <w:rFonts w:ascii="Arial" w:hAnsi="Arial" w:cs="Arial"/>
          <w:b/>
        </w:rPr>
        <w:t>Članak 17.</w:t>
      </w:r>
    </w:p>
    <w:p w14:paraId="6334D6E5" w14:textId="268C2A0E" w:rsidR="00411529" w:rsidRPr="004D3B96" w:rsidRDefault="00411529" w:rsidP="00CF2A6B">
      <w:pPr>
        <w:spacing w:after="0" w:line="240" w:lineRule="auto"/>
        <w:ind w:right="-426" w:firstLine="708"/>
        <w:jc w:val="both"/>
        <w:rPr>
          <w:rFonts w:ascii="Arial" w:hAnsi="Arial" w:cs="Arial"/>
        </w:rPr>
      </w:pPr>
      <w:r w:rsidRPr="004D3B96">
        <w:rPr>
          <w:rFonts w:ascii="Arial" w:hAnsi="Arial" w:cs="Arial"/>
        </w:rPr>
        <w:t xml:space="preserve">Ovi Opći uvjeti objavit će se u </w:t>
      </w:r>
      <w:r w:rsidR="00CF2A6B">
        <w:rPr>
          <w:rFonts w:ascii="Arial" w:hAnsi="Arial" w:cs="Arial"/>
        </w:rPr>
        <w:t>„</w:t>
      </w:r>
      <w:r w:rsidRPr="004D3B96">
        <w:rPr>
          <w:rFonts w:ascii="Arial" w:hAnsi="Arial" w:cs="Arial"/>
        </w:rPr>
        <w:t xml:space="preserve">Službenom glasniku </w:t>
      </w:r>
      <w:r w:rsidR="008B6B67">
        <w:rPr>
          <w:rFonts w:ascii="Arial" w:hAnsi="Arial" w:cs="Arial"/>
        </w:rPr>
        <w:t>Općine Popovac</w:t>
      </w:r>
      <w:r w:rsidR="00CF2A6B">
        <w:rPr>
          <w:rFonts w:ascii="Arial" w:hAnsi="Arial" w:cs="Arial"/>
        </w:rPr>
        <w:t>“</w:t>
      </w:r>
      <w:r w:rsidR="004906FD">
        <w:rPr>
          <w:rFonts w:ascii="Arial" w:hAnsi="Arial" w:cs="Arial"/>
        </w:rPr>
        <w:t xml:space="preserve">, na mrežnim stranicama Općine Popovac na adresi </w:t>
      </w:r>
      <w:hyperlink r:id="rId8" w:history="1">
        <w:r w:rsidR="004906FD" w:rsidRPr="002960AC">
          <w:rPr>
            <w:rStyle w:val="Hiperveza"/>
            <w:rFonts w:ascii="Arial" w:hAnsi="Arial" w:cs="Arial"/>
          </w:rPr>
          <w:t>www.popovac.hr</w:t>
        </w:r>
      </w:hyperlink>
      <w:r w:rsidR="004906FD">
        <w:rPr>
          <w:rFonts w:ascii="Arial" w:hAnsi="Arial" w:cs="Arial"/>
        </w:rPr>
        <w:t xml:space="preserve"> i </w:t>
      </w:r>
      <w:r w:rsidRPr="004D3B96">
        <w:rPr>
          <w:rFonts w:ascii="Arial" w:hAnsi="Arial" w:cs="Arial"/>
        </w:rPr>
        <w:t xml:space="preserve">na mrežnim stranicama davatelja usluge: </w:t>
      </w:r>
      <w:r w:rsidR="00CF2A6B">
        <w:rPr>
          <w:rFonts w:ascii="Arial" w:hAnsi="Arial" w:cs="Arial"/>
        </w:rPr>
        <w:t xml:space="preserve">Baranjska čistoća </w:t>
      </w:r>
      <w:r w:rsidRPr="004D3B96">
        <w:rPr>
          <w:rFonts w:ascii="Arial" w:hAnsi="Arial" w:cs="Arial"/>
        </w:rPr>
        <w:t xml:space="preserve">d.o.o. na adresi </w:t>
      </w:r>
      <w:hyperlink r:id="rId9" w:history="1">
        <w:r w:rsidR="004906FD" w:rsidRPr="002960AC">
          <w:rPr>
            <w:rStyle w:val="Hiperveza"/>
            <w:rFonts w:ascii="Arial" w:hAnsi="Arial" w:cs="Arial"/>
          </w:rPr>
          <w:t>www.baranjskacistoca.hr</w:t>
        </w:r>
      </w:hyperlink>
      <w:r w:rsidR="004906FD">
        <w:rPr>
          <w:rFonts w:ascii="Arial" w:hAnsi="Arial" w:cs="Arial"/>
        </w:rPr>
        <w:t xml:space="preserve"> </w:t>
      </w:r>
    </w:p>
    <w:p w14:paraId="10BE3386" w14:textId="376095E8" w:rsidR="00411529" w:rsidRDefault="00411529" w:rsidP="004906FD">
      <w:pPr>
        <w:spacing w:after="0" w:line="240" w:lineRule="auto"/>
        <w:ind w:right="-426"/>
        <w:jc w:val="both"/>
        <w:rPr>
          <w:rFonts w:ascii="Arial" w:hAnsi="Arial" w:cs="Arial"/>
        </w:rPr>
      </w:pPr>
    </w:p>
    <w:p w14:paraId="6BCB5273" w14:textId="77777777" w:rsidR="00411529" w:rsidRDefault="00411529" w:rsidP="00EC01AB">
      <w:pPr>
        <w:spacing w:after="0" w:line="240" w:lineRule="auto"/>
        <w:ind w:right="-426" w:firstLine="360"/>
        <w:jc w:val="both"/>
        <w:rPr>
          <w:rFonts w:ascii="Arial" w:hAnsi="Arial" w:cs="Arial"/>
        </w:rPr>
      </w:pPr>
    </w:p>
    <w:p w14:paraId="7226FD83" w14:textId="77777777" w:rsidR="00411529" w:rsidRDefault="00411529" w:rsidP="00EC01AB">
      <w:pPr>
        <w:spacing w:after="0" w:line="240" w:lineRule="auto"/>
        <w:ind w:right="-426" w:firstLine="360"/>
        <w:jc w:val="both"/>
        <w:rPr>
          <w:rFonts w:ascii="Arial" w:hAnsi="Arial" w:cs="Arial"/>
        </w:rPr>
      </w:pPr>
    </w:p>
    <w:p w14:paraId="5CD86E9E" w14:textId="77777777" w:rsidR="00411529" w:rsidRDefault="00411529" w:rsidP="00EC01AB">
      <w:pPr>
        <w:spacing w:after="0" w:line="240" w:lineRule="auto"/>
        <w:ind w:right="-426" w:firstLine="360"/>
        <w:jc w:val="both"/>
        <w:rPr>
          <w:rFonts w:ascii="Arial" w:hAnsi="Arial" w:cs="Arial"/>
        </w:rPr>
      </w:pPr>
    </w:p>
    <w:p w14:paraId="7618901E" w14:textId="77777777" w:rsidR="00411529" w:rsidRDefault="00411529" w:rsidP="00EC01AB">
      <w:pPr>
        <w:spacing w:after="0" w:line="240" w:lineRule="auto"/>
        <w:ind w:right="-426" w:firstLine="360"/>
        <w:jc w:val="both"/>
        <w:rPr>
          <w:rFonts w:ascii="Arial" w:hAnsi="Arial" w:cs="Arial"/>
        </w:rPr>
      </w:pPr>
    </w:p>
    <w:p w14:paraId="275DBE3E" w14:textId="77777777" w:rsidR="00411529" w:rsidRDefault="00411529" w:rsidP="00EC01AB">
      <w:pPr>
        <w:spacing w:after="0" w:line="240" w:lineRule="auto"/>
        <w:ind w:right="-426" w:firstLine="360"/>
        <w:jc w:val="both"/>
        <w:rPr>
          <w:rFonts w:ascii="Arial" w:hAnsi="Arial" w:cs="Arial"/>
        </w:rPr>
      </w:pPr>
    </w:p>
    <w:p w14:paraId="5258275D" w14:textId="77777777" w:rsidR="00411529" w:rsidRDefault="00411529" w:rsidP="00EC01AB">
      <w:pPr>
        <w:spacing w:after="0" w:line="240" w:lineRule="auto"/>
        <w:ind w:right="-426" w:firstLine="360"/>
        <w:jc w:val="both"/>
        <w:rPr>
          <w:rFonts w:ascii="Arial" w:hAnsi="Arial" w:cs="Arial"/>
        </w:rPr>
      </w:pPr>
    </w:p>
    <w:p w14:paraId="1AEB08A2" w14:textId="77777777" w:rsidR="00411529" w:rsidRDefault="00411529" w:rsidP="00EC01AB">
      <w:pPr>
        <w:spacing w:after="0" w:line="240" w:lineRule="auto"/>
        <w:ind w:right="-426" w:firstLine="360"/>
        <w:jc w:val="both"/>
        <w:rPr>
          <w:rFonts w:ascii="Arial" w:hAnsi="Arial" w:cs="Arial"/>
        </w:rPr>
      </w:pPr>
    </w:p>
    <w:p w14:paraId="45B6ED44" w14:textId="77777777" w:rsidR="00C125E8" w:rsidRDefault="00C125E8" w:rsidP="00EC01AB">
      <w:pPr>
        <w:spacing w:after="0" w:line="240" w:lineRule="auto"/>
        <w:ind w:right="-426" w:firstLine="360"/>
        <w:jc w:val="both"/>
        <w:rPr>
          <w:rFonts w:ascii="Arial" w:hAnsi="Arial" w:cs="Arial"/>
        </w:rPr>
      </w:pPr>
    </w:p>
    <w:sectPr w:rsidR="00C125E8" w:rsidSect="00004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F65C" w14:textId="77777777" w:rsidR="001E6711" w:rsidRDefault="001E6711" w:rsidP="00C8518E">
      <w:pPr>
        <w:spacing w:after="0" w:line="240" w:lineRule="auto"/>
      </w:pPr>
      <w:r>
        <w:separator/>
      </w:r>
    </w:p>
  </w:endnote>
  <w:endnote w:type="continuationSeparator" w:id="0">
    <w:p w14:paraId="2785D797" w14:textId="77777777" w:rsidR="001E6711" w:rsidRDefault="001E6711" w:rsidP="00C8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D56D" w14:textId="77777777" w:rsidR="001E6711" w:rsidRDefault="001E6711" w:rsidP="00C8518E">
      <w:pPr>
        <w:spacing w:after="0" w:line="240" w:lineRule="auto"/>
      </w:pPr>
      <w:r>
        <w:separator/>
      </w:r>
    </w:p>
  </w:footnote>
  <w:footnote w:type="continuationSeparator" w:id="0">
    <w:p w14:paraId="7EA2E646" w14:textId="77777777" w:rsidR="001E6711" w:rsidRDefault="001E6711" w:rsidP="00C85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DB6"/>
    <w:multiLevelType w:val="hybridMultilevel"/>
    <w:tmpl w:val="6AE8B55E"/>
    <w:lvl w:ilvl="0" w:tplc="91E8F414">
      <w:start w:val="1"/>
      <w:numFmt w:val="decimal"/>
      <w:lvlText w:val="%1."/>
      <w:lvlJc w:val="left"/>
      <w:pPr>
        <w:ind w:left="720" w:hanging="405"/>
      </w:pPr>
      <w:rPr>
        <w:rFonts w:hint="default"/>
        <w:color w:val="auto"/>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1" w15:restartNumberingAfterBreak="0">
    <w:nsid w:val="04084399"/>
    <w:multiLevelType w:val="hybridMultilevel"/>
    <w:tmpl w:val="2DCEA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52962"/>
    <w:multiLevelType w:val="hybridMultilevel"/>
    <w:tmpl w:val="9904BD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C04CF8"/>
    <w:multiLevelType w:val="hybridMultilevel"/>
    <w:tmpl w:val="F59E49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3A9627A"/>
    <w:multiLevelType w:val="hybridMultilevel"/>
    <w:tmpl w:val="3E14DDC6"/>
    <w:lvl w:ilvl="0" w:tplc="C21AE4E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56AF6"/>
    <w:multiLevelType w:val="hybridMultilevel"/>
    <w:tmpl w:val="4D30C2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9562345"/>
    <w:multiLevelType w:val="hybridMultilevel"/>
    <w:tmpl w:val="7A6298A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CF44DD"/>
    <w:multiLevelType w:val="hybridMultilevel"/>
    <w:tmpl w:val="81BED4F2"/>
    <w:lvl w:ilvl="0" w:tplc="E856ED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EA1F44"/>
    <w:multiLevelType w:val="hybridMultilevel"/>
    <w:tmpl w:val="9206826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B190B03"/>
    <w:multiLevelType w:val="hybridMultilevel"/>
    <w:tmpl w:val="8F52C42C"/>
    <w:lvl w:ilvl="0" w:tplc="032ACA12">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1B8193B"/>
    <w:multiLevelType w:val="hybridMultilevel"/>
    <w:tmpl w:val="696820B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6B7D7A"/>
    <w:multiLevelType w:val="hybridMultilevel"/>
    <w:tmpl w:val="0F44DEF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A02312"/>
    <w:multiLevelType w:val="hybridMultilevel"/>
    <w:tmpl w:val="531CF3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7135D6A"/>
    <w:multiLevelType w:val="hybridMultilevel"/>
    <w:tmpl w:val="44329750"/>
    <w:lvl w:ilvl="0" w:tplc="565EB40A">
      <w:start w:val="1"/>
      <w:numFmt w:val="decimal"/>
      <w:lvlText w:val="(%1)"/>
      <w:lvlJc w:val="left"/>
      <w:pPr>
        <w:ind w:left="72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2971DD"/>
    <w:multiLevelType w:val="hybridMultilevel"/>
    <w:tmpl w:val="8C3675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573CF6"/>
    <w:multiLevelType w:val="hybridMultilevel"/>
    <w:tmpl w:val="D2383A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5A4BF6"/>
    <w:multiLevelType w:val="hybridMultilevel"/>
    <w:tmpl w:val="04DA8536"/>
    <w:lvl w:ilvl="0" w:tplc="041A000F">
      <w:start w:val="1"/>
      <w:numFmt w:val="decimal"/>
      <w:lvlText w:val="%1."/>
      <w:lvlJc w:val="left"/>
      <w:pPr>
        <w:ind w:left="644" w:hanging="360"/>
      </w:pPr>
    </w:lvl>
    <w:lvl w:ilvl="1" w:tplc="041A0019">
      <w:start w:val="1"/>
      <w:numFmt w:val="lowerLetter"/>
      <w:lvlText w:val="%2."/>
      <w:lvlJc w:val="left"/>
      <w:pPr>
        <w:ind w:left="1015" w:hanging="360"/>
      </w:pPr>
    </w:lvl>
    <w:lvl w:ilvl="2" w:tplc="041A001B">
      <w:start w:val="1"/>
      <w:numFmt w:val="lowerRoman"/>
      <w:lvlText w:val="%3."/>
      <w:lvlJc w:val="right"/>
      <w:pPr>
        <w:ind w:left="1735" w:hanging="180"/>
      </w:pPr>
    </w:lvl>
    <w:lvl w:ilvl="3" w:tplc="041A000F">
      <w:start w:val="1"/>
      <w:numFmt w:val="decimal"/>
      <w:lvlText w:val="%4."/>
      <w:lvlJc w:val="left"/>
      <w:pPr>
        <w:ind w:left="2455" w:hanging="360"/>
      </w:pPr>
    </w:lvl>
    <w:lvl w:ilvl="4" w:tplc="041A0019">
      <w:start w:val="1"/>
      <w:numFmt w:val="lowerLetter"/>
      <w:lvlText w:val="%5."/>
      <w:lvlJc w:val="left"/>
      <w:pPr>
        <w:ind w:left="3175" w:hanging="360"/>
      </w:pPr>
    </w:lvl>
    <w:lvl w:ilvl="5" w:tplc="041A001B">
      <w:start w:val="1"/>
      <w:numFmt w:val="lowerRoman"/>
      <w:lvlText w:val="%6."/>
      <w:lvlJc w:val="right"/>
      <w:pPr>
        <w:ind w:left="3895" w:hanging="180"/>
      </w:pPr>
    </w:lvl>
    <w:lvl w:ilvl="6" w:tplc="041A000F">
      <w:start w:val="1"/>
      <w:numFmt w:val="decimal"/>
      <w:lvlText w:val="%7."/>
      <w:lvlJc w:val="left"/>
      <w:pPr>
        <w:ind w:left="4615" w:hanging="360"/>
      </w:pPr>
    </w:lvl>
    <w:lvl w:ilvl="7" w:tplc="041A0019">
      <w:start w:val="1"/>
      <w:numFmt w:val="lowerLetter"/>
      <w:lvlText w:val="%8."/>
      <w:lvlJc w:val="left"/>
      <w:pPr>
        <w:ind w:left="5335" w:hanging="360"/>
      </w:pPr>
    </w:lvl>
    <w:lvl w:ilvl="8" w:tplc="041A001B">
      <w:start w:val="1"/>
      <w:numFmt w:val="lowerRoman"/>
      <w:lvlText w:val="%9."/>
      <w:lvlJc w:val="right"/>
      <w:pPr>
        <w:ind w:left="6055" w:hanging="180"/>
      </w:pPr>
    </w:lvl>
  </w:abstractNum>
  <w:abstractNum w:abstractNumId="17" w15:restartNumberingAfterBreak="0">
    <w:nsid w:val="6F14286B"/>
    <w:multiLevelType w:val="hybridMultilevel"/>
    <w:tmpl w:val="2BB64B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DC61AD"/>
    <w:multiLevelType w:val="hybridMultilevel"/>
    <w:tmpl w:val="C4AA50F8"/>
    <w:lvl w:ilvl="0" w:tplc="1B0024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3652B9A"/>
    <w:multiLevelType w:val="hybridMultilevel"/>
    <w:tmpl w:val="9196D0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503771"/>
    <w:multiLevelType w:val="hybridMultilevel"/>
    <w:tmpl w:val="C1C63C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C3C64D3"/>
    <w:multiLevelType w:val="multilevel"/>
    <w:tmpl w:val="8938B3FA"/>
    <w:styleLink w:val="WWNum2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1"/>
  </w:num>
  <w:num w:numId="6">
    <w:abstractNumId w:val="6"/>
  </w:num>
  <w:num w:numId="7">
    <w:abstractNumId w:val="10"/>
  </w:num>
  <w:num w:numId="8">
    <w:abstractNumId w:val="18"/>
  </w:num>
  <w:num w:numId="9">
    <w:abstractNumId w:val="21"/>
    <w:lvlOverride w:ilvl="0">
      <w:lvl w:ilvl="0">
        <w:start w:val="1"/>
        <w:numFmt w:val="decimal"/>
        <w:lvlText w:val="%1."/>
        <w:lvlJc w:val="left"/>
        <w:rPr>
          <w:rFonts w:ascii="Arial" w:hAnsi="Arial" w:cs="Arial" w:hint="default"/>
          <w:b w:val="0"/>
          <w:sz w:val="24"/>
          <w:szCs w:val="24"/>
        </w:rPr>
      </w:lvl>
    </w:lvlOverride>
  </w:num>
  <w:num w:numId="10">
    <w:abstractNumId w:val="0"/>
  </w:num>
  <w:num w:numId="11">
    <w:abstractNumId w:val="7"/>
  </w:num>
  <w:num w:numId="12">
    <w:abstractNumId w:val="21"/>
  </w:num>
  <w:num w:numId="13">
    <w:abstractNumId w:val="3"/>
  </w:num>
  <w:num w:numId="14">
    <w:abstractNumId w:val="17"/>
  </w:num>
  <w:num w:numId="15">
    <w:abstractNumId w:val="19"/>
  </w:num>
  <w:num w:numId="16">
    <w:abstractNumId w:val="8"/>
  </w:num>
  <w:num w:numId="17">
    <w:abstractNumId w:val="1"/>
  </w:num>
  <w:num w:numId="18">
    <w:abstractNumId w:val="12"/>
  </w:num>
  <w:num w:numId="19">
    <w:abstractNumId w:val="20"/>
  </w:num>
  <w:num w:numId="20">
    <w:abstractNumId w:val="15"/>
  </w:num>
  <w:num w:numId="21">
    <w:abstractNumId w:val="2"/>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82"/>
    <w:rsid w:val="000047FD"/>
    <w:rsid w:val="000110EC"/>
    <w:rsid w:val="0002022E"/>
    <w:rsid w:val="00033491"/>
    <w:rsid w:val="000535FD"/>
    <w:rsid w:val="00066981"/>
    <w:rsid w:val="00084EAE"/>
    <w:rsid w:val="00091EC6"/>
    <w:rsid w:val="000E5302"/>
    <w:rsid w:val="000F097C"/>
    <w:rsid w:val="0010028E"/>
    <w:rsid w:val="00100440"/>
    <w:rsid w:val="001303AC"/>
    <w:rsid w:val="0014294D"/>
    <w:rsid w:val="00143E60"/>
    <w:rsid w:val="001552A5"/>
    <w:rsid w:val="0018585A"/>
    <w:rsid w:val="00187ECA"/>
    <w:rsid w:val="001900AA"/>
    <w:rsid w:val="0019223D"/>
    <w:rsid w:val="00194938"/>
    <w:rsid w:val="001B3E43"/>
    <w:rsid w:val="001C185D"/>
    <w:rsid w:val="001C1E59"/>
    <w:rsid w:val="001C2D2C"/>
    <w:rsid w:val="001D1AD0"/>
    <w:rsid w:val="001D5347"/>
    <w:rsid w:val="001E36D2"/>
    <w:rsid w:val="001E6168"/>
    <w:rsid w:val="001E6711"/>
    <w:rsid w:val="001F5EAE"/>
    <w:rsid w:val="00226718"/>
    <w:rsid w:val="00234F47"/>
    <w:rsid w:val="00236E1E"/>
    <w:rsid w:val="00240E65"/>
    <w:rsid w:val="00244614"/>
    <w:rsid w:val="002447DF"/>
    <w:rsid w:val="00256B17"/>
    <w:rsid w:val="00261186"/>
    <w:rsid w:val="00261E40"/>
    <w:rsid w:val="002677BC"/>
    <w:rsid w:val="00283167"/>
    <w:rsid w:val="00284CF6"/>
    <w:rsid w:val="0029566A"/>
    <w:rsid w:val="002A06A2"/>
    <w:rsid w:val="002A4B83"/>
    <w:rsid w:val="002C031A"/>
    <w:rsid w:val="002C2A83"/>
    <w:rsid w:val="002E10B1"/>
    <w:rsid w:val="002E6A79"/>
    <w:rsid w:val="002E6AB2"/>
    <w:rsid w:val="002E707C"/>
    <w:rsid w:val="00307905"/>
    <w:rsid w:val="003166A5"/>
    <w:rsid w:val="00320D82"/>
    <w:rsid w:val="00354D68"/>
    <w:rsid w:val="00370282"/>
    <w:rsid w:val="00371C4E"/>
    <w:rsid w:val="003849D0"/>
    <w:rsid w:val="0038714A"/>
    <w:rsid w:val="003922AB"/>
    <w:rsid w:val="003B087D"/>
    <w:rsid w:val="003C5EA0"/>
    <w:rsid w:val="003C7AC5"/>
    <w:rsid w:val="003D0F21"/>
    <w:rsid w:val="003D1AB7"/>
    <w:rsid w:val="003D299F"/>
    <w:rsid w:val="003D5C68"/>
    <w:rsid w:val="003E23EE"/>
    <w:rsid w:val="003F733D"/>
    <w:rsid w:val="00400C2D"/>
    <w:rsid w:val="00411529"/>
    <w:rsid w:val="00413EF5"/>
    <w:rsid w:val="00417BA7"/>
    <w:rsid w:val="00437FF6"/>
    <w:rsid w:val="00471CAC"/>
    <w:rsid w:val="00475F42"/>
    <w:rsid w:val="004829C2"/>
    <w:rsid w:val="0048379C"/>
    <w:rsid w:val="004906FD"/>
    <w:rsid w:val="004978C9"/>
    <w:rsid w:val="004B7509"/>
    <w:rsid w:val="004C5A8F"/>
    <w:rsid w:val="004D3B96"/>
    <w:rsid w:val="004D5592"/>
    <w:rsid w:val="005162EC"/>
    <w:rsid w:val="005174AF"/>
    <w:rsid w:val="0052272B"/>
    <w:rsid w:val="005267AF"/>
    <w:rsid w:val="00526A6F"/>
    <w:rsid w:val="0053747D"/>
    <w:rsid w:val="005717B7"/>
    <w:rsid w:val="005721CD"/>
    <w:rsid w:val="005C0FC4"/>
    <w:rsid w:val="005C5D3F"/>
    <w:rsid w:val="005E390F"/>
    <w:rsid w:val="005F2354"/>
    <w:rsid w:val="005F426C"/>
    <w:rsid w:val="00632861"/>
    <w:rsid w:val="00635E6A"/>
    <w:rsid w:val="006547D6"/>
    <w:rsid w:val="0066489A"/>
    <w:rsid w:val="00666F02"/>
    <w:rsid w:val="006876DF"/>
    <w:rsid w:val="00696EFC"/>
    <w:rsid w:val="006A26BD"/>
    <w:rsid w:val="006A5543"/>
    <w:rsid w:val="006A6CE1"/>
    <w:rsid w:val="006D2849"/>
    <w:rsid w:val="006D5916"/>
    <w:rsid w:val="006F1125"/>
    <w:rsid w:val="00757BD6"/>
    <w:rsid w:val="00772FFB"/>
    <w:rsid w:val="00793F2A"/>
    <w:rsid w:val="0079703B"/>
    <w:rsid w:val="007A537C"/>
    <w:rsid w:val="007A60BE"/>
    <w:rsid w:val="007B2299"/>
    <w:rsid w:val="007C0E30"/>
    <w:rsid w:val="007E1285"/>
    <w:rsid w:val="007E3E94"/>
    <w:rsid w:val="007F1DB4"/>
    <w:rsid w:val="007F35E4"/>
    <w:rsid w:val="008179E9"/>
    <w:rsid w:val="0083317D"/>
    <w:rsid w:val="00846811"/>
    <w:rsid w:val="00856C3C"/>
    <w:rsid w:val="00861DDA"/>
    <w:rsid w:val="008654E9"/>
    <w:rsid w:val="008B4921"/>
    <w:rsid w:val="008B6B67"/>
    <w:rsid w:val="008B77A0"/>
    <w:rsid w:val="008C0624"/>
    <w:rsid w:val="00901967"/>
    <w:rsid w:val="0090651B"/>
    <w:rsid w:val="009B680E"/>
    <w:rsid w:val="009D6020"/>
    <w:rsid w:val="009F3CDD"/>
    <w:rsid w:val="00A221DD"/>
    <w:rsid w:val="00A26987"/>
    <w:rsid w:val="00A36B6C"/>
    <w:rsid w:val="00A8408C"/>
    <w:rsid w:val="00AA5AA8"/>
    <w:rsid w:val="00AE0465"/>
    <w:rsid w:val="00AE1CBB"/>
    <w:rsid w:val="00AE4FD4"/>
    <w:rsid w:val="00AF47DB"/>
    <w:rsid w:val="00B34241"/>
    <w:rsid w:val="00B42CBF"/>
    <w:rsid w:val="00B4503D"/>
    <w:rsid w:val="00B63694"/>
    <w:rsid w:val="00B64DBC"/>
    <w:rsid w:val="00B776D8"/>
    <w:rsid w:val="00B81121"/>
    <w:rsid w:val="00B83CE3"/>
    <w:rsid w:val="00B949E0"/>
    <w:rsid w:val="00BA73A0"/>
    <w:rsid w:val="00BB1A04"/>
    <w:rsid w:val="00BC26E8"/>
    <w:rsid w:val="00BD2BF4"/>
    <w:rsid w:val="00C03540"/>
    <w:rsid w:val="00C0408F"/>
    <w:rsid w:val="00C05652"/>
    <w:rsid w:val="00C11A06"/>
    <w:rsid w:val="00C125E8"/>
    <w:rsid w:val="00C145D0"/>
    <w:rsid w:val="00C8518E"/>
    <w:rsid w:val="00CA0F81"/>
    <w:rsid w:val="00CA25E4"/>
    <w:rsid w:val="00CA367C"/>
    <w:rsid w:val="00CA413F"/>
    <w:rsid w:val="00CD4CC0"/>
    <w:rsid w:val="00CE0F74"/>
    <w:rsid w:val="00CF0389"/>
    <w:rsid w:val="00CF2A6B"/>
    <w:rsid w:val="00D0236C"/>
    <w:rsid w:val="00D07467"/>
    <w:rsid w:val="00D22586"/>
    <w:rsid w:val="00D26FE1"/>
    <w:rsid w:val="00D35C58"/>
    <w:rsid w:val="00D41945"/>
    <w:rsid w:val="00D54501"/>
    <w:rsid w:val="00D54C66"/>
    <w:rsid w:val="00D6572D"/>
    <w:rsid w:val="00D65E06"/>
    <w:rsid w:val="00D66B7D"/>
    <w:rsid w:val="00D70E3E"/>
    <w:rsid w:val="00D73304"/>
    <w:rsid w:val="00D742AC"/>
    <w:rsid w:val="00DB11EF"/>
    <w:rsid w:val="00DC631C"/>
    <w:rsid w:val="00DD2EA6"/>
    <w:rsid w:val="00DD5AF0"/>
    <w:rsid w:val="00DE3C9C"/>
    <w:rsid w:val="00E13873"/>
    <w:rsid w:val="00E30491"/>
    <w:rsid w:val="00E40239"/>
    <w:rsid w:val="00E43162"/>
    <w:rsid w:val="00E85BFB"/>
    <w:rsid w:val="00EA2761"/>
    <w:rsid w:val="00EA4017"/>
    <w:rsid w:val="00EC01AB"/>
    <w:rsid w:val="00EC4C6A"/>
    <w:rsid w:val="00ED7931"/>
    <w:rsid w:val="00F02FBB"/>
    <w:rsid w:val="00F20505"/>
    <w:rsid w:val="00F37E10"/>
    <w:rsid w:val="00F5561B"/>
    <w:rsid w:val="00F56BF7"/>
    <w:rsid w:val="00F96E83"/>
    <w:rsid w:val="00FA458D"/>
    <w:rsid w:val="00FB00CC"/>
    <w:rsid w:val="00FD36EC"/>
    <w:rsid w:val="00FD6D29"/>
    <w:rsid w:val="00FE4C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7FD1"/>
  <w15:docId w15:val="{1EA8CC7F-486A-488B-A496-40535CBB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82"/>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rsid w:val="00370282"/>
  </w:style>
  <w:style w:type="paragraph" w:styleId="Zaglavlje">
    <w:name w:val="header"/>
    <w:basedOn w:val="Normal"/>
    <w:link w:val="ZaglavljeChar"/>
    <w:uiPriority w:val="99"/>
    <w:unhideWhenUsed/>
    <w:rsid w:val="00370282"/>
    <w:pPr>
      <w:tabs>
        <w:tab w:val="center" w:pos="4536"/>
        <w:tab w:val="right" w:pos="9072"/>
      </w:tabs>
      <w:spacing w:after="0" w:line="240" w:lineRule="auto"/>
    </w:pPr>
  </w:style>
  <w:style w:type="character" w:customStyle="1" w:styleId="HeaderChar1">
    <w:name w:val="Header Char1"/>
    <w:basedOn w:val="Zadanifontodlomka"/>
    <w:uiPriority w:val="99"/>
    <w:semiHidden/>
    <w:rsid w:val="00370282"/>
  </w:style>
  <w:style w:type="paragraph" w:styleId="Bezproreda">
    <w:name w:val="No Spacing"/>
    <w:uiPriority w:val="1"/>
    <w:qFormat/>
    <w:rsid w:val="00370282"/>
    <w:pPr>
      <w:spacing w:after="0" w:line="240" w:lineRule="auto"/>
    </w:pPr>
  </w:style>
  <w:style w:type="paragraph" w:styleId="Odlomakpopisa">
    <w:name w:val="List Paragraph"/>
    <w:basedOn w:val="Normal"/>
    <w:uiPriority w:val="34"/>
    <w:qFormat/>
    <w:rsid w:val="00370282"/>
    <w:pPr>
      <w:ind w:left="720"/>
      <w:contextualSpacing/>
    </w:pPr>
  </w:style>
  <w:style w:type="paragraph" w:customStyle="1" w:styleId="t-9-8">
    <w:name w:val="t-9-8"/>
    <w:basedOn w:val="Normal"/>
    <w:rsid w:val="003702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370282"/>
    <w:rPr>
      <w:sz w:val="16"/>
      <w:szCs w:val="16"/>
    </w:rPr>
  </w:style>
  <w:style w:type="paragraph" w:customStyle="1" w:styleId="Standard">
    <w:name w:val="Standard"/>
    <w:rsid w:val="00370282"/>
    <w:pPr>
      <w:suppressAutoHyphens/>
      <w:autoSpaceDN w:val="0"/>
      <w:spacing w:after="160" w:line="254" w:lineRule="auto"/>
      <w:textAlignment w:val="baseline"/>
    </w:pPr>
    <w:rPr>
      <w:rFonts w:ascii="Calibri" w:eastAsia="SimSun" w:hAnsi="Calibri" w:cs="Tahoma"/>
      <w:kern w:val="3"/>
    </w:rPr>
  </w:style>
  <w:style w:type="numbering" w:customStyle="1" w:styleId="WWNum29">
    <w:name w:val="WWNum29"/>
    <w:basedOn w:val="Bezpopisa"/>
    <w:rsid w:val="00370282"/>
    <w:pPr>
      <w:numPr>
        <w:numId w:val="12"/>
      </w:numPr>
    </w:pPr>
  </w:style>
  <w:style w:type="paragraph" w:styleId="Podnoje">
    <w:name w:val="footer"/>
    <w:basedOn w:val="Normal"/>
    <w:link w:val="PodnojeChar"/>
    <w:uiPriority w:val="99"/>
    <w:semiHidden/>
    <w:unhideWhenUsed/>
    <w:rsid w:val="003B087D"/>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3B087D"/>
  </w:style>
  <w:style w:type="paragraph" w:styleId="Tekstkomentara">
    <w:name w:val="annotation text"/>
    <w:basedOn w:val="Normal"/>
    <w:link w:val="TekstkomentaraChar"/>
    <w:uiPriority w:val="99"/>
    <w:semiHidden/>
    <w:unhideWhenUsed/>
    <w:rsid w:val="00EA2761"/>
    <w:pPr>
      <w:spacing w:line="240" w:lineRule="auto"/>
    </w:pPr>
    <w:rPr>
      <w:sz w:val="20"/>
      <w:szCs w:val="20"/>
    </w:rPr>
  </w:style>
  <w:style w:type="character" w:customStyle="1" w:styleId="TekstkomentaraChar">
    <w:name w:val="Tekst komentara Char"/>
    <w:basedOn w:val="Zadanifontodlomka"/>
    <w:link w:val="Tekstkomentara"/>
    <w:uiPriority w:val="99"/>
    <w:semiHidden/>
    <w:rsid w:val="00EA2761"/>
    <w:rPr>
      <w:sz w:val="20"/>
      <w:szCs w:val="20"/>
    </w:rPr>
  </w:style>
  <w:style w:type="paragraph" w:styleId="Predmetkomentara">
    <w:name w:val="annotation subject"/>
    <w:basedOn w:val="Tekstkomentara"/>
    <w:next w:val="Tekstkomentara"/>
    <w:link w:val="PredmetkomentaraChar"/>
    <w:uiPriority w:val="99"/>
    <w:semiHidden/>
    <w:unhideWhenUsed/>
    <w:rsid w:val="00EA2761"/>
    <w:rPr>
      <w:b/>
      <w:bCs/>
    </w:rPr>
  </w:style>
  <w:style w:type="character" w:customStyle="1" w:styleId="PredmetkomentaraChar">
    <w:name w:val="Predmet komentara Char"/>
    <w:basedOn w:val="TekstkomentaraChar"/>
    <w:link w:val="Predmetkomentara"/>
    <w:uiPriority w:val="99"/>
    <w:semiHidden/>
    <w:rsid w:val="00EA2761"/>
    <w:rPr>
      <w:b/>
      <w:bCs/>
      <w:sz w:val="20"/>
      <w:szCs w:val="20"/>
    </w:rPr>
  </w:style>
  <w:style w:type="paragraph" w:styleId="Tekstbalonia">
    <w:name w:val="Balloon Text"/>
    <w:basedOn w:val="Normal"/>
    <w:link w:val="TekstbaloniaChar"/>
    <w:uiPriority w:val="99"/>
    <w:semiHidden/>
    <w:unhideWhenUsed/>
    <w:rsid w:val="00EA27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2761"/>
    <w:rPr>
      <w:rFonts w:ascii="Segoe UI" w:hAnsi="Segoe UI" w:cs="Segoe UI"/>
      <w:sz w:val="18"/>
      <w:szCs w:val="18"/>
    </w:rPr>
  </w:style>
  <w:style w:type="character" w:customStyle="1" w:styleId="preformatted-text">
    <w:name w:val="preformatted-text"/>
    <w:basedOn w:val="Zadanifontodlomka"/>
    <w:rsid w:val="00D742AC"/>
  </w:style>
  <w:style w:type="character" w:styleId="Hiperveza">
    <w:name w:val="Hyperlink"/>
    <w:basedOn w:val="Zadanifontodlomka"/>
    <w:uiPriority w:val="99"/>
    <w:unhideWhenUsed/>
    <w:rsid w:val="004906FD"/>
    <w:rPr>
      <w:color w:val="0000FF" w:themeColor="hyperlink"/>
      <w:u w:val="single"/>
    </w:rPr>
  </w:style>
  <w:style w:type="character" w:styleId="Nerijeenospominjanje">
    <w:name w:val="Unresolved Mention"/>
    <w:basedOn w:val="Zadanifontodlomka"/>
    <w:uiPriority w:val="99"/>
    <w:semiHidden/>
    <w:unhideWhenUsed/>
    <w:rsid w:val="0049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18359">
      <w:bodyDiv w:val="1"/>
      <w:marLeft w:val="0"/>
      <w:marRight w:val="0"/>
      <w:marTop w:val="0"/>
      <w:marBottom w:val="0"/>
      <w:divBdr>
        <w:top w:val="none" w:sz="0" w:space="0" w:color="auto"/>
        <w:left w:val="none" w:sz="0" w:space="0" w:color="auto"/>
        <w:bottom w:val="none" w:sz="0" w:space="0" w:color="auto"/>
        <w:right w:val="none" w:sz="0" w:space="0" w:color="auto"/>
      </w:divBdr>
      <w:divsChild>
        <w:div w:id="1001742234">
          <w:marLeft w:val="-225"/>
          <w:marRight w:val="-225"/>
          <w:marTop w:val="0"/>
          <w:marBottom w:val="0"/>
          <w:divBdr>
            <w:top w:val="none" w:sz="0" w:space="0" w:color="auto"/>
            <w:left w:val="none" w:sz="0" w:space="0" w:color="auto"/>
            <w:bottom w:val="none" w:sz="0" w:space="0" w:color="auto"/>
            <w:right w:val="none" w:sz="0" w:space="0" w:color="auto"/>
          </w:divBdr>
        </w:div>
        <w:div w:id="1203592753">
          <w:marLeft w:val="-225"/>
          <w:marRight w:val="-225"/>
          <w:marTop w:val="0"/>
          <w:marBottom w:val="0"/>
          <w:divBdr>
            <w:top w:val="none" w:sz="0" w:space="0" w:color="auto"/>
            <w:left w:val="none" w:sz="0" w:space="0" w:color="auto"/>
            <w:bottom w:val="none" w:sz="0" w:space="0" w:color="auto"/>
            <w:right w:val="none" w:sz="0" w:space="0" w:color="auto"/>
          </w:divBdr>
        </w:div>
        <w:div w:id="681855217">
          <w:marLeft w:val="-225"/>
          <w:marRight w:val="-225"/>
          <w:marTop w:val="0"/>
          <w:marBottom w:val="0"/>
          <w:divBdr>
            <w:top w:val="none" w:sz="0" w:space="0" w:color="auto"/>
            <w:left w:val="none" w:sz="0" w:space="0" w:color="auto"/>
            <w:bottom w:val="none" w:sz="0" w:space="0" w:color="auto"/>
            <w:right w:val="none" w:sz="0" w:space="0" w:color="auto"/>
          </w:divBdr>
        </w:div>
        <w:div w:id="1904370185">
          <w:marLeft w:val="-225"/>
          <w:marRight w:val="-225"/>
          <w:marTop w:val="0"/>
          <w:marBottom w:val="0"/>
          <w:divBdr>
            <w:top w:val="none" w:sz="0" w:space="0" w:color="auto"/>
            <w:left w:val="none" w:sz="0" w:space="0" w:color="auto"/>
            <w:bottom w:val="none" w:sz="0" w:space="0" w:color="auto"/>
            <w:right w:val="none" w:sz="0" w:space="0" w:color="auto"/>
          </w:divBdr>
        </w:div>
        <w:div w:id="598413650">
          <w:marLeft w:val="-225"/>
          <w:marRight w:val="-225"/>
          <w:marTop w:val="0"/>
          <w:marBottom w:val="0"/>
          <w:divBdr>
            <w:top w:val="none" w:sz="0" w:space="0" w:color="auto"/>
            <w:left w:val="none" w:sz="0" w:space="0" w:color="auto"/>
            <w:bottom w:val="none" w:sz="0" w:space="0" w:color="auto"/>
            <w:right w:val="none" w:sz="0" w:space="0" w:color="auto"/>
          </w:divBdr>
        </w:div>
        <w:div w:id="1897887845">
          <w:marLeft w:val="-225"/>
          <w:marRight w:val="-225"/>
          <w:marTop w:val="0"/>
          <w:marBottom w:val="0"/>
          <w:divBdr>
            <w:top w:val="none" w:sz="0" w:space="0" w:color="auto"/>
            <w:left w:val="none" w:sz="0" w:space="0" w:color="auto"/>
            <w:bottom w:val="none" w:sz="0" w:space="0" w:color="auto"/>
            <w:right w:val="none" w:sz="0" w:space="0" w:color="auto"/>
          </w:divBdr>
        </w:div>
        <w:div w:id="1992782252">
          <w:marLeft w:val="-225"/>
          <w:marRight w:val="-225"/>
          <w:marTop w:val="0"/>
          <w:marBottom w:val="0"/>
          <w:divBdr>
            <w:top w:val="none" w:sz="0" w:space="0" w:color="auto"/>
            <w:left w:val="none" w:sz="0" w:space="0" w:color="auto"/>
            <w:bottom w:val="none" w:sz="0" w:space="0" w:color="auto"/>
            <w:right w:val="none" w:sz="0" w:space="0" w:color="auto"/>
          </w:divBdr>
        </w:div>
        <w:div w:id="1948614653">
          <w:marLeft w:val="-225"/>
          <w:marRight w:val="-225"/>
          <w:marTop w:val="0"/>
          <w:marBottom w:val="0"/>
          <w:divBdr>
            <w:top w:val="none" w:sz="0" w:space="0" w:color="auto"/>
            <w:left w:val="none" w:sz="0" w:space="0" w:color="auto"/>
            <w:bottom w:val="none" w:sz="0" w:space="0" w:color="auto"/>
            <w:right w:val="none" w:sz="0" w:space="0" w:color="auto"/>
          </w:divBdr>
        </w:div>
        <w:div w:id="1106080601">
          <w:marLeft w:val="-225"/>
          <w:marRight w:val="-225"/>
          <w:marTop w:val="0"/>
          <w:marBottom w:val="0"/>
          <w:divBdr>
            <w:top w:val="none" w:sz="0" w:space="0" w:color="auto"/>
            <w:left w:val="none" w:sz="0" w:space="0" w:color="auto"/>
            <w:bottom w:val="none" w:sz="0" w:space="0" w:color="auto"/>
            <w:right w:val="none" w:sz="0" w:space="0" w:color="auto"/>
          </w:divBdr>
        </w:div>
        <w:div w:id="1228302885">
          <w:marLeft w:val="-225"/>
          <w:marRight w:val="-225"/>
          <w:marTop w:val="0"/>
          <w:marBottom w:val="0"/>
          <w:divBdr>
            <w:top w:val="none" w:sz="0" w:space="0" w:color="auto"/>
            <w:left w:val="none" w:sz="0" w:space="0" w:color="auto"/>
            <w:bottom w:val="none" w:sz="0" w:space="0" w:color="auto"/>
            <w:right w:val="none" w:sz="0" w:space="0" w:color="auto"/>
          </w:divBdr>
        </w:div>
        <w:div w:id="601913076">
          <w:marLeft w:val="-225"/>
          <w:marRight w:val="-225"/>
          <w:marTop w:val="0"/>
          <w:marBottom w:val="0"/>
          <w:divBdr>
            <w:top w:val="none" w:sz="0" w:space="0" w:color="auto"/>
            <w:left w:val="none" w:sz="0" w:space="0" w:color="auto"/>
            <w:bottom w:val="none" w:sz="0" w:space="0" w:color="auto"/>
            <w:right w:val="none" w:sz="0" w:space="0" w:color="auto"/>
          </w:divBdr>
        </w:div>
      </w:divsChild>
    </w:div>
    <w:div w:id="1602255112">
      <w:bodyDiv w:val="1"/>
      <w:marLeft w:val="0"/>
      <w:marRight w:val="0"/>
      <w:marTop w:val="0"/>
      <w:marBottom w:val="0"/>
      <w:divBdr>
        <w:top w:val="none" w:sz="0" w:space="0" w:color="auto"/>
        <w:left w:val="none" w:sz="0" w:space="0" w:color="auto"/>
        <w:bottom w:val="none" w:sz="0" w:space="0" w:color="auto"/>
        <w:right w:val="none" w:sz="0" w:space="0" w:color="auto"/>
      </w:divBdr>
      <w:divsChild>
        <w:div w:id="2033609522">
          <w:marLeft w:val="-225"/>
          <w:marRight w:val="-225"/>
          <w:marTop w:val="0"/>
          <w:marBottom w:val="0"/>
          <w:divBdr>
            <w:top w:val="none" w:sz="0" w:space="0" w:color="auto"/>
            <w:left w:val="none" w:sz="0" w:space="0" w:color="auto"/>
            <w:bottom w:val="none" w:sz="0" w:space="0" w:color="auto"/>
            <w:right w:val="none" w:sz="0" w:space="0" w:color="auto"/>
          </w:divBdr>
        </w:div>
        <w:div w:id="408231624">
          <w:marLeft w:val="-225"/>
          <w:marRight w:val="-225"/>
          <w:marTop w:val="0"/>
          <w:marBottom w:val="0"/>
          <w:divBdr>
            <w:top w:val="none" w:sz="0" w:space="0" w:color="auto"/>
            <w:left w:val="none" w:sz="0" w:space="0" w:color="auto"/>
            <w:bottom w:val="none" w:sz="0" w:space="0" w:color="auto"/>
            <w:right w:val="none" w:sz="0" w:space="0" w:color="auto"/>
          </w:divBdr>
        </w:div>
        <w:div w:id="1920554290">
          <w:marLeft w:val="-225"/>
          <w:marRight w:val="-225"/>
          <w:marTop w:val="0"/>
          <w:marBottom w:val="0"/>
          <w:divBdr>
            <w:top w:val="none" w:sz="0" w:space="0" w:color="auto"/>
            <w:left w:val="none" w:sz="0" w:space="0" w:color="auto"/>
            <w:bottom w:val="none" w:sz="0" w:space="0" w:color="auto"/>
            <w:right w:val="none" w:sz="0" w:space="0" w:color="auto"/>
          </w:divBdr>
        </w:div>
        <w:div w:id="33697529">
          <w:marLeft w:val="-225"/>
          <w:marRight w:val="-225"/>
          <w:marTop w:val="0"/>
          <w:marBottom w:val="0"/>
          <w:divBdr>
            <w:top w:val="none" w:sz="0" w:space="0" w:color="auto"/>
            <w:left w:val="none" w:sz="0" w:space="0" w:color="auto"/>
            <w:bottom w:val="none" w:sz="0" w:space="0" w:color="auto"/>
            <w:right w:val="none" w:sz="0" w:space="0" w:color="auto"/>
          </w:divBdr>
        </w:div>
        <w:div w:id="181554232">
          <w:marLeft w:val="-225"/>
          <w:marRight w:val="-225"/>
          <w:marTop w:val="0"/>
          <w:marBottom w:val="0"/>
          <w:divBdr>
            <w:top w:val="none" w:sz="0" w:space="0" w:color="auto"/>
            <w:left w:val="none" w:sz="0" w:space="0" w:color="auto"/>
            <w:bottom w:val="none" w:sz="0" w:space="0" w:color="auto"/>
            <w:right w:val="none" w:sz="0" w:space="0" w:color="auto"/>
          </w:divBdr>
        </w:div>
        <w:div w:id="301425675">
          <w:marLeft w:val="-225"/>
          <w:marRight w:val="-225"/>
          <w:marTop w:val="0"/>
          <w:marBottom w:val="0"/>
          <w:divBdr>
            <w:top w:val="none" w:sz="0" w:space="0" w:color="auto"/>
            <w:left w:val="none" w:sz="0" w:space="0" w:color="auto"/>
            <w:bottom w:val="none" w:sz="0" w:space="0" w:color="auto"/>
            <w:right w:val="none" w:sz="0" w:space="0" w:color="auto"/>
          </w:divBdr>
        </w:div>
        <w:div w:id="64200884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povac.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anjskacistoc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B354-F4D5-4CE3-8D50-1D2EBB9E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5600</Words>
  <Characters>31921</Characters>
  <Application>Microsoft Office Word</Application>
  <DocSecurity>0</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Volonter - TS</dc:creator>
  <cp:lastModifiedBy>Općina Popovac</cp:lastModifiedBy>
  <cp:revision>2</cp:revision>
  <cp:lastPrinted>2021-12-20T09:49:00Z</cp:lastPrinted>
  <dcterms:created xsi:type="dcterms:W3CDTF">2022-01-17T20:15:00Z</dcterms:created>
  <dcterms:modified xsi:type="dcterms:W3CDTF">2022-01-17T20:15:00Z</dcterms:modified>
</cp:coreProperties>
</file>