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DC" w:rsidRPr="00EF788C" w:rsidRDefault="005D31DC" w:rsidP="005D31DC">
      <w:pPr>
        <w:rPr>
          <w:rFonts w:ascii="Book Antiqua" w:hAnsi="Book Antiqua"/>
          <w:sz w:val="28"/>
          <w:szCs w:val="28"/>
        </w:rPr>
      </w:pPr>
      <w:r w:rsidRPr="00EF78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Pr="00EF788C">
        <w:rPr>
          <w:sz w:val="28"/>
          <w:szCs w:val="28"/>
        </w:rPr>
        <w:t xml:space="preserve"> </w:t>
      </w:r>
      <w:r w:rsidRPr="00EF788C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6CC603CD" wp14:editId="038CBDFF">
            <wp:extent cx="923925" cy="800100"/>
            <wp:effectExtent l="19050" t="0" r="9525" b="0"/>
            <wp:docPr id="8" name="Picture 2" descr="popovac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ovac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DC" w:rsidRPr="00EF788C" w:rsidRDefault="005D31DC" w:rsidP="005D31DC">
      <w:pPr>
        <w:tabs>
          <w:tab w:val="left" w:pos="1800"/>
        </w:tabs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EF788C">
        <w:rPr>
          <w:rFonts w:ascii="Book Antiqua" w:hAnsi="Book Antiqua"/>
          <w:b/>
          <w:bCs/>
          <w:sz w:val="28"/>
          <w:szCs w:val="28"/>
        </w:rPr>
        <w:t xml:space="preserve">         REPUBLIKA HRVATSKA</w:t>
      </w:r>
    </w:p>
    <w:p w:rsidR="005D31DC" w:rsidRPr="00EF788C" w:rsidRDefault="005D31DC" w:rsidP="005D31DC">
      <w:pPr>
        <w:tabs>
          <w:tab w:val="left" w:pos="1800"/>
        </w:tabs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EF788C">
        <w:rPr>
          <w:rFonts w:ascii="Book Antiqua" w:hAnsi="Book Antiqua"/>
          <w:b/>
          <w:bCs/>
          <w:sz w:val="28"/>
          <w:szCs w:val="28"/>
        </w:rPr>
        <w:t>ŽUPANIJA OSJEČKO-BARANJSKA</w:t>
      </w:r>
    </w:p>
    <w:p w:rsidR="005D31DC" w:rsidRPr="00EF788C" w:rsidRDefault="005D31DC" w:rsidP="005D31DC">
      <w:pPr>
        <w:tabs>
          <w:tab w:val="left" w:pos="1800"/>
        </w:tabs>
        <w:spacing w:after="0" w:line="240" w:lineRule="auto"/>
        <w:rPr>
          <w:rFonts w:ascii="Book Antiqua" w:hAnsi="Book Antiqua"/>
          <w:b/>
          <w:bCs/>
          <w:sz w:val="28"/>
          <w:szCs w:val="28"/>
        </w:rPr>
      </w:pPr>
      <w:r w:rsidRPr="00EF788C">
        <w:rPr>
          <w:rFonts w:ascii="Book Antiqua" w:hAnsi="Book Antiqua"/>
          <w:b/>
          <w:bCs/>
          <w:sz w:val="28"/>
          <w:szCs w:val="28"/>
        </w:rPr>
        <w:t xml:space="preserve">           OPĆINA POPOVAC</w:t>
      </w:r>
    </w:p>
    <w:p w:rsidR="005D31DC" w:rsidRPr="00EF788C" w:rsidRDefault="005D31DC" w:rsidP="005D31DC">
      <w:pPr>
        <w:tabs>
          <w:tab w:val="left" w:pos="1800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EF788C">
        <w:rPr>
          <w:rFonts w:ascii="Book Antiqua" w:hAnsi="Book Antiqua"/>
          <w:b/>
          <w:bCs/>
          <w:sz w:val="28"/>
          <w:szCs w:val="28"/>
        </w:rPr>
        <w:t xml:space="preserve">           </w:t>
      </w: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Pr="00EF788C" w:rsidRDefault="005D31DC" w:rsidP="005D31DC">
      <w:pPr>
        <w:pStyle w:val="Odlomakpopisa"/>
        <w:numPr>
          <w:ilvl w:val="0"/>
          <w:numId w:val="1"/>
        </w:numPr>
        <w:spacing w:before="16" w:line="260" w:lineRule="exact"/>
        <w:jc w:val="right"/>
        <w:rPr>
          <w:rFonts w:asciiTheme="minorHAnsi" w:hAnsiTheme="minorHAnsi"/>
          <w:b/>
          <w:sz w:val="32"/>
          <w:szCs w:val="32"/>
        </w:rPr>
      </w:pPr>
      <w:r w:rsidRPr="00EF788C">
        <w:rPr>
          <w:rFonts w:asciiTheme="minorHAnsi" w:hAnsiTheme="minorHAnsi"/>
          <w:b/>
          <w:sz w:val="32"/>
          <w:szCs w:val="32"/>
        </w:rPr>
        <w:t xml:space="preserve">NACRT - </w:t>
      </w:r>
    </w:p>
    <w:p w:rsidR="005D31DC" w:rsidRPr="00EF788C" w:rsidRDefault="005D31DC" w:rsidP="005D31DC">
      <w:pPr>
        <w:spacing w:before="16" w:line="240" w:lineRule="auto"/>
        <w:rPr>
          <w:b/>
          <w:sz w:val="32"/>
          <w:szCs w:val="32"/>
        </w:rPr>
      </w:pPr>
    </w:p>
    <w:p w:rsidR="005D31DC" w:rsidRPr="005A75C9" w:rsidRDefault="005D31DC" w:rsidP="005D31DC">
      <w:pPr>
        <w:spacing w:before="16" w:line="240" w:lineRule="auto"/>
        <w:jc w:val="center"/>
        <w:rPr>
          <w:b/>
          <w:sz w:val="36"/>
          <w:szCs w:val="36"/>
        </w:rPr>
      </w:pPr>
    </w:p>
    <w:p w:rsidR="005D31DC" w:rsidRPr="005A75C9" w:rsidRDefault="005D31DC" w:rsidP="005D31DC">
      <w:pPr>
        <w:spacing w:before="16" w:line="240" w:lineRule="auto"/>
        <w:jc w:val="center"/>
        <w:rPr>
          <w:b/>
          <w:sz w:val="36"/>
          <w:szCs w:val="36"/>
        </w:rPr>
      </w:pPr>
      <w:r w:rsidRPr="005A75C9">
        <w:rPr>
          <w:b/>
          <w:sz w:val="36"/>
          <w:szCs w:val="36"/>
        </w:rPr>
        <w:t>PLAN GOSPODARENJA OTPADOM OPĆINE POPOVAC</w:t>
      </w:r>
    </w:p>
    <w:p w:rsidR="005D31DC" w:rsidRPr="005A75C9" w:rsidRDefault="005D31DC" w:rsidP="005D31DC">
      <w:pPr>
        <w:spacing w:before="16" w:line="240" w:lineRule="auto"/>
        <w:jc w:val="center"/>
        <w:rPr>
          <w:b/>
          <w:sz w:val="36"/>
          <w:szCs w:val="36"/>
        </w:rPr>
      </w:pPr>
      <w:r w:rsidRPr="005A75C9">
        <w:rPr>
          <w:b/>
          <w:sz w:val="36"/>
          <w:szCs w:val="36"/>
        </w:rPr>
        <w:t xml:space="preserve">ZA RAZDOBLJE </w:t>
      </w:r>
      <w:r>
        <w:rPr>
          <w:b/>
          <w:sz w:val="36"/>
          <w:szCs w:val="36"/>
        </w:rPr>
        <w:t>2017-2022</w:t>
      </w:r>
    </w:p>
    <w:p w:rsidR="005D31DC" w:rsidRPr="00EF788C" w:rsidRDefault="005D31DC" w:rsidP="005D31DC">
      <w:pPr>
        <w:spacing w:before="16" w:line="240" w:lineRule="auto"/>
        <w:jc w:val="center"/>
        <w:rPr>
          <w:sz w:val="36"/>
          <w:szCs w:val="36"/>
        </w:rPr>
      </w:pPr>
    </w:p>
    <w:p w:rsidR="005D31DC" w:rsidRDefault="005D31DC" w:rsidP="005D31DC">
      <w:pPr>
        <w:spacing w:before="16" w:line="240" w:lineRule="auto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POPOVAC, </w:t>
      </w:r>
      <w:r w:rsidR="0084643C">
        <w:rPr>
          <w:sz w:val="26"/>
          <w:szCs w:val="26"/>
        </w:rPr>
        <w:t>lipanj</w:t>
      </w:r>
      <w:r>
        <w:rPr>
          <w:sz w:val="26"/>
          <w:szCs w:val="26"/>
        </w:rPr>
        <w:t xml:space="preserve"> 2017.</w:t>
      </w: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p w:rsidR="005D31DC" w:rsidRDefault="005D31DC" w:rsidP="005D31DC">
      <w:pPr>
        <w:spacing w:before="16" w:line="260" w:lineRule="exact"/>
        <w:rPr>
          <w:sz w:val="26"/>
          <w:szCs w:val="26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smallCaps/>
          <w:color w:val="auto"/>
          <w:sz w:val="24"/>
          <w:szCs w:val="24"/>
        </w:rPr>
        <w:id w:val="-1201552834"/>
        <w:docPartObj>
          <w:docPartGallery w:val="Table of Contents"/>
          <w:docPartUnique/>
        </w:docPartObj>
      </w:sdtPr>
      <w:sdtEndPr/>
      <w:sdtContent>
        <w:p w:rsidR="005D31DC" w:rsidRPr="0084643C" w:rsidRDefault="005D31DC" w:rsidP="005D31DC">
          <w:pPr>
            <w:pStyle w:val="TOCNaslov"/>
            <w:spacing w:line="360" w:lineRule="auto"/>
            <w:ind w:left="567" w:right="-227"/>
            <w:rPr>
              <w:rFonts w:asciiTheme="minorHAnsi" w:hAnsiTheme="minorHAnsi" w:cstheme="minorHAnsi"/>
              <w:color w:val="000000" w:themeColor="text1"/>
              <w:sz w:val="48"/>
              <w:szCs w:val="48"/>
            </w:rPr>
          </w:pPr>
          <w:r w:rsidRPr="0084643C">
            <w:rPr>
              <w:rFonts w:asciiTheme="minorHAnsi" w:hAnsiTheme="minorHAnsi" w:cstheme="minorHAnsi"/>
              <w:color w:val="000000" w:themeColor="text1"/>
              <w:sz w:val="48"/>
              <w:szCs w:val="48"/>
            </w:rPr>
            <w:t>Sadržaj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szCs w:val="24"/>
            </w:rPr>
            <w:t xml:space="preserve">1.POJMOVI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5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color w:val="000009"/>
              <w:spacing w:val="-1"/>
              <w:szCs w:val="24"/>
            </w:rPr>
            <w:t>2.POPIS</w:t>
          </w:r>
          <w:r w:rsidRPr="0084643C">
            <w:rPr>
              <w:rFonts w:eastAsia="Arial"/>
              <w:color w:val="000009"/>
              <w:spacing w:val="-10"/>
              <w:szCs w:val="24"/>
            </w:rPr>
            <w:t xml:space="preserve"> </w:t>
          </w:r>
          <w:r w:rsidRPr="0084643C">
            <w:rPr>
              <w:rFonts w:eastAsia="Arial"/>
              <w:color w:val="000009"/>
              <w:spacing w:val="-3"/>
              <w:szCs w:val="24"/>
            </w:rPr>
            <w:t xml:space="preserve">KRATICA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9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-1"/>
              <w:szCs w:val="24"/>
              <w:lang w:val="en-US" w:eastAsia="en-US"/>
            </w:rPr>
            <w:t>3. UVOD</w:t>
          </w:r>
          <w:r w:rsidRPr="0084643C">
            <w:rPr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…….10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color w:val="000009"/>
              <w:spacing w:val="-3"/>
              <w:szCs w:val="24"/>
            </w:rPr>
            <w:t xml:space="preserve">4. CILJEVI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11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-1"/>
              <w:szCs w:val="24"/>
            </w:rPr>
            <w:t>5. OBVEZE JEDINICE LOKALNE SAMOUPRAVE</w:t>
          </w:r>
          <w:r w:rsidRPr="0084643C">
            <w:rPr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12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color w:val="000009"/>
              <w:spacing w:val="-3"/>
              <w:szCs w:val="24"/>
            </w:rPr>
            <w:t>6. NAČELA GOSPODARENJA OTPADOM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14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color w:val="000009"/>
              <w:spacing w:val="-3"/>
              <w:szCs w:val="24"/>
            </w:rPr>
            <w:t xml:space="preserve">7. </w:t>
          </w:r>
          <w:r w:rsidRPr="0084643C">
            <w:rPr>
              <w:szCs w:val="24"/>
            </w:rPr>
            <w:t>LISTA PROPISA KOJI UREĐUJU GOSPODARENJE OTPADOM U RH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16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szCs w:val="24"/>
            </w:rPr>
            <w:t>8.  ZAKONODAVNI OKVIR EUROPSKE UNIJE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17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 xml:space="preserve">9. </w:t>
          </w:r>
          <w:r w:rsidRPr="0084643C">
            <w:rPr>
              <w:rFonts w:eastAsia="Arial"/>
              <w:spacing w:val="3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</w:t>
          </w:r>
          <w:r w:rsidRPr="0084643C">
            <w:rPr>
              <w:rFonts w:eastAsia="Arial"/>
              <w:spacing w:val="-2"/>
              <w:szCs w:val="24"/>
            </w:rPr>
            <w:t>S</w:t>
          </w:r>
          <w:r w:rsidRPr="0084643C">
            <w:rPr>
              <w:rFonts w:eastAsia="Arial"/>
              <w:szCs w:val="24"/>
            </w:rPr>
            <w:t>N</w:t>
          </w:r>
          <w:r w:rsidRPr="0084643C">
            <w:rPr>
              <w:rFonts w:eastAsia="Arial"/>
              <w:spacing w:val="1"/>
              <w:szCs w:val="24"/>
            </w:rPr>
            <w:t>O</w:t>
          </w:r>
          <w:r w:rsidRPr="0084643C">
            <w:rPr>
              <w:rFonts w:eastAsia="Arial"/>
              <w:spacing w:val="-1"/>
              <w:szCs w:val="24"/>
            </w:rPr>
            <w:t>V</w:t>
          </w:r>
          <w:r w:rsidRPr="0084643C">
            <w:rPr>
              <w:rFonts w:eastAsia="Arial"/>
              <w:szCs w:val="24"/>
            </w:rPr>
            <w:t>NI P</w:t>
          </w:r>
          <w:r w:rsidRPr="0084643C">
            <w:rPr>
              <w:rFonts w:eastAsia="Arial"/>
              <w:spacing w:val="-1"/>
              <w:szCs w:val="24"/>
            </w:rPr>
            <w:t>O</w:t>
          </w:r>
          <w:r w:rsidRPr="0084643C">
            <w:rPr>
              <w:rFonts w:eastAsia="Arial"/>
              <w:spacing w:val="6"/>
              <w:szCs w:val="24"/>
            </w:rPr>
            <w:t>D</w:t>
          </w:r>
          <w:r w:rsidRPr="0084643C">
            <w:rPr>
              <w:rFonts w:eastAsia="Arial"/>
              <w:spacing w:val="-5"/>
              <w:szCs w:val="24"/>
            </w:rPr>
            <w:t>A</w:t>
          </w:r>
          <w:r w:rsidRPr="0084643C">
            <w:rPr>
              <w:rFonts w:eastAsia="Arial"/>
              <w:szCs w:val="24"/>
            </w:rPr>
            <w:t>CI O</w:t>
          </w:r>
          <w:r w:rsidRPr="0084643C">
            <w:rPr>
              <w:rFonts w:eastAsia="Arial"/>
              <w:spacing w:val="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</w:t>
          </w:r>
          <w:r w:rsidRPr="0084643C">
            <w:rPr>
              <w:rFonts w:eastAsia="Arial"/>
              <w:spacing w:val="-1"/>
              <w:szCs w:val="24"/>
            </w:rPr>
            <w:t>P</w:t>
          </w:r>
          <w:r w:rsidRPr="0084643C">
            <w:rPr>
              <w:rFonts w:eastAsia="Arial"/>
              <w:szCs w:val="24"/>
            </w:rPr>
            <w:t>ĆINI POPOVAC</w:t>
          </w:r>
          <w:r w:rsidRPr="0084643C">
            <w:rPr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18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1"/>
              <w:szCs w:val="24"/>
            </w:rPr>
            <w:t>9.</w:t>
          </w:r>
          <w:r w:rsidRPr="0084643C">
            <w:rPr>
              <w:rFonts w:eastAsia="Arial"/>
              <w:szCs w:val="24"/>
            </w:rPr>
            <w:t xml:space="preserve">1.  </w:t>
          </w:r>
          <w:r w:rsidRPr="0084643C">
            <w:rPr>
              <w:rFonts w:eastAsia="Arial"/>
              <w:spacing w:val="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Po</w:t>
          </w:r>
          <w:r w:rsidRPr="0084643C">
            <w:rPr>
              <w:rFonts w:eastAsia="Arial"/>
              <w:spacing w:val="1"/>
              <w:szCs w:val="24"/>
            </w:rPr>
            <w:t>l</w:t>
          </w:r>
          <w:r w:rsidRPr="0084643C">
            <w:rPr>
              <w:rFonts w:eastAsia="Arial"/>
              <w:szCs w:val="24"/>
            </w:rPr>
            <w:t>o</w:t>
          </w:r>
          <w:r w:rsidRPr="0084643C">
            <w:rPr>
              <w:rFonts w:eastAsia="Arial"/>
              <w:spacing w:val="1"/>
              <w:szCs w:val="24"/>
            </w:rPr>
            <w:t>ž</w:t>
          </w:r>
          <w:r w:rsidRPr="0084643C">
            <w:rPr>
              <w:rFonts w:eastAsia="Arial"/>
              <w:spacing w:val="-3"/>
              <w:szCs w:val="24"/>
            </w:rPr>
            <w:t>a</w:t>
          </w:r>
          <w:r w:rsidRPr="0084643C">
            <w:rPr>
              <w:rFonts w:eastAsia="Arial"/>
              <w:szCs w:val="24"/>
            </w:rPr>
            <w:t>j</w:t>
          </w:r>
          <w:r w:rsidRPr="0084643C">
            <w:rPr>
              <w:rFonts w:eastAsia="Arial"/>
              <w:spacing w:val="3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Op</w:t>
          </w:r>
          <w:r w:rsidRPr="0084643C">
            <w:rPr>
              <w:rFonts w:eastAsia="Arial"/>
              <w:spacing w:val="-3"/>
              <w:szCs w:val="24"/>
            </w:rPr>
            <w:t>ć</w:t>
          </w:r>
          <w:r w:rsidRPr="0084643C">
            <w:rPr>
              <w:rFonts w:eastAsia="Arial"/>
              <w:spacing w:val="1"/>
              <w:szCs w:val="24"/>
            </w:rPr>
            <w:t>i</w:t>
          </w:r>
          <w:r w:rsidRPr="0084643C">
            <w:rPr>
              <w:rFonts w:eastAsia="Arial"/>
              <w:szCs w:val="24"/>
            </w:rPr>
            <w:t xml:space="preserve">ne Popovac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18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>9</w:t>
          </w:r>
          <w:r w:rsidRPr="0084643C">
            <w:rPr>
              <w:rFonts w:eastAsia="Arial"/>
              <w:spacing w:val="1"/>
              <w:szCs w:val="24"/>
            </w:rPr>
            <w:t>.</w:t>
          </w:r>
          <w:r w:rsidRPr="0084643C">
            <w:rPr>
              <w:rFonts w:eastAsia="Arial"/>
              <w:szCs w:val="24"/>
            </w:rPr>
            <w:t xml:space="preserve">2.  </w:t>
          </w:r>
          <w:r w:rsidRPr="0084643C">
            <w:rPr>
              <w:rFonts w:eastAsia="Arial"/>
              <w:spacing w:val="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Nasel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a u</w:t>
          </w:r>
          <w:r w:rsidRPr="0084643C">
            <w:rPr>
              <w:rFonts w:eastAsia="Arial"/>
              <w:spacing w:val="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Op</w:t>
          </w:r>
          <w:r w:rsidRPr="0084643C">
            <w:rPr>
              <w:rFonts w:eastAsia="Arial"/>
              <w:spacing w:val="-3"/>
              <w:szCs w:val="24"/>
            </w:rPr>
            <w:t>ć</w:t>
          </w:r>
          <w:r w:rsidRPr="0084643C">
            <w:rPr>
              <w:rFonts w:eastAsia="Arial"/>
              <w:spacing w:val="1"/>
              <w:szCs w:val="24"/>
            </w:rPr>
            <w:t>i</w:t>
          </w:r>
          <w:r w:rsidRPr="0084643C">
            <w:rPr>
              <w:rFonts w:eastAsia="Arial"/>
              <w:szCs w:val="24"/>
            </w:rPr>
            <w:t xml:space="preserve">ni </w:t>
          </w:r>
          <w:r w:rsidRPr="0084643C">
            <w:rPr>
              <w:rFonts w:eastAsia="Arial"/>
              <w:spacing w:val="-2"/>
              <w:szCs w:val="24"/>
            </w:rPr>
            <w:t xml:space="preserve">Popovac 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19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>9</w:t>
          </w:r>
          <w:r w:rsidRPr="0084643C">
            <w:rPr>
              <w:rFonts w:eastAsia="Arial"/>
              <w:spacing w:val="1"/>
              <w:szCs w:val="24"/>
            </w:rPr>
            <w:t>.</w:t>
          </w:r>
          <w:r w:rsidRPr="0084643C">
            <w:rPr>
              <w:rFonts w:eastAsia="Arial"/>
              <w:szCs w:val="24"/>
            </w:rPr>
            <w:t xml:space="preserve">3.  </w:t>
          </w:r>
          <w:r w:rsidRPr="0084643C">
            <w:rPr>
              <w:rFonts w:eastAsia="Arial"/>
              <w:spacing w:val="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Ku</w:t>
          </w:r>
          <w:r w:rsidRPr="0084643C">
            <w:rPr>
              <w:rFonts w:eastAsia="Arial"/>
              <w:spacing w:val="1"/>
              <w:szCs w:val="24"/>
            </w:rPr>
            <w:t>l</w:t>
          </w:r>
          <w:r w:rsidRPr="0084643C">
            <w:rPr>
              <w:rFonts w:eastAsia="Arial"/>
              <w:szCs w:val="24"/>
            </w:rPr>
            <w:t>tu</w:t>
          </w:r>
          <w:r w:rsidRPr="0084643C">
            <w:rPr>
              <w:rFonts w:eastAsia="Arial"/>
              <w:spacing w:val="1"/>
              <w:szCs w:val="24"/>
            </w:rPr>
            <w:t>r</w:t>
          </w:r>
          <w:r w:rsidRPr="0084643C">
            <w:rPr>
              <w:rFonts w:eastAsia="Arial"/>
              <w:szCs w:val="24"/>
            </w:rPr>
            <w:t>no</w:t>
          </w:r>
          <w:r w:rsidRPr="0084643C">
            <w:rPr>
              <w:rFonts w:eastAsia="Arial"/>
              <w:spacing w:val="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–</w:t>
          </w:r>
          <w:r w:rsidRPr="0084643C">
            <w:rPr>
              <w:rFonts w:eastAsia="Arial"/>
              <w:spacing w:val="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po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pacing w:val="1"/>
              <w:szCs w:val="24"/>
            </w:rPr>
            <w:t>ij</w:t>
          </w:r>
          <w:r w:rsidRPr="0084643C">
            <w:rPr>
              <w:rFonts w:eastAsia="Arial"/>
              <w:szCs w:val="24"/>
            </w:rPr>
            <w:t>e</w:t>
          </w:r>
          <w:r w:rsidRPr="0084643C">
            <w:rPr>
              <w:rFonts w:eastAsia="Arial"/>
              <w:spacing w:val="-3"/>
              <w:szCs w:val="24"/>
            </w:rPr>
            <w:t>s</w:t>
          </w:r>
          <w:r w:rsidRPr="0084643C">
            <w:rPr>
              <w:rFonts w:eastAsia="Arial"/>
              <w:szCs w:val="24"/>
            </w:rPr>
            <w:t>ne</w:t>
          </w:r>
          <w:r w:rsidRPr="0084643C">
            <w:rPr>
              <w:rFonts w:eastAsia="Arial"/>
              <w:spacing w:val="1"/>
              <w:szCs w:val="24"/>
            </w:rPr>
            <w:t xml:space="preserve"> 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pacing w:val="1"/>
              <w:szCs w:val="24"/>
            </w:rPr>
            <w:t>rij</w:t>
          </w:r>
          <w:r w:rsidRPr="0084643C">
            <w:rPr>
              <w:rFonts w:eastAsia="Arial"/>
              <w:szCs w:val="24"/>
            </w:rPr>
            <w:t xml:space="preserve">ednosti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20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 xml:space="preserve">9.4.   Gospodarstvo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20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szCs w:val="24"/>
            </w:rPr>
            <w:t xml:space="preserve">10.PROSTORNI PLAN UREĐENJA OPĆINE POPOVAC 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21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Times New Roman"/>
              <w:szCs w:val="24"/>
            </w:rPr>
            <w:t xml:space="preserve">11. </w:t>
          </w:r>
          <w:r w:rsidR="0084643C" w:rsidRPr="0084643C">
            <w:rPr>
              <w:szCs w:val="24"/>
            </w:rPr>
            <w:t xml:space="preserve">ANALIZA    I    OCJENA    STANJA    I    POTREBA    U GOSPODARENJU   OTPADOM   NA             PODRUČJU   OPĆINE POPOVAC UKLJUČUJUĆI OSTVARIVANJE CILJEVA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23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Times New Roman"/>
              <w:szCs w:val="24"/>
            </w:rPr>
            <w:t>11.1. Osvrt na Plan gospodarenja otpadom Općine Popovac  za razdoblje 2009. – 2014</w:t>
          </w:r>
          <w:r w:rsidRPr="0084643C">
            <w:rPr>
              <w:rFonts w:eastAsia="Arial"/>
              <w:spacing w:val="-1"/>
              <w:szCs w:val="24"/>
            </w:rPr>
            <w:t xml:space="preserve"> .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23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 xml:space="preserve"> </w:t>
          </w:r>
          <w:r w:rsidRPr="0084643C">
            <w:rPr>
              <w:szCs w:val="24"/>
            </w:rPr>
            <w:t>11.2. Redoslijed  aktivnosti  sanacije  neuređenih  odlagališta  i  otpadom  onečišćenog  okoliša</w:t>
          </w:r>
          <w:r w:rsidRPr="0084643C">
            <w:rPr>
              <w:rFonts w:eastAsia="Arial"/>
              <w:spacing w:val="-2"/>
              <w:szCs w:val="24"/>
            </w:rPr>
            <w:t xml:space="preserve"> 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23</w:t>
          </w:r>
          <w:r w:rsidRPr="0084643C">
            <w:rPr>
              <w:rFonts w:eastAsia="SimSun"/>
              <w:szCs w:val="24"/>
              <w:lang w:eastAsia="zh-CN"/>
            </w:rPr>
            <w:t xml:space="preserve">   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SimSun"/>
              <w:szCs w:val="24"/>
              <w:lang w:eastAsia="zh-CN"/>
            </w:rPr>
            <w:t>11.3. Odvojeno skupljanje, skladištenje i prijevoz komunalnog otpada</w:t>
          </w:r>
          <w:r w:rsidR="008172F9">
            <w:rPr>
              <w:rFonts w:eastAsia="Arial"/>
              <w:szCs w:val="24"/>
            </w:rPr>
            <w:t>…………24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SimSun"/>
              <w:szCs w:val="24"/>
              <w:lang w:val="en-US" w:eastAsia="zh-CN"/>
            </w:rPr>
            <w:t>11.4. Mjere izbjegavanja I smanjenja nastajanja otpada</w:t>
          </w:r>
          <w:r w:rsidRPr="0084643C">
            <w:rPr>
              <w:rFonts w:eastAsia="Arial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24</w:t>
          </w:r>
        </w:p>
        <w:p w:rsidR="005D31DC" w:rsidRPr="0084643C" w:rsidRDefault="005D31DC" w:rsidP="0084643C">
          <w:pPr>
            <w:rPr>
              <w:b/>
              <w:szCs w:val="24"/>
            </w:rPr>
          </w:pPr>
          <w:r w:rsidRPr="0084643C">
            <w:rPr>
              <w:b/>
              <w:szCs w:val="24"/>
            </w:rPr>
            <w:t xml:space="preserve"> </w:t>
          </w:r>
          <w:r w:rsidR="0084643C" w:rsidRPr="0084643C">
            <w:rPr>
              <w:rFonts w:cstheme="minorHAnsi"/>
              <w:b/>
              <w:bCs/>
              <w:caps/>
              <w:sz w:val="24"/>
              <w:szCs w:val="24"/>
            </w:rPr>
            <w:t>12.KATEGORIJE OTPADA KOJI NASTAJE NA PODRUČJU OPĆINE POPOVAC………………………</w:t>
          </w:r>
          <w:r w:rsidRPr="0084643C">
            <w:rPr>
              <w:b/>
              <w:szCs w:val="24"/>
            </w:rPr>
            <w:t>25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Times New Roman"/>
              <w:szCs w:val="24"/>
            </w:rPr>
            <w:t xml:space="preserve">12.1. Otpad koji nastaje na području Općine Popovac  svrstava se u sljedeće djelatnosti (temeljem Uredbe o kategorijama, vrstama i klasifikaciji otpada s katalogom otpada i listom opasnog otpada NN 50/05, 39/09) 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25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lastRenderedPageBreak/>
            <w:t>12.1.1.</w:t>
          </w:r>
          <w:r w:rsidRPr="0084643C">
            <w:rPr>
              <w:rFonts w:eastAsia="Arial"/>
              <w:spacing w:val="-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Otpad</w:t>
          </w:r>
          <w:r w:rsidRPr="0084643C">
            <w:rPr>
              <w:rFonts w:eastAsia="Arial"/>
              <w:spacing w:val="-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iz poljod</w:t>
          </w:r>
          <w:r w:rsidRPr="0084643C">
            <w:rPr>
              <w:rFonts w:eastAsia="Arial"/>
              <w:spacing w:val="3"/>
              <w:szCs w:val="24"/>
            </w:rPr>
            <w:t>j</w:t>
          </w:r>
          <w:r w:rsidRPr="0084643C">
            <w:rPr>
              <w:rFonts w:eastAsia="Arial"/>
              <w:szCs w:val="24"/>
            </w:rPr>
            <w:t>els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>,</w:t>
          </w:r>
          <w:r w:rsidRPr="0084643C">
            <w:rPr>
              <w:rFonts w:eastAsia="Arial"/>
              <w:spacing w:val="-14"/>
              <w:szCs w:val="24"/>
            </w:rPr>
            <w:t xml:space="preserve"> 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zCs w:val="24"/>
            </w:rPr>
            <w:t>rt</w:t>
          </w:r>
          <w:r w:rsidRPr="0084643C">
            <w:rPr>
              <w:rFonts w:eastAsia="Arial"/>
              <w:spacing w:val="2"/>
              <w:szCs w:val="24"/>
            </w:rPr>
            <w:t>l</w:t>
          </w:r>
          <w:r w:rsidRPr="0084643C">
            <w:rPr>
              <w:rFonts w:eastAsia="Arial"/>
              <w:szCs w:val="24"/>
            </w:rPr>
            <w:t>ars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>,</w:t>
          </w:r>
          <w:r w:rsidRPr="0084643C">
            <w:rPr>
              <w:rFonts w:eastAsia="Arial"/>
              <w:spacing w:val="-1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pro</w:t>
          </w:r>
          <w:r w:rsidRPr="0084643C">
            <w:rPr>
              <w:rFonts w:eastAsia="Arial"/>
              <w:spacing w:val="2"/>
              <w:szCs w:val="24"/>
            </w:rPr>
            <w:t>iz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>dnje</w:t>
          </w:r>
          <w:r w:rsidRPr="0084643C">
            <w:rPr>
              <w:rFonts w:eastAsia="Arial"/>
              <w:spacing w:val="-10"/>
              <w:szCs w:val="24"/>
            </w:rPr>
            <w:t xml:space="preserve"> 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zCs w:val="24"/>
            </w:rPr>
            <w:t>oden</w:t>
          </w:r>
          <w:r w:rsidRPr="0084643C">
            <w:rPr>
              <w:rFonts w:eastAsia="Arial"/>
              <w:spacing w:val="2"/>
              <w:szCs w:val="24"/>
            </w:rPr>
            <w:t>i</w:t>
          </w:r>
          <w:r w:rsidRPr="0084643C">
            <w:rPr>
              <w:rFonts w:eastAsia="Arial"/>
              <w:szCs w:val="24"/>
            </w:rPr>
            <w:t>h</w:t>
          </w:r>
          <w:r w:rsidRPr="0084643C">
            <w:rPr>
              <w:rFonts w:eastAsia="Arial"/>
              <w:spacing w:val="-10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kul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zCs w:val="24"/>
            </w:rPr>
            <w:t>ura,  šumar</w:t>
          </w:r>
          <w:r w:rsidRPr="0084643C">
            <w:rPr>
              <w:rFonts w:eastAsia="Arial"/>
              <w:spacing w:val="2"/>
              <w:szCs w:val="24"/>
            </w:rPr>
            <w:t>st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>a,</w:t>
          </w:r>
          <w:r w:rsidRPr="0084643C">
            <w:rPr>
              <w:rFonts w:eastAsia="Arial"/>
              <w:spacing w:val="-14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lo</w:t>
          </w:r>
          <w:r w:rsidRPr="0084643C">
            <w:rPr>
              <w:rFonts w:eastAsia="Arial"/>
              <w:spacing w:val="-1"/>
              <w:szCs w:val="24"/>
            </w:rPr>
            <w:t>v</w:t>
          </w:r>
          <w:r w:rsidRPr="0084643C">
            <w:rPr>
              <w:rFonts w:eastAsia="Arial"/>
              <w:szCs w:val="24"/>
            </w:rPr>
            <w:t>s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>a</w:t>
          </w:r>
          <w:r w:rsidRPr="0084643C">
            <w:rPr>
              <w:rFonts w:eastAsia="Arial"/>
              <w:spacing w:val="-3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 ribars</w:t>
          </w:r>
          <w:r w:rsidRPr="0084643C">
            <w:rPr>
              <w:rFonts w:eastAsia="Arial"/>
              <w:spacing w:val="5"/>
              <w:szCs w:val="24"/>
            </w:rPr>
            <w:t>t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zCs w:val="24"/>
            </w:rPr>
            <w:t>a,</w:t>
          </w:r>
          <w:r w:rsidRPr="0084643C">
            <w:rPr>
              <w:rFonts w:eastAsia="Arial"/>
              <w:spacing w:val="-1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</w:t>
          </w:r>
          <w:r w:rsidRPr="0084643C">
            <w:rPr>
              <w:rFonts w:eastAsia="Arial"/>
              <w:spacing w:val="2"/>
              <w:szCs w:val="24"/>
            </w:rPr>
            <w:t>r</w:t>
          </w:r>
          <w:r w:rsidRPr="0084643C">
            <w:rPr>
              <w:rFonts w:eastAsia="Arial"/>
              <w:szCs w:val="24"/>
            </w:rPr>
            <w:t>ipre</w:t>
          </w:r>
          <w:r w:rsidRPr="0084643C">
            <w:rPr>
              <w:rFonts w:eastAsia="Arial"/>
              <w:spacing w:val="2"/>
              <w:szCs w:val="24"/>
            </w:rPr>
            <w:t>m</w:t>
          </w:r>
          <w:r w:rsidRPr="0084643C">
            <w:rPr>
              <w:rFonts w:eastAsia="Arial"/>
              <w:szCs w:val="24"/>
            </w:rPr>
            <w:t>anja</w:t>
          </w:r>
          <w:r w:rsidRPr="0084643C">
            <w:rPr>
              <w:rFonts w:eastAsia="Arial"/>
              <w:spacing w:val="-1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 p</w:t>
          </w:r>
          <w:r w:rsidRPr="0084643C">
            <w:rPr>
              <w:rFonts w:eastAsia="Arial"/>
              <w:spacing w:val="2"/>
              <w:szCs w:val="24"/>
            </w:rPr>
            <w:t>r</w:t>
          </w:r>
          <w:r w:rsidRPr="0084643C">
            <w:rPr>
              <w:rFonts w:eastAsia="Arial"/>
              <w:szCs w:val="24"/>
            </w:rPr>
            <w:t>era</w:t>
          </w:r>
          <w:r w:rsidRPr="0084643C">
            <w:rPr>
              <w:rFonts w:eastAsia="Arial"/>
              <w:spacing w:val="2"/>
              <w:szCs w:val="24"/>
            </w:rPr>
            <w:t>d</w:t>
          </w:r>
          <w:r w:rsidRPr="0084643C">
            <w:rPr>
              <w:rFonts w:eastAsia="Arial"/>
              <w:szCs w:val="24"/>
            </w:rPr>
            <w:t>e</w:t>
          </w:r>
          <w:r w:rsidRPr="0084643C">
            <w:rPr>
              <w:rFonts w:eastAsia="Arial"/>
              <w:spacing w:val="-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hra</w:t>
          </w:r>
          <w:r w:rsidRPr="0084643C">
            <w:rPr>
              <w:rFonts w:eastAsia="Arial"/>
              <w:spacing w:val="2"/>
              <w:szCs w:val="24"/>
            </w:rPr>
            <w:t>n</w:t>
          </w:r>
          <w:r w:rsidRPr="0084643C">
            <w:rPr>
              <w:rFonts w:eastAsia="Arial"/>
              <w:szCs w:val="24"/>
            </w:rPr>
            <w:t xml:space="preserve">e)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26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>12.1.2.</w:t>
          </w:r>
          <w:r w:rsidRPr="0084643C">
            <w:rPr>
              <w:rFonts w:eastAsia="Arial"/>
              <w:spacing w:val="-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Otpad </w:t>
          </w:r>
          <w:r w:rsidRPr="0084643C">
            <w:rPr>
              <w:rFonts w:eastAsia="Arial"/>
              <w:spacing w:val="50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 xml:space="preserve">d </w:t>
          </w:r>
          <w:r w:rsidRPr="0084643C">
            <w:rPr>
              <w:rFonts w:eastAsia="Arial"/>
              <w:spacing w:val="5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pr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>i</w:t>
          </w:r>
          <w:r w:rsidRPr="0084643C">
            <w:rPr>
              <w:rFonts w:eastAsia="Arial"/>
              <w:spacing w:val="2"/>
              <w:szCs w:val="24"/>
            </w:rPr>
            <w:t>z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 xml:space="preserve">dnje, </w:t>
          </w:r>
          <w:r w:rsidRPr="0084643C">
            <w:rPr>
              <w:rFonts w:eastAsia="Arial"/>
              <w:spacing w:val="4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f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>rmul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 xml:space="preserve">cije, </w:t>
          </w:r>
          <w:r w:rsidRPr="0084643C">
            <w:rPr>
              <w:rFonts w:eastAsia="Arial"/>
              <w:spacing w:val="4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dob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 xml:space="preserve">e </w:t>
          </w:r>
          <w:r w:rsidRPr="0084643C">
            <w:rPr>
              <w:rFonts w:eastAsia="Arial"/>
              <w:spacing w:val="50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 </w:t>
          </w:r>
          <w:r w:rsidRPr="0084643C">
            <w:rPr>
              <w:rFonts w:eastAsia="Arial"/>
              <w:spacing w:val="57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u</w:t>
          </w:r>
          <w:r w:rsidRPr="0084643C">
            <w:rPr>
              <w:rFonts w:eastAsia="Arial"/>
              <w:szCs w:val="24"/>
            </w:rPr>
            <w:t>por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 xml:space="preserve">be </w:t>
          </w:r>
          <w:r w:rsidRPr="0084643C">
            <w:rPr>
              <w:rFonts w:eastAsia="Arial"/>
              <w:spacing w:val="47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(PF</w:t>
          </w:r>
          <w:r w:rsidRPr="0084643C">
            <w:rPr>
              <w:rFonts w:eastAsia="Arial"/>
              <w:spacing w:val="2"/>
              <w:szCs w:val="24"/>
            </w:rPr>
            <w:t>D</w:t>
          </w:r>
          <w:r w:rsidRPr="0084643C">
            <w:rPr>
              <w:rFonts w:eastAsia="Arial"/>
              <w:szCs w:val="24"/>
            </w:rPr>
            <w:t>U) prema</w:t>
          </w:r>
          <w:r w:rsidRPr="0084643C">
            <w:rPr>
              <w:rFonts w:eastAsia="Arial"/>
              <w:spacing w:val="2"/>
              <w:szCs w:val="24"/>
            </w:rPr>
            <w:t>z</w:t>
          </w:r>
          <w:r w:rsidRPr="0084643C">
            <w:rPr>
              <w:rFonts w:eastAsia="Arial"/>
              <w:szCs w:val="24"/>
            </w:rPr>
            <w:t>a  (b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 xml:space="preserve">je, </w:t>
          </w:r>
          <w:r w:rsidRPr="0084643C">
            <w:rPr>
              <w:rFonts w:eastAsia="Arial"/>
              <w:spacing w:val="4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la</w:t>
          </w:r>
          <w:r w:rsidRPr="0084643C">
            <w:rPr>
              <w:rFonts w:eastAsia="Arial"/>
              <w:szCs w:val="24"/>
            </w:rPr>
            <w:t>k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 xml:space="preserve">i </w:t>
          </w:r>
          <w:r w:rsidRPr="0084643C">
            <w:rPr>
              <w:rFonts w:eastAsia="Arial"/>
              <w:spacing w:val="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 </w:t>
          </w:r>
          <w:r w:rsidRPr="0084643C">
            <w:rPr>
              <w:rFonts w:eastAsia="Arial"/>
              <w:spacing w:val="1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sta</w:t>
          </w:r>
          <w:r w:rsidRPr="0084643C">
            <w:rPr>
              <w:rFonts w:eastAsia="Arial"/>
              <w:spacing w:val="2"/>
              <w:szCs w:val="24"/>
            </w:rPr>
            <w:t>k</w:t>
          </w:r>
          <w:r w:rsidRPr="0084643C">
            <w:rPr>
              <w:rFonts w:eastAsia="Arial"/>
              <w:szCs w:val="24"/>
            </w:rPr>
            <w:t xml:space="preserve">lasti </w:t>
          </w:r>
          <w:r w:rsidRPr="0084643C">
            <w:rPr>
              <w:rFonts w:eastAsia="Arial"/>
              <w:spacing w:val="2"/>
              <w:szCs w:val="24"/>
            </w:rPr>
            <w:t xml:space="preserve"> e</w:t>
          </w:r>
          <w:r w:rsidRPr="0084643C">
            <w:rPr>
              <w:rFonts w:eastAsia="Arial"/>
              <w:szCs w:val="24"/>
            </w:rPr>
            <w:t xml:space="preserve">majli), </w:t>
          </w:r>
          <w:r w:rsidRPr="0084643C">
            <w:rPr>
              <w:rFonts w:eastAsia="Arial"/>
              <w:spacing w:val="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ljepi</w:t>
          </w:r>
          <w:r w:rsidRPr="0084643C">
            <w:rPr>
              <w:rFonts w:eastAsia="Arial"/>
              <w:spacing w:val="2"/>
              <w:szCs w:val="24"/>
            </w:rPr>
            <w:t>l</w:t>
          </w:r>
          <w:r w:rsidRPr="0084643C">
            <w:rPr>
              <w:rFonts w:eastAsia="Arial"/>
              <w:szCs w:val="24"/>
            </w:rPr>
            <w:t xml:space="preserve">a, </w:t>
          </w:r>
          <w:r w:rsidRPr="0084643C">
            <w:rPr>
              <w:rFonts w:eastAsia="Arial"/>
              <w:spacing w:val="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</w:t>
          </w:r>
          <w:r w:rsidRPr="0084643C">
            <w:rPr>
              <w:rFonts w:eastAsia="Arial"/>
              <w:spacing w:val="2"/>
              <w:szCs w:val="24"/>
            </w:rPr>
            <w:t>re</w:t>
          </w:r>
          <w:r w:rsidRPr="0084643C">
            <w:rPr>
              <w:rFonts w:eastAsia="Arial"/>
              <w:szCs w:val="24"/>
            </w:rPr>
            <w:t>ds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 xml:space="preserve">a </w:t>
          </w:r>
          <w:r w:rsidRPr="0084643C">
            <w:rPr>
              <w:rFonts w:eastAsia="Arial"/>
              <w:spacing w:val="3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za br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>ljen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e</w:t>
          </w:r>
          <w:r w:rsidRPr="0084643C">
            <w:rPr>
              <w:rFonts w:eastAsia="Arial"/>
              <w:spacing w:val="-1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 ti</w:t>
          </w:r>
          <w:r w:rsidRPr="0084643C">
            <w:rPr>
              <w:rFonts w:eastAsia="Arial"/>
              <w:spacing w:val="2"/>
              <w:szCs w:val="24"/>
            </w:rPr>
            <w:t>s</w:t>
          </w:r>
          <w:r w:rsidRPr="0084643C">
            <w:rPr>
              <w:rFonts w:eastAsia="Arial"/>
              <w:szCs w:val="24"/>
            </w:rPr>
            <w:t>kar</w:t>
          </w:r>
          <w:r w:rsidRPr="0084643C">
            <w:rPr>
              <w:rFonts w:eastAsia="Arial"/>
              <w:spacing w:val="2"/>
              <w:szCs w:val="24"/>
            </w:rPr>
            <w:t>s</w:t>
          </w:r>
          <w:r w:rsidRPr="0084643C">
            <w:rPr>
              <w:rFonts w:eastAsia="Arial"/>
              <w:szCs w:val="24"/>
            </w:rPr>
            <w:t>k</w:t>
          </w:r>
          <w:r w:rsidRPr="0084643C">
            <w:rPr>
              <w:rFonts w:eastAsia="Arial"/>
              <w:spacing w:val="2"/>
              <w:szCs w:val="24"/>
            </w:rPr>
            <w:t>i</w:t>
          </w:r>
          <w:r w:rsidRPr="0084643C">
            <w:rPr>
              <w:rFonts w:eastAsia="Arial"/>
              <w:szCs w:val="24"/>
            </w:rPr>
            <w:t>h</w:t>
          </w:r>
          <w:r w:rsidRPr="0084643C">
            <w:rPr>
              <w:rFonts w:eastAsia="Arial"/>
              <w:spacing w:val="-1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boja</w:t>
          </w:r>
          <w:r w:rsidRPr="0084643C">
            <w:rPr>
              <w:rFonts w:eastAsia="Arial"/>
              <w:spacing w:val="-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26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 xml:space="preserve"> 12.1.3.</w:t>
          </w:r>
          <w:r w:rsidRPr="0084643C">
            <w:rPr>
              <w:rFonts w:eastAsia="Arial"/>
              <w:spacing w:val="-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Otpadna</w:t>
          </w:r>
          <w:r w:rsidRPr="0084643C">
            <w:rPr>
              <w:rFonts w:eastAsia="Arial"/>
              <w:spacing w:val="68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>mbal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>ž</w:t>
          </w:r>
          <w:r w:rsidRPr="0084643C">
            <w:rPr>
              <w:rFonts w:eastAsia="Arial"/>
              <w:spacing w:val="4"/>
              <w:szCs w:val="24"/>
            </w:rPr>
            <w:t>a</w:t>
          </w:r>
          <w:r w:rsidRPr="0084643C">
            <w:rPr>
              <w:rFonts w:eastAsia="Arial"/>
              <w:szCs w:val="24"/>
            </w:rPr>
            <w:t>;</w:t>
          </w:r>
          <w:r w:rsidRPr="0084643C">
            <w:rPr>
              <w:rFonts w:eastAsia="Arial"/>
              <w:spacing w:val="69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apsorbensi,</w:t>
          </w:r>
          <w:r w:rsidRPr="0084643C">
            <w:rPr>
              <w:rFonts w:eastAsia="Arial"/>
              <w:spacing w:val="6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mat</w:t>
          </w:r>
          <w:r w:rsidRPr="0084643C">
            <w:rPr>
              <w:rFonts w:eastAsia="Arial"/>
              <w:spacing w:val="2"/>
              <w:szCs w:val="24"/>
            </w:rPr>
            <w:t>e</w:t>
          </w:r>
          <w:r w:rsidRPr="0084643C">
            <w:rPr>
              <w:rFonts w:eastAsia="Arial"/>
              <w:szCs w:val="24"/>
            </w:rPr>
            <w:t>rijali</w:t>
          </w:r>
          <w:r w:rsidRPr="0084643C">
            <w:rPr>
              <w:rFonts w:eastAsia="Arial"/>
              <w:spacing w:val="6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za </w:t>
          </w:r>
          <w:r w:rsidRPr="0084643C">
            <w:rPr>
              <w:rFonts w:eastAsia="Arial"/>
              <w:spacing w:val="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bri</w:t>
          </w:r>
          <w:r w:rsidRPr="0084643C">
            <w:rPr>
              <w:rFonts w:eastAsia="Arial"/>
              <w:spacing w:val="2"/>
              <w:szCs w:val="24"/>
            </w:rPr>
            <w:t>s</w:t>
          </w:r>
          <w:r w:rsidRPr="0084643C">
            <w:rPr>
              <w:rFonts w:eastAsia="Arial"/>
              <w:szCs w:val="24"/>
            </w:rPr>
            <w:t>anje</w:t>
          </w:r>
          <w:r w:rsidRPr="0084643C">
            <w:rPr>
              <w:rFonts w:eastAsia="Arial"/>
              <w:spacing w:val="69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 </w:t>
          </w:r>
          <w:r w:rsidRPr="0084643C">
            <w:rPr>
              <w:rFonts w:eastAsia="Arial"/>
              <w:spacing w:val="9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26</w:t>
          </w:r>
        </w:p>
        <w:p w:rsidR="005D31DC" w:rsidRPr="0084643C" w:rsidRDefault="005D31DC" w:rsidP="005D31DC">
          <w:pPr>
            <w:pStyle w:val="Sadraj1"/>
            <w:rPr>
              <w:rFonts w:eastAsia="Arial"/>
              <w:szCs w:val="24"/>
            </w:rPr>
          </w:pPr>
          <w:r w:rsidRPr="0084643C">
            <w:rPr>
              <w:rFonts w:eastAsia="Arial"/>
              <w:szCs w:val="24"/>
            </w:rPr>
            <w:t>12.1.4. OTPAD KOJI NIJ NIGDJE D</w:t>
          </w:r>
          <w:r w:rsidR="00A23D20">
            <w:rPr>
              <w:rFonts w:eastAsia="Arial"/>
              <w:szCs w:val="24"/>
            </w:rPr>
            <w:t>RUGDJE SPPECIFICIRAN U KATALOGU………………………………………………………………………………..</w:t>
          </w:r>
          <w:r w:rsidRPr="0084643C">
            <w:rPr>
              <w:rFonts w:eastAsia="Arial"/>
              <w:szCs w:val="24"/>
            </w:rPr>
            <w:t>…………………………………..27</w:t>
          </w:r>
        </w:p>
        <w:p w:rsidR="005D31DC" w:rsidRPr="0084643C" w:rsidRDefault="005D31DC" w:rsidP="005D31DC">
          <w:pPr>
            <w:pStyle w:val="Sadraj1"/>
            <w:rPr>
              <w:rFonts w:eastAsia="Arial"/>
              <w:szCs w:val="24"/>
            </w:rPr>
          </w:pPr>
          <w:r w:rsidRPr="0084643C">
            <w:rPr>
              <w:rFonts w:eastAsia="Arial"/>
              <w:szCs w:val="24"/>
            </w:rPr>
            <w:t xml:space="preserve"> 12.1.5 . GRAĐEVNI OTPAD I OTPAD OD RUŠENJA OBJEKATA, UKLJUČUJUĆI ISKOPANU ZEMLJU S ONEČIŠĆENIH L LOKACIJA………………………………………………………………………..…………………………</w:t>
          </w:r>
          <w:r w:rsidR="00A23D20">
            <w:rPr>
              <w:rFonts w:eastAsia="Arial"/>
              <w:szCs w:val="24"/>
            </w:rPr>
            <w:t>………………....</w:t>
          </w:r>
          <w:r w:rsidRPr="0084643C">
            <w:rPr>
              <w:rFonts w:eastAsia="Arial"/>
              <w:szCs w:val="24"/>
            </w:rPr>
            <w:t>.2</w:t>
          </w:r>
          <w:r w:rsidR="008172F9">
            <w:rPr>
              <w:rFonts w:eastAsia="Arial"/>
              <w:szCs w:val="24"/>
            </w:rPr>
            <w:t>8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>12.1.6.</w:t>
          </w:r>
          <w:r w:rsidRPr="0084643C">
            <w:rPr>
              <w:rFonts w:eastAsia="Arial"/>
              <w:spacing w:val="-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Otpad</w:t>
          </w:r>
          <w:r w:rsidRPr="0084643C">
            <w:rPr>
              <w:rFonts w:eastAsia="Arial"/>
              <w:spacing w:val="2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koji</w:t>
          </w:r>
          <w:r w:rsidRPr="0084643C">
            <w:rPr>
              <w:rFonts w:eastAsia="Arial"/>
              <w:spacing w:val="3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nas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zCs w:val="24"/>
            </w:rPr>
            <w:t>aje</w:t>
          </w:r>
          <w:r w:rsidRPr="0084643C">
            <w:rPr>
              <w:rFonts w:eastAsia="Arial"/>
              <w:spacing w:val="29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kod</w:t>
          </w:r>
          <w:r w:rsidRPr="0084643C">
            <w:rPr>
              <w:rFonts w:eastAsia="Arial"/>
              <w:spacing w:val="3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zaštite</w:t>
          </w:r>
          <w:r w:rsidRPr="0084643C">
            <w:rPr>
              <w:rFonts w:eastAsia="Arial"/>
              <w:spacing w:val="2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zd</w:t>
          </w:r>
          <w:r w:rsidRPr="0084643C">
            <w:rPr>
              <w:rFonts w:eastAsia="Arial"/>
              <w:spacing w:val="2"/>
              <w:szCs w:val="24"/>
            </w:rPr>
            <w:t>ra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>lja</w:t>
          </w:r>
          <w:r w:rsidRPr="0084643C">
            <w:rPr>
              <w:rFonts w:eastAsia="Arial"/>
              <w:spacing w:val="2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ljudi</w:t>
          </w:r>
          <w:r w:rsidRPr="0084643C">
            <w:rPr>
              <w:rFonts w:eastAsia="Arial"/>
              <w:spacing w:val="3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</w:t>
          </w:r>
          <w:r w:rsidRPr="0084643C">
            <w:rPr>
              <w:rFonts w:eastAsia="Arial"/>
              <w:spacing w:val="3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ž</w:t>
          </w:r>
          <w:r w:rsidRPr="0084643C">
            <w:rPr>
              <w:rFonts w:eastAsia="Arial"/>
              <w:spacing w:val="2"/>
              <w:szCs w:val="24"/>
            </w:rPr>
            <w:t>i</w:t>
          </w:r>
          <w:r w:rsidRPr="0084643C">
            <w:rPr>
              <w:rFonts w:eastAsia="Arial"/>
              <w:spacing w:val="-5"/>
              <w:szCs w:val="24"/>
            </w:rPr>
            <w:t>v</w:t>
          </w:r>
          <w:r w:rsidRPr="0084643C">
            <w:rPr>
              <w:rFonts w:eastAsia="Arial"/>
              <w:szCs w:val="24"/>
            </w:rPr>
            <w:t>otin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a</w:t>
          </w:r>
          <w:r w:rsidRPr="0084643C">
            <w:rPr>
              <w:rFonts w:eastAsia="Arial"/>
              <w:spacing w:val="2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i/ili</w:t>
          </w:r>
          <w:r w:rsidRPr="0084643C">
            <w:rPr>
              <w:rFonts w:eastAsia="Arial"/>
              <w:spacing w:val="3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srodnih istraž</w:t>
          </w:r>
          <w:r w:rsidRPr="0084643C">
            <w:rPr>
              <w:rFonts w:eastAsia="Arial"/>
              <w:spacing w:val="2"/>
              <w:szCs w:val="24"/>
            </w:rPr>
            <w:t>i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>nja</w:t>
          </w:r>
          <w:r w:rsidRPr="0084643C">
            <w:rPr>
              <w:rFonts w:eastAsia="Arial"/>
              <w:spacing w:val="-14"/>
              <w:szCs w:val="24"/>
            </w:rPr>
            <w:t xml:space="preserve">    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29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>12.1.7.</w:t>
          </w:r>
          <w:r w:rsidRPr="0084643C">
            <w:rPr>
              <w:rFonts w:eastAsia="Arial"/>
              <w:spacing w:val="-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Otpad  </w:t>
          </w:r>
          <w:r w:rsidRPr="0084643C">
            <w:rPr>
              <w:rFonts w:eastAsia="Arial"/>
              <w:spacing w:val="65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i</w:t>
          </w:r>
          <w:r w:rsidRPr="0084643C">
            <w:rPr>
              <w:rFonts w:eastAsia="Arial"/>
              <w:szCs w:val="24"/>
            </w:rPr>
            <w:t xml:space="preserve">z  </w:t>
          </w:r>
          <w:r w:rsidRPr="0084643C">
            <w:rPr>
              <w:rFonts w:eastAsia="Arial"/>
              <w:spacing w:val="7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u</w:t>
          </w:r>
          <w:r w:rsidRPr="0084643C">
            <w:rPr>
              <w:rFonts w:eastAsia="Arial"/>
              <w:spacing w:val="2"/>
              <w:szCs w:val="24"/>
            </w:rPr>
            <w:t>r</w:t>
          </w:r>
          <w:r w:rsidRPr="0084643C">
            <w:rPr>
              <w:rFonts w:eastAsia="Arial"/>
              <w:szCs w:val="24"/>
            </w:rPr>
            <w:t xml:space="preserve">eđaja  </w:t>
          </w:r>
          <w:r w:rsidRPr="0084643C">
            <w:rPr>
              <w:rFonts w:eastAsia="Arial"/>
              <w:spacing w:val="6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za  </w:t>
          </w:r>
          <w:r w:rsidRPr="0084643C">
            <w:rPr>
              <w:rFonts w:eastAsia="Arial"/>
              <w:spacing w:val="69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>stup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 xml:space="preserve">nje  </w:t>
          </w:r>
          <w:r w:rsidRPr="0084643C">
            <w:rPr>
              <w:rFonts w:eastAsia="Arial"/>
              <w:spacing w:val="60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s  </w:t>
          </w:r>
          <w:r w:rsidRPr="0084643C">
            <w:rPr>
              <w:rFonts w:eastAsia="Arial"/>
              <w:spacing w:val="7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</w:t>
          </w:r>
          <w:r w:rsidRPr="0084643C">
            <w:rPr>
              <w:rFonts w:eastAsia="Arial"/>
              <w:spacing w:val="4"/>
              <w:szCs w:val="24"/>
            </w:rPr>
            <w:t>t</w:t>
          </w:r>
          <w:r w:rsidRPr="0084643C">
            <w:rPr>
              <w:rFonts w:eastAsia="Arial"/>
              <w:spacing w:val="2"/>
              <w:szCs w:val="24"/>
            </w:rPr>
            <w:t>p</w:t>
          </w:r>
          <w:r w:rsidRPr="0084643C">
            <w:rPr>
              <w:rFonts w:eastAsia="Arial"/>
              <w:szCs w:val="24"/>
            </w:rPr>
            <w:t xml:space="preserve">adom,  </w:t>
          </w:r>
          <w:r w:rsidRPr="0084643C">
            <w:rPr>
              <w:rFonts w:eastAsia="Arial"/>
              <w:spacing w:val="6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u</w:t>
          </w:r>
          <w:r w:rsidRPr="0084643C">
            <w:rPr>
              <w:rFonts w:eastAsia="Arial"/>
              <w:spacing w:val="2"/>
              <w:szCs w:val="24"/>
            </w:rPr>
            <w:t>r</w:t>
          </w:r>
          <w:r w:rsidRPr="0084643C">
            <w:rPr>
              <w:rFonts w:eastAsia="Arial"/>
              <w:szCs w:val="24"/>
            </w:rPr>
            <w:t xml:space="preserve">eđaja  </w:t>
          </w:r>
          <w:r w:rsidRPr="0084643C">
            <w:rPr>
              <w:rFonts w:eastAsia="Arial"/>
              <w:spacing w:val="6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za pročiš</w:t>
          </w:r>
          <w:r w:rsidRPr="0084643C">
            <w:rPr>
              <w:rFonts w:eastAsia="Arial"/>
              <w:spacing w:val="2"/>
              <w:szCs w:val="24"/>
            </w:rPr>
            <w:t>ća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>an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e</w:t>
          </w:r>
          <w:r w:rsidRPr="0084643C">
            <w:rPr>
              <w:rFonts w:eastAsia="Arial"/>
              <w:spacing w:val="-4"/>
              <w:szCs w:val="24"/>
            </w:rPr>
            <w:t xml:space="preserve">    </w:t>
          </w:r>
          <w:r w:rsidRPr="0084643C">
            <w:rPr>
              <w:rFonts w:eastAsia="Arial"/>
              <w:szCs w:val="24"/>
            </w:rPr>
            <w:t>gra</w:t>
          </w:r>
          <w:r w:rsidRPr="0084643C">
            <w:rPr>
              <w:rFonts w:eastAsia="Arial"/>
              <w:spacing w:val="2"/>
              <w:szCs w:val="24"/>
            </w:rPr>
            <w:t>d</w:t>
          </w:r>
          <w:r w:rsidRPr="0084643C">
            <w:rPr>
              <w:rFonts w:eastAsia="Arial"/>
              <w:szCs w:val="24"/>
            </w:rPr>
            <w:t>skih otpa</w:t>
          </w:r>
          <w:r w:rsidRPr="0084643C">
            <w:rPr>
              <w:rFonts w:eastAsia="Arial"/>
              <w:spacing w:val="2"/>
              <w:szCs w:val="24"/>
            </w:rPr>
            <w:t>d</w:t>
          </w:r>
          <w:r w:rsidRPr="0084643C">
            <w:rPr>
              <w:rFonts w:eastAsia="Arial"/>
              <w:szCs w:val="24"/>
            </w:rPr>
            <w:t>nih</w:t>
          </w:r>
          <w:r w:rsidRPr="0084643C">
            <w:rPr>
              <w:rFonts w:eastAsia="Arial"/>
              <w:spacing w:val="3"/>
              <w:szCs w:val="24"/>
            </w:rPr>
            <w:t xml:space="preserve"> 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>oda</w:t>
          </w:r>
          <w:r w:rsidRPr="0084643C">
            <w:rPr>
              <w:rFonts w:eastAsia="Arial"/>
              <w:spacing w:val="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</w:t>
          </w:r>
          <w:r w:rsidRPr="0084643C">
            <w:rPr>
              <w:rFonts w:eastAsia="Arial"/>
              <w:spacing w:val="1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pripremu pit</w:t>
          </w:r>
          <w:r w:rsidRPr="0084643C">
            <w:rPr>
              <w:rFonts w:eastAsia="Arial"/>
              <w:spacing w:val="2"/>
              <w:szCs w:val="24"/>
            </w:rPr>
            <w:t>k</w:t>
          </w:r>
          <w:r w:rsidRPr="0084643C">
            <w:rPr>
              <w:rFonts w:eastAsia="Arial"/>
              <w:szCs w:val="24"/>
            </w:rPr>
            <w:t>e</w:t>
          </w:r>
          <w:r w:rsidRPr="0084643C">
            <w:rPr>
              <w:rFonts w:eastAsia="Arial"/>
              <w:spacing w:val="8"/>
              <w:szCs w:val="24"/>
            </w:rPr>
            <w:t xml:space="preserve"> 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pacing w:val="2"/>
              <w:szCs w:val="24"/>
            </w:rPr>
            <w:t>o</w:t>
          </w:r>
          <w:r w:rsidRPr="0084643C">
            <w:rPr>
              <w:rFonts w:eastAsia="Arial"/>
              <w:szCs w:val="24"/>
            </w:rPr>
            <w:t>de</w:t>
          </w:r>
          <w:r w:rsidRPr="0084643C">
            <w:rPr>
              <w:rFonts w:eastAsia="Arial"/>
              <w:spacing w:val="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</w:t>
          </w:r>
          <w:r w:rsidRPr="0084643C">
            <w:rPr>
              <w:rFonts w:eastAsia="Arial"/>
              <w:spacing w:val="14"/>
              <w:szCs w:val="24"/>
            </w:rPr>
            <w:t xml:space="preserve"> </w:t>
          </w:r>
          <w:r w:rsidRPr="0084643C">
            <w:rPr>
              <w:rFonts w:eastAsia="Arial"/>
              <w:spacing w:val="-5"/>
              <w:szCs w:val="24"/>
            </w:rPr>
            <w:t>v</w:t>
          </w:r>
          <w:r w:rsidRPr="0084643C">
            <w:rPr>
              <w:rFonts w:eastAsia="Arial"/>
              <w:szCs w:val="24"/>
            </w:rPr>
            <w:t>o</w:t>
          </w:r>
          <w:r w:rsidRPr="0084643C">
            <w:rPr>
              <w:rFonts w:eastAsia="Arial"/>
              <w:spacing w:val="2"/>
              <w:szCs w:val="24"/>
            </w:rPr>
            <w:t>d</w:t>
          </w:r>
          <w:r w:rsidRPr="0084643C">
            <w:rPr>
              <w:rFonts w:eastAsia="Arial"/>
              <w:szCs w:val="24"/>
            </w:rPr>
            <w:t>e upijanje, filtarski</w:t>
          </w:r>
          <w:r w:rsidRPr="0084643C">
            <w:rPr>
              <w:rFonts w:eastAsia="Arial"/>
              <w:spacing w:val="22"/>
              <w:szCs w:val="24"/>
            </w:rPr>
            <w:t xml:space="preserve"> </w:t>
          </w:r>
          <w:r w:rsidRPr="0084643C">
            <w:rPr>
              <w:rFonts w:eastAsia="Arial"/>
              <w:spacing w:val="2"/>
              <w:szCs w:val="24"/>
            </w:rPr>
            <w:t>m</w:t>
          </w:r>
          <w:r w:rsidRPr="0084643C">
            <w:rPr>
              <w:rFonts w:eastAsia="Arial"/>
              <w:szCs w:val="24"/>
            </w:rPr>
            <w:t>ateri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ali</w:t>
          </w:r>
          <w:r w:rsidRPr="0084643C">
            <w:rPr>
              <w:rFonts w:eastAsia="Arial"/>
              <w:spacing w:val="20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i</w:t>
          </w:r>
          <w:r w:rsidRPr="0084643C">
            <w:rPr>
              <w:rFonts w:eastAsia="Arial"/>
              <w:spacing w:val="3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zaštitna</w:t>
          </w:r>
          <w:r w:rsidRPr="0084643C">
            <w:rPr>
              <w:rFonts w:eastAsia="Arial"/>
              <w:spacing w:val="2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od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eća</w:t>
          </w:r>
          <w:r w:rsidRPr="0084643C">
            <w:rPr>
              <w:rFonts w:eastAsia="Arial"/>
              <w:spacing w:val="23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ko</w:t>
          </w:r>
          <w:r w:rsidRPr="0084643C">
            <w:rPr>
              <w:rFonts w:eastAsia="Arial"/>
              <w:spacing w:val="2"/>
              <w:szCs w:val="24"/>
            </w:rPr>
            <w:t>j</w:t>
          </w:r>
          <w:r w:rsidRPr="0084643C">
            <w:rPr>
              <w:rFonts w:eastAsia="Arial"/>
              <w:szCs w:val="24"/>
            </w:rPr>
            <w:t>a</w:t>
          </w:r>
          <w:r w:rsidRPr="0084643C">
            <w:rPr>
              <w:rFonts w:eastAsia="Arial"/>
              <w:spacing w:val="2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nije</w:t>
          </w:r>
          <w:r w:rsidRPr="0084643C">
            <w:rPr>
              <w:rFonts w:eastAsia="Arial"/>
              <w:spacing w:val="27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specif</w:t>
          </w:r>
          <w:r w:rsidRPr="0084643C">
            <w:rPr>
              <w:rFonts w:eastAsia="Arial"/>
              <w:spacing w:val="2"/>
              <w:szCs w:val="24"/>
            </w:rPr>
            <w:t>i</w:t>
          </w:r>
          <w:r w:rsidRPr="0084643C">
            <w:rPr>
              <w:rFonts w:eastAsia="Arial"/>
              <w:spacing w:val="5"/>
              <w:szCs w:val="24"/>
            </w:rPr>
            <w:t>c</w:t>
          </w:r>
          <w:r w:rsidRPr="0084643C">
            <w:rPr>
              <w:rFonts w:eastAsia="Arial"/>
              <w:szCs w:val="24"/>
            </w:rPr>
            <w:t>ira</w:t>
          </w:r>
          <w:r w:rsidRPr="0084643C">
            <w:rPr>
              <w:rFonts w:eastAsia="Arial"/>
              <w:spacing w:val="2"/>
              <w:szCs w:val="24"/>
            </w:rPr>
            <w:t>n</w:t>
          </w:r>
          <w:r w:rsidRPr="0084643C">
            <w:rPr>
              <w:rFonts w:eastAsia="Arial"/>
              <w:szCs w:val="24"/>
            </w:rPr>
            <w:t>a</w:t>
          </w:r>
          <w:r w:rsidRPr="0084643C">
            <w:rPr>
              <w:rFonts w:eastAsia="Arial"/>
              <w:spacing w:val="17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na</w:t>
          </w:r>
          <w:r w:rsidRPr="0084643C">
            <w:rPr>
              <w:rFonts w:eastAsia="Arial"/>
              <w:spacing w:val="2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drugi  način</w:t>
          </w:r>
          <w:r w:rsidRPr="0084643C">
            <w:rPr>
              <w:rFonts w:eastAsia="Arial"/>
              <w:spacing w:val="-7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30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zCs w:val="24"/>
            </w:rPr>
            <w:t xml:space="preserve"> 12.1.8.</w:t>
          </w:r>
          <w:r w:rsidRPr="0084643C">
            <w:rPr>
              <w:rFonts w:eastAsia="Arial"/>
              <w:spacing w:val="-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Komuna</w:t>
          </w:r>
          <w:r w:rsidRPr="0084643C">
            <w:rPr>
              <w:rFonts w:eastAsia="Arial"/>
              <w:spacing w:val="2"/>
              <w:szCs w:val="24"/>
            </w:rPr>
            <w:t>l</w:t>
          </w:r>
          <w:r w:rsidRPr="0084643C">
            <w:rPr>
              <w:rFonts w:eastAsia="Arial"/>
              <w:szCs w:val="24"/>
            </w:rPr>
            <w:t xml:space="preserve">ni </w:t>
          </w:r>
          <w:r w:rsidRPr="0084643C">
            <w:rPr>
              <w:rFonts w:eastAsia="Arial"/>
              <w:spacing w:val="13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otp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 xml:space="preserve">d </w:t>
          </w:r>
          <w:r w:rsidRPr="0084643C">
            <w:rPr>
              <w:rFonts w:eastAsia="Arial"/>
              <w:spacing w:val="19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(otpad </w:t>
          </w:r>
          <w:r w:rsidRPr="0084643C">
            <w:rPr>
              <w:rFonts w:eastAsia="Arial"/>
              <w:spacing w:val="18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iz </w:t>
          </w:r>
          <w:r w:rsidRPr="0084643C">
            <w:rPr>
              <w:rFonts w:eastAsia="Arial"/>
              <w:spacing w:val="2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k</w:t>
          </w:r>
          <w:r w:rsidRPr="0084643C">
            <w:rPr>
              <w:rFonts w:eastAsia="Arial"/>
              <w:spacing w:val="2"/>
              <w:szCs w:val="24"/>
            </w:rPr>
            <w:t>u</w:t>
          </w:r>
          <w:r w:rsidRPr="0084643C">
            <w:rPr>
              <w:rFonts w:eastAsia="Arial"/>
              <w:szCs w:val="24"/>
            </w:rPr>
            <w:t>ćans</w:t>
          </w:r>
          <w:r w:rsidRPr="0084643C">
            <w:rPr>
              <w:rFonts w:eastAsia="Arial"/>
              <w:spacing w:val="2"/>
              <w:szCs w:val="24"/>
            </w:rPr>
            <w:t>ta</w:t>
          </w:r>
          <w:r w:rsidRPr="0084643C">
            <w:rPr>
              <w:rFonts w:eastAsia="Arial"/>
              <w:spacing w:val="-3"/>
              <w:szCs w:val="24"/>
            </w:rPr>
            <w:t>v</w:t>
          </w:r>
          <w:r w:rsidRPr="0084643C">
            <w:rPr>
              <w:rFonts w:eastAsia="Arial"/>
              <w:szCs w:val="24"/>
            </w:rPr>
            <w:t xml:space="preserve">a </w:t>
          </w:r>
          <w:r w:rsidRPr="0084643C">
            <w:rPr>
              <w:rFonts w:eastAsia="Arial"/>
              <w:spacing w:val="1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 </w:t>
          </w:r>
          <w:r w:rsidRPr="0084643C">
            <w:rPr>
              <w:rFonts w:eastAsia="Arial"/>
              <w:spacing w:val="26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sli</w:t>
          </w:r>
          <w:r w:rsidRPr="0084643C">
            <w:rPr>
              <w:rFonts w:eastAsia="Arial"/>
              <w:spacing w:val="2"/>
              <w:szCs w:val="24"/>
            </w:rPr>
            <w:t>č</w:t>
          </w:r>
          <w:r w:rsidRPr="0084643C">
            <w:rPr>
              <w:rFonts w:eastAsia="Arial"/>
              <w:szCs w:val="24"/>
            </w:rPr>
            <w:t xml:space="preserve">ni </w:t>
          </w:r>
          <w:r w:rsidRPr="0084643C">
            <w:rPr>
              <w:rFonts w:eastAsia="Arial"/>
              <w:spacing w:val="19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otpad </w:t>
          </w:r>
          <w:r w:rsidRPr="0084643C">
            <w:rPr>
              <w:rFonts w:eastAsia="Arial"/>
              <w:spacing w:val="2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iz </w:t>
          </w:r>
          <w:r w:rsidRPr="0084643C">
            <w:rPr>
              <w:rFonts w:eastAsia="Arial"/>
              <w:spacing w:val="2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obrt</w:t>
          </w:r>
          <w:r w:rsidRPr="0084643C">
            <w:rPr>
              <w:rFonts w:eastAsia="Arial"/>
              <w:spacing w:val="2"/>
              <w:szCs w:val="24"/>
            </w:rPr>
            <w:t>a</w:t>
          </w:r>
          <w:r w:rsidRPr="0084643C">
            <w:rPr>
              <w:rFonts w:eastAsia="Arial"/>
              <w:szCs w:val="24"/>
            </w:rPr>
            <w:t>, industri</w:t>
          </w:r>
          <w:r w:rsidRPr="0084643C">
            <w:rPr>
              <w:rFonts w:eastAsia="Arial"/>
              <w:spacing w:val="3"/>
              <w:szCs w:val="24"/>
            </w:rPr>
            <w:t>j</w:t>
          </w:r>
          <w:r w:rsidRPr="0084643C">
            <w:rPr>
              <w:rFonts w:eastAsia="Arial"/>
              <w:szCs w:val="24"/>
            </w:rPr>
            <w:t xml:space="preserve">e </w:t>
          </w:r>
          <w:r w:rsidRPr="0084643C">
            <w:rPr>
              <w:rFonts w:eastAsia="Arial"/>
              <w:spacing w:val="2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 xml:space="preserve">i </w:t>
          </w:r>
          <w:r w:rsidRPr="0084643C">
            <w:rPr>
              <w:rFonts w:eastAsia="Arial"/>
              <w:spacing w:val="14"/>
              <w:szCs w:val="24"/>
            </w:rPr>
            <w:t xml:space="preserve">     </w:t>
          </w:r>
          <w:r w:rsidRPr="0084643C">
            <w:rPr>
              <w:rFonts w:eastAsia="Arial"/>
              <w:szCs w:val="24"/>
            </w:rPr>
            <w:t>us</w:t>
          </w:r>
          <w:r w:rsidRPr="0084643C">
            <w:rPr>
              <w:rFonts w:eastAsia="Arial"/>
              <w:spacing w:val="2"/>
              <w:szCs w:val="24"/>
            </w:rPr>
            <w:t>t</w:t>
          </w:r>
          <w:r w:rsidRPr="0084643C">
            <w:rPr>
              <w:rFonts w:eastAsia="Arial"/>
              <w:szCs w:val="24"/>
            </w:rPr>
            <w:t>a</w:t>
          </w:r>
          <w:r w:rsidRPr="0084643C">
            <w:rPr>
              <w:rFonts w:eastAsia="Arial"/>
              <w:spacing w:val="2"/>
              <w:szCs w:val="24"/>
            </w:rPr>
            <w:t>no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zCs w:val="24"/>
            </w:rPr>
            <w:t xml:space="preserve">a) </w:t>
          </w:r>
          <w:r w:rsidRPr="0084643C">
            <w:rPr>
              <w:rFonts w:eastAsia="Arial"/>
              <w:spacing w:val="1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uk</w:t>
          </w:r>
          <w:r w:rsidRPr="0084643C">
            <w:rPr>
              <w:rFonts w:eastAsia="Arial"/>
              <w:spacing w:val="2"/>
              <w:szCs w:val="24"/>
            </w:rPr>
            <w:t>l</w:t>
          </w:r>
          <w:r w:rsidRPr="0084643C">
            <w:rPr>
              <w:rFonts w:eastAsia="Arial"/>
              <w:szCs w:val="24"/>
            </w:rPr>
            <w:t>jučuj</w:t>
          </w:r>
          <w:r w:rsidRPr="0084643C">
            <w:rPr>
              <w:rFonts w:eastAsia="Arial"/>
              <w:spacing w:val="2"/>
              <w:szCs w:val="24"/>
            </w:rPr>
            <w:t>u</w:t>
          </w:r>
          <w:r w:rsidRPr="0084643C">
            <w:rPr>
              <w:rFonts w:eastAsia="Arial"/>
              <w:szCs w:val="24"/>
            </w:rPr>
            <w:t xml:space="preserve">ći  </w:t>
          </w:r>
          <w:r w:rsidRPr="0084643C">
            <w:rPr>
              <w:rFonts w:eastAsia="Arial"/>
              <w:spacing w:val="2"/>
              <w:szCs w:val="24"/>
            </w:rPr>
            <w:t>od</w:t>
          </w:r>
          <w:r w:rsidRPr="0084643C">
            <w:rPr>
              <w:rFonts w:eastAsia="Arial"/>
              <w:spacing w:val="-2"/>
              <w:szCs w:val="24"/>
            </w:rPr>
            <w:t>v</w:t>
          </w:r>
          <w:r w:rsidRPr="0084643C">
            <w:rPr>
              <w:rFonts w:eastAsia="Arial"/>
              <w:szCs w:val="24"/>
            </w:rPr>
            <w:t xml:space="preserve">ojeno </w:t>
          </w:r>
          <w:r w:rsidRPr="0084643C">
            <w:rPr>
              <w:rFonts w:eastAsia="Arial"/>
              <w:spacing w:val="5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skup</w:t>
          </w:r>
          <w:r w:rsidRPr="0084643C">
            <w:rPr>
              <w:rFonts w:eastAsia="Arial"/>
              <w:spacing w:val="2"/>
              <w:szCs w:val="24"/>
            </w:rPr>
            <w:t>l</w:t>
          </w:r>
          <w:r w:rsidRPr="0084643C">
            <w:rPr>
              <w:rFonts w:eastAsia="Arial"/>
              <w:szCs w:val="24"/>
            </w:rPr>
            <w:t xml:space="preserve">jene </w:t>
          </w:r>
          <w:r w:rsidRPr="0084643C">
            <w:rPr>
              <w:rFonts w:eastAsia="Arial"/>
              <w:spacing w:val="4"/>
              <w:szCs w:val="24"/>
            </w:rPr>
            <w:t xml:space="preserve"> </w:t>
          </w:r>
          <w:r w:rsidRPr="0084643C">
            <w:rPr>
              <w:rFonts w:eastAsia="Arial"/>
              <w:szCs w:val="24"/>
            </w:rPr>
            <w:t>sastoj</w:t>
          </w:r>
          <w:r w:rsidRPr="0084643C">
            <w:rPr>
              <w:rFonts w:eastAsia="Arial"/>
              <w:spacing w:val="2"/>
              <w:szCs w:val="24"/>
            </w:rPr>
            <w:t>k</w:t>
          </w:r>
          <w:r w:rsidRPr="0084643C">
            <w:rPr>
              <w:rFonts w:eastAsia="Arial"/>
              <w:szCs w:val="24"/>
            </w:rPr>
            <w:t xml:space="preserve">e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30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4"/>
              <w:position w:val="-1"/>
              <w:szCs w:val="24"/>
            </w:rPr>
            <w:t>12.1.8.1 EE OPTAD</w:t>
          </w:r>
          <w:r w:rsidRPr="0084643C">
            <w:rPr>
              <w:rFonts w:eastAsia="Arial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31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4"/>
              <w:position w:val="-1"/>
              <w:szCs w:val="24"/>
            </w:rPr>
            <w:t>12.1.8.2. B</w:t>
          </w:r>
          <w:r w:rsidRPr="0084643C">
            <w:rPr>
              <w:rFonts w:eastAsia="Arial"/>
              <w:spacing w:val="5"/>
              <w:position w:val="-1"/>
              <w:szCs w:val="24"/>
            </w:rPr>
            <w:t>I</w:t>
          </w:r>
          <w:r w:rsidRPr="0084643C">
            <w:rPr>
              <w:rFonts w:eastAsia="Arial"/>
              <w:spacing w:val="4"/>
              <w:position w:val="-1"/>
              <w:szCs w:val="24"/>
            </w:rPr>
            <w:t>O</w:t>
          </w:r>
          <w:r w:rsidRPr="0084643C">
            <w:rPr>
              <w:rFonts w:eastAsia="Arial"/>
              <w:spacing w:val="6"/>
              <w:position w:val="-1"/>
              <w:szCs w:val="24"/>
            </w:rPr>
            <w:t>-</w:t>
          </w:r>
          <w:r w:rsidRPr="0084643C">
            <w:rPr>
              <w:rFonts w:eastAsia="Arial"/>
              <w:spacing w:val="4"/>
              <w:position w:val="-1"/>
              <w:szCs w:val="24"/>
            </w:rPr>
            <w:t>O</w:t>
          </w:r>
          <w:r w:rsidRPr="0084643C">
            <w:rPr>
              <w:rFonts w:eastAsia="Arial"/>
              <w:spacing w:val="5"/>
              <w:position w:val="-1"/>
              <w:szCs w:val="24"/>
            </w:rPr>
            <w:t>T</w:t>
          </w:r>
          <w:r w:rsidRPr="0084643C">
            <w:rPr>
              <w:rFonts w:eastAsia="Arial"/>
              <w:spacing w:val="7"/>
              <w:position w:val="-1"/>
              <w:szCs w:val="24"/>
            </w:rPr>
            <w:t>P</w:t>
          </w:r>
          <w:r w:rsidRPr="0084643C">
            <w:rPr>
              <w:rFonts w:eastAsia="Arial"/>
              <w:spacing w:val="2"/>
              <w:position w:val="-1"/>
              <w:szCs w:val="24"/>
            </w:rPr>
            <w:t>A</w:t>
          </w:r>
          <w:r w:rsidRPr="0084643C">
            <w:rPr>
              <w:rFonts w:eastAsia="Arial"/>
              <w:position w:val="-1"/>
              <w:szCs w:val="24"/>
            </w:rPr>
            <w:t>D</w:t>
          </w:r>
          <w:r w:rsidRPr="0084643C">
            <w:rPr>
              <w:rFonts w:eastAsia="Arial"/>
              <w:spacing w:val="-1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30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4"/>
              <w:position w:val="-1"/>
              <w:szCs w:val="24"/>
            </w:rPr>
            <w:t>12.1.8.3.KO</w:t>
          </w:r>
          <w:r w:rsidRPr="0084643C">
            <w:rPr>
              <w:rFonts w:eastAsia="Arial"/>
              <w:spacing w:val="6"/>
              <w:position w:val="-1"/>
              <w:szCs w:val="24"/>
            </w:rPr>
            <w:t>M</w:t>
          </w:r>
          <w:r w:rsidRPr="0084643C">
            <w:rPr>
              <w:rFonts w:eastAsia="Arial"/>
              <w:spacing w:val="4"/>
              <w:position w:val="-1"/>
              <w:szCs w:val="24"/>
            </w:rPr>
            <w:t>U</w:t>
          </w:r>
          <w:r w:rsidRPr="0084643C">
            <w:rPr>
              <w:rFonts w:eastAsia="Arial"/>
              <w:spacing w:val="7"/>
              <w:position w:val="-1"/>
              <w:szCs w:val="24"/>
            </w:rPr>
            <w:t>N</w:t>
          </w:r>
          <w:r w:rsidRPr="0084643C">
            <w:rPr>
              <w:rFonts w:eastAsia="Arial"/>
              <w:spacing w:val="2"/>
              <w:position w:val="-1"/>
              <w:szCs w:val="24"/>
            </w:rPr>
            <w:t>A</w:t>
          </w:r>
          <w:r w:rsidRPr="0084643C">
            <w:rPr>
              <w:rFonts w:eastAsia="Arial"/>
              <w:spacing w:val="5"/>
              <w:position w:val="-1"/>
              <w:szCs w:val="24"/>
            </w:rPr>
            <w:t>L</w:t>
          </w:r>
          <w:r w:rsidRPr="0084643C">
            <w:rPr>
              <w:rFonts w:eastAsia="Arial"/>
              <w:spacing w:val="4"/>
              <w:position w:val="-1"/>
              <w:szCs w:val="24"/>
            </w:rPr>
            <w:t>N</w:t>
          </w:r>
          <w:r w:rsidRPr="0084643C">
            <w:rPr>
              <w:rFonts w:eastAsia="Arial"/>
              <w:position w:val="-1"/>
              <w:szCs w:val="24"/>
            </w:rPr>
            <w:t>I</w:t>
          </w:r>
          <w:r w:rsidRPr="0084643C">
            <w:rPr>
              <w:rFonts w:eastAsia="Arial"/>
              <w:spacing w:val="10"/>
              <w:position w:val="-1"/>
              <w:szCs w:val="24"/>
            </w:rPr>
            <w:t xml:space="preserve"> </w:t>
          </w:r>
          <w:r w:rsidRPr="0084643C">
            <w:rPr>
              <w:rFonts w:eastAsia="Arial"/>
              <w:spacing w:val="4"/>
              <w:position w:val="-1"/>
              <w:szCs w:val="24"/>
            </w:rPr>
            <w:t>O</w:t>
          </w:r>
          <w:r w:rsidRPr="0084643C">
            <w:rPr>
              <w:rFonts w:eastAsia="Arial"/>
              <w:spacing w:val="5"/>
              <w:position w:val="-1"/>
              <w:szCs w:val="24"/>
            </w:rPr>
            <w:t>T</w:t>
          </w:r>
          <w:r w:rsidRPr="0084643C">
            <w:rPr>
              <w:rFonts w:eastAsia="Arial"/>
              <w:spacing w:val="7"/>
              <w:position w:val="-1"/>
              <w:szCs w:val="24"/>
            </w:rPr>
            <w:t>P</w:t>
          </w:r>
          <w:r w:rsidRPr="0084643C">
            <w:rPr>
              <w:rFonts w:eastAsia="Arial"/>
              <w:spacing w:val="4"/>
              <w:position w:val="-1"/>
              <w:szCs w:val="24"/>
            </w:rPr>
            <w:t>AD</w:t>
          </w:r>
          <w:r w:rsidRPr="0084643C">
            <w:rPr>
              <w:rFonts w:eastAsia="Arial"/>
              <w:spacing w:val="-2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32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spacing w:val="-1"/>
              <w:szCs w:val="24"/>
            </w:rPr>
            <w:t>12.1.9. Glomazni</w:t>
          </w:r>
          <w:r w:rsidRPr="0084643C">
            <w:rPr>
              <w:rFonts w:eastAsia="Arial"/>
              <w:spacing w:val="-14"/>
              <w:szCs w:val="24"/>
            </w:rPr>
            <w:t xml:space="preserve"> </w:t>
          </w:r>
          <w:r w:rsidRPr="0084643C">
            <w:rPr>
              <w:rFonts w:eastAsia="Arial"/>
              <w:spacing w:val="-1"/>
              <w:szCs w:val="24"/>
            </w:rPr>
            <w:t>otpad</w:t>
          </w:r>
          <w:r w:rsidRPr="0084643C">
            <w:rPr>
              <w:rFonts w:eastAsia="Arial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33</w:t>
          </w:r>
        </w:p>
        <w:p w:rsidR="008172F9" w:rsidRDefault="00A23D20" w:rsidP="005D31DC">
          <w:pPr>
            <w:pStyle w:val="Sadraj1"/>
            <w:rPr>
              <w:szCs w:val="24"/>
            </w:rPr>
          </w:pPr>
          <w:r>
            <w:rPr>
              <w:szCs w:val="24"/>
            </w:rPr>
            <w:t xml:space="preserve">12.1.10.  Tekstilna ambalaža </w:t>
          </w:r>
          <w:r w:rsidR="005D31DC" w:rsidRPr="0084643C">
            <w:rPr>
              <w:szCs w:val="24"/>
            </w:rPr>
            <w:ptab w:relativeTo="margin" w:alignment="right" w:leader="dot"/>
          </w:r>
          <w:r w:rsidR="005D31DC" w:rsidRPr="0084643C">
            <w:rPr>
              <w:szCs w:val="24"/>
            </w:rPr>
            <w:t>3</w:t>
          </w:r>
          <w:r w:rsidR="008172F9">
            <w:rPr>
              <w:szCs w:val="24"/>
            </w:rPr>
            <w:t>3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Arial"/>
              <w:color w:val="000009"/>
              <w:spacing w:val="-3"/>
              <w:szCs w:val="24"/>
            </w:rPr>
            <w:t xml:space="preserve"> </w:t>
          </w:r>
          <w:r w:rsidRPr="0084643C">
            <w:rPr>
              <w:szCs w:val="24"/>
            </w:rPr>
            <w:t>13.PODACI O VRSTAMA I KOLIČINAMA PROIZVEDENOG OTPADA, ODVOJENO SKUPLJENOG OTPADA, ODLAGANJA KOMUNALNOG I BIORAZGRADIVOG OTPADA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3</w:t>
          </w:r>
          <w:r w:rsidR="008172F9">
            <w:rPr>
              <w:szCs w:val="24"/>
            </w:rPr>
            <w:t>6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Times New Roman"/>
              <w:szCs w:val="24"/>
            </w:rPr>
            <w:t xml:space="preserve">13.1. Vrste i količine proizvedenog otpada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36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Times New Roman"/>
              <w:szCs w:val="24"/>
            </w:rPr>
            <w:t xml:space="preserve">13.1.1. Ukupno proizvedeni otpad na područja Općine Popovac </w:t>
          </w:r>
          <w:r w:rsidRPr="0084643C">
            <w:rPr>
              <w:szCs w:val="24"/>
            </w:rPr>
            <w:ptab w:relativeTo="margin" w:alignment="right" w:leader="dot"/>
          </w:r>
          <w:r w:rsidR="008172F9">
            <w:rPr>
              <w:szCs w:val="24"/>
            </w:rPr>
            <w:t>37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rFonts w:eastAsia="Times New Roman"/>
              <w:szCs w:val="24"/>
            </w:rPr>
            <w:t xml:space="preserve">13.1.2. Ukupno skupljeni komunalni i proizvodni otpad s područja Općine Popovac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3</w:t>
          </w:r>
          <w:r w:rsidR="008172F9">
            <w:rPr>
              <w:szCs w:val="24"/>
            </w:rPr>
            <w:t>7</w:t>
          </w:r>
        </w:p>
        <w:p w:rsidR="005D31DC" w:rsidRPr="0084643C" w:rsidRDefault="005D31DC" w:rsidP="005D31DC">
          <w:pPr>
            <w:pStyle w:val="Sadraj1"/>
            <w:rPr>
              <w:szCs w:val="24"/>
            </w:rPr>
          </w:pPr>
          <w:r w:rsidRPr="0084643C">
            <w:rPr>
              <w:szCs w:val="24"/>
            </w:rPr>
            <w:t xml:space="preserve"> 13.2</w:t>
          </w:r>
          <w:r w:rsidRPr="0084643C">
            <w:rPr>
              <w:rFonts w:eastAsia="Times New Roman"/>
              <w:szCs w:val="24"/>
            </w:rPr>
            <w:t xml:space="preserve">. </w:t>
          </w:r>
          <w:r w:rsidRPr="0084643C">
            <w:rPr>
              <w:szCs w:val="24"/>
            </w:rPr>
            <w:t>Komunalni otpad</w:t>
          </w:r>
          <w:r w:rsidRPr="0084643C">
            <w:rPr>
              <w:rFonts w:eastAsia="Times New Roman"/>
              <w:szCs w:val="24"/>
            </w:rPr>
            <w:t xml:space="preserve"> </w:t>
          </w:r>
          <w:r w:rsidRPr="0084643C">
            <w:rPr>
              <w:szCs w:val="24"/>
            </w:rPr>
            <w:ptab w:relativeTo="margin" w:alignment="right" w:leader="dot"/>
          </w:r>
          <w:r w:rsidRPr="0084643C">
            <w:rPr>
              <w:szCs w:val="24"/>
            </w:rPr>
            <w:t>3</w:t>
          </w:r>
          <w:r w:rsidR="008172F9">
            <w:rPr>
              <w:szCs w:val="24"/>
            </w:rPr>
            <w:t>7</w:t>
          </w:r>
        </w:p>
        <w:p w:rsidR="005D31DC" w:rsidRPr="00C22083" w:rsidRDefault="005D31DC" w:rsidP="005D31DC">
          <w:pPr>
            <w:pStyle w:val="Sadraj2"/>
            <w:ind w:left="0"/>
            <w:rPr>
              <w:sz w:val="24"/>
              <w:szCs w:val="24"/>
            </w:rPr>
          </w:pPr>
          <w:r w:rsidRPr="0084643C">
            <w:rPr>
              <w:b/>
              <w:sz w:val="24"/>
              <w:szCs w:val="24"/>
            </w:rPr>
            <w:t xml:space="preserve">  13.3</w:t>
          </w:r>
          <w:r w:rsidRPr="0084643C">
            <w:rPr>
              <w:rFonts w:eastAsia="Times New Roman"/>
              <w:b/>
              <w:sz w:val="24"/>
              <w:szCs w:val="24"/>
            </w:rPr>
            <w:t>. PROIZVODNI OTPAD</w:t>
          </w:r>
          <w:r w:rsidRPr="0084643C">
            <w:rPr>
              <w:b/>
              <w:sz w:val="24"/>
              <w:szCs w:val="24"/>
            </w:rPr>
            <w:ptab w:relativeTo="margin" w:alignment="right" w:leader="dot"/>
          </w:r>
          <w:r w:rsidR="008172F9">
            <w:rPr>
              <w:b/>
              <w:sz w:val="24"/>
              <w:szCs w:val="24"/>
            </w:rPr>
            <w:t>39</w:t>
          </w:r>
        </w:p>
      </w:sdtContent>
    </w:sdt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Times New Roman"/>
          <w:szCs w:val="24"/>
        </w:rPr>
        <w:t xml:space="preserve"> 13.3.1 Skupljeni proizvodni  otpad na području Općine Popovac</w:t>
      </w:r>
      <w:r w:rsidRPr="00C22083">
        <w:rPr>
          <w:szCs w:val="24"/>
        </w:rPr>
        <w:ptab w:relativeTo="margin" w:alignment="right" w:leader="dot"/>
      </w:r>
      <w:r w:rsidR="008172F9">
        <w:rPr>
          <w:szCs w:val="24"/>
        </w:rPr>
        <w:t>39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Times New Roman"/>
          <w:szCs w:val="24"/>
        </w:rPr>
        <w:lastRenderedPageBreak/>
        <w:t xml:space="preserve"> 13.3.2. ProizvoĐaČi otpada u Registru onečišćavanja okoliša i to naziv i adresa tvrtki, te djelatnost kojom se tvrtka bavi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39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Times New Roman"/>
          <w:szCs w:val="24"/>
        </w:rPr>
        <w:t xml:space="preserve"> 13.4.Pregled podataka o tvrtkama koje obavljaju neku od djelatnosti iz gospodarenja otpadom </w:t>
      </w:r>
      <w:r w:rsidRPr="00C22083">
        <w:rPr>
          <w:szCs w:val="24"/>
        </w:rPr>
        <w:ptab w:relativeTo="margin" w:alignment="right" w:leader="dot"/>
      </w:r>
      <w:r w:rsidR="008172F9">
        <w:rPr>
          <w:szCs w:val="24"/>
        </w:rPr>
        <w:t>40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Times New Roman"/>
          <w:szCs w:val="24"/>
        </w:rPr>
        <w:t xml:space="preserve"> 13.4.1. Popis tvrtki na području Općine Popovac koje imaju dozvolu za gospodarenje otpadom </w:t>
      </w:r>
      <w:r w:rsidRPr="00C22083">
        <w:rPr>
          <w:szCs w:val="24"/>
        </w:rPr>
        <w:ptab w:relativeTo="margin" w:alignment="right" w:leader="dot"/>
      </w:r>
      <w:r w:rsidR="008172F9">
        <w:rPr>
          <w:szCs w:val="24"/>
        </w:rPr>
        <w:t>41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1"/>
          <w:szCs w:val="24"/>
        </w:rPr>
        <w:t>14.</w:t>
      </w:r>
      <w:r w:rsidRPr="00C22083">
        <w:rPr>
          <w:rFonts w:eastAsia="Arial"/>
          <w:szCs w:val="24"/>
        </w:rPr>
        <w:t xml:space="preserve"> </w:t>
      </w:r>
      <w:r w:rsidRPr="00C22083">
        <w:rPr>
          <w:rFonts w:eastAsia="Arial"/>
          <w:spacing w:val="31"/>
          <w:szCs w:val="24"/>
        </w:rPr>
        <w:t xml:space="preserve"> </w:t>
      </w:r>
      <w:r w:rsidRPr="00C22083">
        <w:rPr>
          <w:rFonts w:eastAsia="Arial"/>
          <w:szCs w:val="24"/>
        </w:rPr>
        <w:t>G</w:t>
      </w:r>
      <w:r w:rsidRPr="00C22083">
        <w:rPr>
          <w:rFonts w:eastAsia="Arial"/>
          <w:spacing w:val="6"/>
          <w:szCs w:val="24"/>
        </w:rPr>
        <w:t>R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ĐE</w:t>
      </w:r>
      <w:r w:rsidRPr="00C22083">
        <w:rPr>
          <w:rFonts w:eastAsia="Arial"/>
          <w:spacing w:val="-1"/>
          <w:szCs w:val="24"/>
        </w:rPr>
        <w:t>V</w:t>
      </w:r>
      <w:r w:rsidRPr="00C22083">
        <w:rPr>
          <w:rFonts w:eastAsia="Arial"/>
          <w:szCs w:val="24"/>
        </w:rPr>
        <w:t>INE I</w:t>
      </w:r>
      <w:r w:rsidRPr="00C22083">
        <w:rPr>
          <w:rFonts w:eastAsia="Arial"/>
          <w:spacing w:val="1"/>
          <w:szCs w:val="24"/>
        </w:rPr>
        <w:t xml:space="preserve"> </w:t>
      </w:r>
      <w:r w:rsidRPr="00C22083">
        <w:rPr>
          <w:rFonts w:eastAsia="Arial"/>
          <w:spacing w:val="2"/>
          <w:szCs w:val="24"/>
        </w:rPr>
        <w:t>U</w:t>
      </w:r>
      <w:r w:rsidRPr="00C22083">
        <w:rPr>
          <w:rFonts w:eastAsia="Arial"/>
          <w:szCs w:val="24"/>
        </w:rPr>
        <w:t>R</w:t>
      </w:r>
      <w:r w:rsidRPr="00C22083">
        <w:rPr>
          <w:rFonts w:eastAsia="Arial"/>
          <w:spacing w:val="-1"/>
          <w:szCs w:val="24"/>
        </w:rPr>
        <w:t>E</w:t>
      </w:r>
      <w:r w:rsidRPr="00C22083">
        <w:rPr>
          <w:rFonts w:eastAsia="Arial"/>
          <w:spacing w:val="6"/>
          <w:szCs w:val="24"/>
        </w:rPr>
        <w:t>Đ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J</w:t>
      </w:r>
      <w:r w:rsidRPr="00C22083">
        <w:rPr>
          <w:rFonts w:eastAsia="Arial"/>
          <w:szCs w:val="24"/>
        </w:rPr>
        <w:t>I</w:t>
      </w:r>
      <w:r w:rsidRPr="00C22083">
        <w:rPr>
          <w:rFonts w:eastAsia="Arial"/>
          <w:spacing w:val="4"/>
          <w:szCs w:val="24"/>
        </w:rPr>
        <w:t xml:space="preserve"> </w:t>
      </w:r>
      <w:r w:rsidRPr="00C22083">
        <w:rPr>
          <w:rFonts w:eastAsia="Arial"/>
          <w:spacing w:val="6"/>
          <w:szCs w:val="24"/>
        </w:rPr>
        <w:t>Z</w:t>
      </w:r>
      <w:r w:rsidRPr="00C22083">
        <w:rPr>
          <w:rFonts w:eastAsia="Arial"/>
          <w:szCs w:val="24"/>
        </w:rPr>
        <w:t>A</w:t>
      </w:r>
      <w:r w:rsidRPr="00C22083">
        <w:rPr>
          <w:rFonts w:eastAsia="Arial"/>
          <w:spacing w:val="-7"/>
          <w:szCs w:val="24"/>
        </w:rPr>
        <w:t xml:space="preserve"> </w:t>
      </w:r>
      <w:r w:rsidRPr="00C22083">
        <w:rPr>
          <w:rFonts w:eastAsia="Arial"/>
          <w:szCs w:val="24"/>
        </w:rPr>
        <w:t>G</w:t>
      </w:r>
      <w:r w:rsidRPr="00C22083">
        <w:rPr>
          <w:rFonts w:eastAsia="Arial"/>
          <w:spacing w:val="-1"/>
          <w:szCs w:val="24"/>
        </w:rPr>
        <w:t>O</w:t>
      </w:r>
      <w:r w:rsidRPr="00C22083">
        <w:rPr>
          <w:rFonts w:eastAsia="Arial"/>
          <w:spacing w:val="1"/>
          <w:szCs w:val="24"/>
        </w:rPr>
        <w:t>S</w:t>
      </w:r>
      <w:r w:rsidRPr="00C22083">
        <w:rPr>
          <w:rFonts w:eastAsia="Arial"/>
          <w:spacing w:val="3"/>
          <w:szCs w:val="24"/>
        </w:rPr>
        <w:t>P</w:t>
      </w:r>
      <w:r w:rsidRPr="00C22083">
        <w:rPr>
          <w:rFonts w:eastAsia="Arial"/>
          <w:spacing w:val="-1"/>
          <w:szCs w:val="24"/>
        </w:rPr>
        <w:t>O</w:t>
      </w:r>
      <w:r w:rsidRPr="00C22083">
        <w:rPr>
          <w:rFonts w:eastAsia="Arial"/>
          <w:spacing w:val="7"/>
          <w:szCs w:val="24"/>
        </w:rPr>
        <w:t>D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RE</w:t>
      </w:r>
      <w:r w:rsidRPr="00C22083">
        <w:rPr>
          <w:rFonts w:eastAsia="Arial"/>
          <w:szCs w:val="24"/>
        </w:rPr>
        <w:t xml:space="preserve">NJE </w:t>
      </w:r>
      <w:r w:rsidRPr="00C22083">
        <w:rPr>
          <w:rFonts w:eastAsia="Arial"/>
          <w:spacing w:val="2"/>
          <w:szCs w:val="24"/>
        </w:rPr>
        <w:t>O</w:t>
      </w:r>
      <w:r w:rsidRPr="00C22083">
        <w:rPr>
          <w:rFonts w:eastAsia="Arial"/>
          <w:spacing w:val="-1"/>
          <w:szCs w:val="24"/>
        </w:rPr>
        <w:t>T</w:t>
      </w:r>
      <w:r w:rsidRPr="00C22083">
        <w:rPr>
          <w:rFonts w:eastAsia="Arial"/>
          <w:spacing w:val="6"/>
          <w:szCs w:val="24"/>
        </w:rPr>
        <w:t>P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D</w:t>
      </w:r>
      <w:r w:rsidRPr="00C22083">
        <w:rPr>
          <w:rFonts w:eastAsia="Arial"/>
          <w:szCs w:val="24"/>
        </w:rPr>
        <w:t>OM</w:t>
      </w:r>
      <w:r w:rsidRPr="00C22083">
        <w:rPr>
          <w:szCs w:val="24"/>
        </w:rPr>
        <w:ptab w:relativeTo="margin" w:alignment="right" w:leader="dot"/>
      </w:r>
      <w:r w:rsidR="008172F9">
        <w:rPr>
          <w:szCs w:val="24"/>
        </w:rPr>
        <w:t>41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1"/>
          <w:szCs w:val="24"/>
        </w:rPr>
        <w:t>15</w:t>
      </w:r>
      <w:r w:rsidRPr="00C22083">
        <w:rPr>
          <w:rFonts w:eastAsia="Arial"/>
          <w:szCs w:val="24"/>
        </w:rPr>
        <w:t xml:space="preserve">. </w:t>
      </w:r>
      <w:r w:rsidRPr="00C22083">
        <w:rPr>
          <w:rFonts w:eastAsia="Arial"/>
          <w:spacing w:val="31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P</w:t>
      </w:r>
      <w:r w:rsidRPr="00C22083">
        <w:rPr>
          <w:rFonts w:eastAsia="Arial"/>
          <w:szCs w:val="24"/>
        </w:rPr>
        <w:t>O</w:t>
      </w:r>
      <w:r w:rsidRPr="00C22083">
        <w:rPr>
          <w:rFonts w:eastAsia="Arial"/>
          <w:spacing w:val="6"/>
          <w:szCs w:val="24"/>
        </w:rPr>
        <w:t>D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C</w:t>
      </w:r>
      <w:r w:rsidRPr="00C22083">
        <w:rPr>
          <w:rFonts w:eastAsia="Arial"/>
          <w:szCs w:val="24"/>
        </w:rPr>
        <w:t xml:space="preserve">I   </w:t>
      </w:r>
      <w:r w:rsidRPr="00C22083">
        <w:rPr>
          <w:rFonts w:eastAsia="Arial"/>
          <w:spacing w:val="47"/>
          <w:szCs w:val="24"/>
        </w:rPr>
        <w:t xml:space="preserve"> </w:t>
      </w:r>
      <w:r w:rsidRPr="00C22083">
        <w:rPr>
          <w:rFonts w:eastAsia="Arial"/>
          <w:szCs w:val="24"/>
        </w:rPr>
        <w:t xml:space="preserve">O   </w:t>
      </w:r>
      <w:r w:rsidRPr="00C22083">
        <w:rPr>
          <w:rFonts w:eastAsia="Arial"/>
          <w:spacing w:val="46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L</w:t>
      </w:r>
      <w:r w:rsidRPr="00C22083">
        <w:rPr>
          <w:rFonts w:eastAsia="Arial"/>
          <w:szCs w:val="24"/>
        </w:rPr>
        <w:t>O</w:t>
      </w:r>
      <w:r w:rsidRPr="00C22083">
        <w:rPr>
          <w:rFonts w:eastAsia="Arial"/>
          <w:spacing w:val="6"/>
          <w:szCs w:val="24"/>
        </w:rPr>
        <w:t>K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C</w:t>
      </w:r>
      <w:r w:rsidRPr="00C22083">
        <w:rPr>
          <w:rFonts w:eastAsia="Arial"/>
          <w:szCs w:val="24"/>
        </w:rPr>
        <w:t>I</w:t>
      </w:r>
      <w:r w:rsidRPr="00C22083">
        <w:rPr>
          <w:rFonts w:eastAsia="Arial"/>
          <w:spacing w:val="9"/>
          <w:szCs w:val="24"/>
        </w:rPr>
        <w:t>J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7"/>
          <w:szCs w:val="24"/>
        </w:rPr>
        <w:t>M</w:t>
      </w:r>
      <w:r w:rsidRPr="00C22083">
        <w:rPr>
          <w:rFonts w:eastAsia="Arial"/>
          <w:szCs w:val="24"/>
        </w:rPr>
        <w:t xml:space="preserve">A   </w:t>
      </w:r>
      <w:r w:rsidRPr="00C22083">
        <w:rPr>
          <w:rFonts w:eastAsia="Arial"/>
          <w:spacing w:val="41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O</w:t>
      </w:r>
      <w:r w:rsidRPr="00C22083">
        <w:rPr>
          <w:rFonts w:eastAsia="Arial"/>
          <w:szCs w:val="24"/>
        </w:rPr>
        <w:t>D</w:t>
      </w:r>
      <w:r w:rsidRPr="00C22083">
        <w:rPr>
          <w:rFonts w:eastAsia="Arial"/>
          <w:spacing w:val="6"/>
          <w:szCs w:val="24"/>
        </w:rPr>
        <w:t>B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ČE</w:t>
      </w:r>
      <w:r w:rsidRPr="00C22083">
        <w:rPr>
          <w:rFonts w:eastAsia="Arial"/>
          <w:szCs w:val="24"/>
        </w:rPr>
        <w:t>N</w:t>
      </w:r>
      <w:r w:rsidRPr="00C22083">
        <w:rPr>
          <w:rFonts w:eastAsia="Arial"/>
          <w:spacing w:val="-1"/>
          <w:szCs w:val="24"/>
        </w:rPr>
        <w:t>O</w:t>
      </w:r>
      <w:r w:rsidRPr="00C22083">
        <w:rPr>
          <w:rFonts w:eastAsia="Arial"/>
          <w:szCs w:val="24"/>
        </w:rPr>
        <w:t xml:space="preserve">G   </w:t>
      </w:r>
      <w:r w:rsidRPr="00C22083">
        <w:rPr>
          <w:rFonts w:eastAsia="Arial"/>
          <w:spacing w:val="46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O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6"/>
          <w:szCs w:val="24"/>
        </w:rPr>
        <w:t>P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9"/>
          <w:szCs w:val="24"/>
        </w:rPr>
        <w:t>D</w:t>
      </w:r>
      <w:r w:rsidRPr="00C22083">
        <w:rPr>
          <w:rFonts w:eastAsia="Arial"/>
          <w:szCs w:val="24"/>
        </w:rPr>
        <w:t xml:space="preserve">A   </w:t>
      </w:r>
      <w:r w:rsidRPr="00C22083">
        <w:rPr>
          <w:rFonts w:eastAsia="Arial"/>
          <w:spacing w:val="39"/>
          <w:szCs w:val="24"/>
        </w:rPr>
        <w:t xml:space="preserve"> </w:t>
      </w:r>
      <w:r w:rsidRPr="00C22083">
        <w:rPr>
          <w:rFonts w:eastAsia="Arial"/>
          <w:szCs w:val="24"/>
        </w:rPr>
        <w:t>I NJ</w:t>
      </w:r>
      <w:r w:rsidRPr="00C22083">
        <w:rPr>
          <w:rFonts w:eastAsia="Arial"/>
          <w:spacing w:val="1"/>
          <w:szCs w:val="24"/>
        </w:rPr>
        <w:t>I</w:t>
      </w:r>
      <w:r w:rsidRPr="00C22083">
        <w:rPr>
          <w:rFonts w:eastAsia="Arial"/>
          <w:szCs w:val="24"/>
        </w:rPr>
        <w:t>H</w:t>
      </w:r>
      <w:r w:rsidRPr="00C22083">
        <w:rPr>
          <w:rFonts w:eastAsia="Arial"/>
          <w:spacing w:val="-1"/>
          <w:szCs w:val="24"/>
        </w:rPr>
        <w:t>OV</w:t>
      </w:r>
      <w:r w:rsidRPr="00C22083">
        <w:rPr>
          <w:rFonts w:eastAsia="Arial"/>
          <w:szCs w:val="24"/>
        </w:rPr>
        <w:t>OM UK</w:t>
      </w:r>
      <w:r w:rsidRPr="00C22083">
        <w:rPr>
          <w:rFonts w:eastAsia="Arial"/>
          <w:spacing w:val="1"/>
          <w:szCs w:val="24"/>
        </w:rPr>
        <w:t>L</w:t>
      </w:r>
      <w:r w:rsidRPr="00C22083">
        <w:rPr>
          <w:rFonts w:eastAsia="Arial"/>
          <w:spacing w:val="-5"/>
          <w:szCs w:val="24"/>
        </w:rPr>
        <w:t>A</w:t>
      </w:r>
      <w:r w:rsidRPr="00C22083">
        <w:rPr>
          <w:rFonts w:eastAsia="Arial"/>
          <w:spacing w:val="1"/>
          <w:szCs w:val="24"/>
        </w:rPr>
        <w:t>N</w:t>
      </w:r>
      <w:r w:rsidRPr="00C22083">
        <w:rPr>
          <w:rFonts w:eastAsia="Arial"/>
          <w:spacing w:val="8"/>
          <w:szCs w:val="24"/>
        </w:rPr>
        <w:t>J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zCs w:val="24"/>
        </w:rPr>
        <w:t>NJU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="008172F9">
        <w:rPr>
          <w:szCs w:val="24"/>
        </w:rPr>
        <w:t>41</w:t>
      </w:r>
      <w:bookmarkStart w:id="0" w:name="_GoBack"/>
      <w:bookmarkEnd w:id="0"/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zCs w:val="24"/>
        </w:rPr>
        <w:t>16. M</w:t>
      </w:r>
      <w:r w:rsidRPr="00C22083">
        <w:rPr>
          <w:rFonts w:eastAsia="Arial"/>
          <w:spacing w:val="1"/>
          <w:szCs w:val="24"/>
        </w:rPr>
        <w:t>J</w:t>
      </w:r>
      <w:r w:rsidRPr="00C22083">
        <w:rPr>
          <w:rFonts w:eastAsia="Arial"/>
          <w:spacing w:val="-1"/>
          <w:szCs w:val="24"/>
        </w:rPr>
        <w:t>E</w:t>
      </w:r>
      <w:r w:rsidRPr="00C22083">
        <w:rPr>
          <w:rFonts w:eastAsia="Arial"/>
          <w:szCs w:val="24"/>
        </w:rPr>
        <w:t xml:space="preserve">RE   </w:t>
      </w:r>
      <w:r w:rsidRPr="00C22083">
        <w:rPr>
          <w:rFonts w:eastAsia="Arial"/>
          <w:spacing w:val="32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PO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1"/>
          <w:szCs w:val="24"/>
        </w:rPr>
        <w:t>R</w:t>
      </w:r>
      <w:r w:rsidRPr="00C22083">
        <w:rPr>
          <w:rFonts w:eastAsia="Arial"/>
          <w:spacing w:val="-1"/>
          <w:szCs w:val="24"/>
        </w:rPr>
        <w:t>E</w:t>
      </w:r>
      <w:r w:rsidRPr="00C22083">
        <w:rPr>
          <w:rFonts w:eastAsia="Arial"/>
          <w:szCs w:val="24"/>
        </w:rPr>
        <w:t>B</w:t>
      </w:r>
      <w:r w:rsidRPr="00C22083">
        <w:rPr>
          <w:rFonts w:eastAsia="Arial"/>
          <w:spacing w:val="-1"/>
          <w:szCs w:val="24"/>
        </w:rPr>
        <w:t>N</w:t>
      </w:r>
      <w:r w:rsidRPr="00C22083">
        <w:rPr>
          <w:rFonts w:eastAsia="Arial"/>
          <w:szCs w:val="24"/>
        </w:rPr>
        <w:t xml:space="preserve">E   </w:t>
      </w:r>
      <w:r w:rsidRPr="00C22083">
        <w:rPr>
          <w:rFonts w:eastAsia="Arial"/>
          <w:spacing w:val="34"/>
          <w:szCs w:val="24"/>
        </w:rPr>
        <w:t xml:space="preserve"> </w:t>
      </w:r>
      <w:r w:rsidRPr="00C22083">
        <w:rPr>
          <w:rFonts w:eastAsia="Arial"/>
          <w:spacing w:val="6"/>
          <w:szCs w:val="24"/>
        </w:rPr>
        <w:t>Z</w:t>
      </w:r>
      <w:r w:rsidRPr="00C22083">
        <w:rPr>
          <w:rFonts w:eastAsia="Arial"/>
          <w:szCs w:val="24"/>
        </w:rPr>
        <w:t xml:space="preserve">A   </w:t>
      </w:r>
      <w:r w:rsidRPr="00C22083">
        <w:rPr>
          <w:rFonts w:eastAsia="Arial"/>
          <w:spacing w:val="28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OS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6"/>
          <w:szCs w:val="24"/>
        </w:rPr>
        <w:t>V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zCs w:val="24"/>
        </w:rPr>
        <w:t>R</w:t>
      </w:r>
      <w:r w:rsidRPr="00C22083">
        <w:rPr>
          <w:rFonts w:eastAsia="Arial"/>
          <w:spacing w:val="2"/>
          <w:szCs w:val="24"/>
        </w:rPr>
        <w:t>I</w:t>
      </w:r>
      <w:r w:rsidRPr="00C22083">
        <w:rPr>
          <w:rFonts w:eastAsia="Arial"/>
          <w:spacing w:val="6"/>
          <w:szCs w:val="24"/>
        </w:rPr>
        <w:t>V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NJ</w:t>
      </w:r>
      <w:r w:rsidRPr="00C22083">
        <w:rPr>
          <w:rFonts w:eastAsia="Arial"/>
          <w:szCs w:val="24"/>
        </w:rPr>
        <w:t xml:space="preserve">E   </w:t>
      </w:r>
      <w:r w:rsidRPr="00C22083">
        <w:rPr>
          <w:rFonts w:eastAsia="Arial"/>
          <w:spacing w:val="34"/>
          <w:szCs w:val="24"/>
        </w:rPr>
        <w:t xml:space="preserve"> </w:t>
      </w:r>
      <w:r w:rsidRPr="00C22083">
        <w:rPr>
          <w:rFonts w:eastAsia="Arial"/>
          <w:szCs w:val="24"/>
        </w:rPr>
        <w:t>CI</w:t>
      </w:r>
      <w:r w:rsidRPr="00C22083">
        <w:rPr>
          <w:rFonts w:eastAsia="Arial"/>
          <w:spacing w:val="-1"/>
          <w:szCs w:val="24"/>
        </w:rPr>
        <w:t>L</w:t>
      </w:r>
      <w:r w:rsidRPr="00C22083">
        <w:rPr>
          <w:rFonts w:eastAsia="Arial"/>
          <w:spacing w:val="1"/>
          <w:szCs w:val="24"/>
        </w:rPr>
        <w:t>J</w:t>
      </w:r>
      <w:r w:rsidRPr="00C22083">
        <w:rPr>
          <w:rFonts w:eastAsia="Arial"/>
          <w:spacing w:val="-1"/>
          <w:szCs w:val="24"/>
        </w:rPr>
        <w:t>E</w:t>
      </w:r>
      <w:r w:rsidRPr="00C22083">
        <w:rPr>
          <w:rFonts w:eastAsia="Arial"/>
          <w:spacing w:val="8"/>
          <w:szCs w:val="24"/>
        </w:rPr>
        <w:t>V</w:t>
      </w:r>
      <w:r w:rsidRPr="00C22083">
        <w:rPr>
          <w:rFonts w:eastAsia="Arial"/>
          <w:szCs w:val="24"/>
        </w:rPr>
        <w:t xml:space="preserve">A </w:t>
      </w:r>
      <w:r w:rsidRPr="00C22083">
        <w:rPr>
          <w:rFonts w:eastAsia="Arial"/>
          <w:spacing w:val="-1"/>
          <w:szCs w:val="24"/>
        </w:rPr>
        <w:t>S</w:t>
      </w:r>
      <w:r w:rsidRPr="00C22083">
        <w:rPr>
          <w:rFonts w:eastAsia="Arial"/>
          <w:spacing w:val="7"/>
          <w:szCs w:val="24"/>
        </w:rPr>
        <w:t>M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NJ</w:t>
      </w:r>
      <w:r w:rsidRPr="00C22083">
        <w:rPr>
          <w:rFonts w:eastAsia="Arial"/>
          <w:szCs w:val="24"/>
        </w:rPr>
        <w:t>I</w:t>
      </w:r>
      <w:r w:rsidRPr="00C22083">
        <w:rPr>
          <w:rFonts w:eastAsia="Arial"/>
          <w:spacing w:val="7"/>
          <w:szCs w:val="24"/>
        </w:rPr>
        <w:t>V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N</w:t>
      </w:r>
      <w:r w:rsidRPr="00C22083">
        <w:rPr>
          <w:rFonts w:eastAsia="Arial"/>
          <w:spacing w:val="8"/>
          <w:szCs w:val="24"/>
        </w:rPr>
        <w:t>J</w:t>
      </w:r>
      <w:r w:rsidRPr="00C22083">
        <w:rPr>
          <w:rFonts w:eastAsia="Arial"/>
          <w:szCs w:val="24"/>
        </w:rPr>
        <w:t xml:space="preserve">A </w:t>
      </w:r>
      <w:r w:rsidRPr="00C22083">
        <w:rPr>
          <w:rFonts w:eastAsia="Arial"/>
          <w:spacing w:val="3"/>
          <w:szCs w:val="24"/>
        </w:rPr>
        <w:t>I</w:t>
      </w:r>
      <w:r w:rsidRPr="00C22083">
        <w:rPr>
          <w:rFonts w:eastAsia="Arial"/>
          <w:spacing w:val="-1"/>
          <w:szCs w:val="24"/>
        </w:rPr>
        <w:t>L</w:t>
      </w:r>
      <w:r w:rsidRPr="00C22083">
        <w:rPr>
          <w:rFonts w:eastAsia="Arial"/>
          <w:szCs w:val="24"/>
        </w:rPr>
        <w:t>I</w:t>
      </w:r>
      <w:r w:rsidRPr="00C22083">
        <w:rPr>
          <w:rFonts w:eastAsia="Arial"/>
          <w:spacing w:val="11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SP</w:t>
      </w:r>
      <w:r w:rsidRPr="00C22083">
        <w:rPr>
          <w:rFonts w:eastAsia="Arial"/>
          <w:szCs w:val="24"/>
        </w:rPr>
        <w:t>R</w:t>
      </w:r>
      <w:r w:rsidRPr="00C22083">
        <w:rPr>
          <w:rFonts w:eastAsia="Arial"/>
          <w:spacing w:val="-1"/>
          <w:szCs w:val="24"/>
        </w:rPr>
        <w:t>E</w:t>
      </w:r>
      <w:r w:rsidRPr="00C22083">
        <w:rPr>
          <w:rFonts w:eastAsia="Arial"/>
          <w:spacing w:val="6"/>
          <w:szCs w:val="24"/>
        </w:rPr>
        <w:t>Č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10"/>
          <w:szCs w:val="24"/>
        </w:rPr>
        <w:t>V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1"/>
          <w:szCs w:val="24"/>
        </w:rPr>
        <w:t>N</w:t>
      </w:r>
      <w:r w:rsidRPr="00C22083">
        <w:rPr>
          <w:rFonts w:eastAsia="Arial"/>
          <w:spacing w:val="3"/>
          <w:szCs w:val="24"/>
        </w:rPr>
        <w:t>J</w:t>
      </w:r>
      <w:r w:rsidRPr="00C22083">
        <w:rPr>
          <w:rFonts w:eastAsia="Arial"/>
          <w:szCs w:val="24"/>
        </w:rPr>
        <w:t>A</w:t>
      </w:r>
      <w:r w:rsidRPr="00C22083">
        <w:rPr>
          <w:rFonts w:eastAsia="Arial"/>
          <w:spacing w:val="6"/>
          <w:szCs w:val="24"/>
        </w:rPr>
        <w:t xml:space="preserve"> </w:t>
      </w:r>
      <w:r w:rsidRPr="00C22083">
        <w:rPr>
          <w:rFonts w:eastAsia="Arial"/>
          <w:spacing w:val="4"/>
          <w:szCs w:val="24"/>
        </w:rPr>
        <w:t>O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6"/>
          <w:szCs w:val="24"/>
        </w:rPr>
        <w:t>P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9"/>
          <w:szCs w:val="24"/>
        </w:rPr>
        <w:t>D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zCs w:val="24"/>
        </w:rPr>
        <w:t>,</w:t>
      </w:r>
      <w:r w:rsidRPr="00C22083">
        <w:rPr>
          <w:rFonts w:eastAsia="Arial"/>
          <w:spacing w:val="13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U</w:t>
      </w:r>
      <w:r w:rsidRPr="00C22083">
        <w:rPr>
          <w:rFonts w:eastAsia="Arial"/>
          <w:szCs w:val="24"/>
        </w:rPr>
        <w:t>K</w:t>
      </w:r>
      <w:r w:rsidRPr="00C22083">
        <w:rPr>
          <w:rFonts w:eastAsia="Arial"/>
          <w:spacing w:val="1"/>
          <w:szCs w:val="24"/>
        </w:rPr>
        <w:t>LJ</w:t>
      </w:r>
      <w:r w:rsidRPr="00C22083">
        <w:rPr>
          <w:rFonts w:eastAsia="Arial"/>
          <w:szCs w:val="24"/>
        </w:rPr>
        <w:t>U</w:t>
      </w:r>
      <w:r w:rsidRPr="00C22083">
        <w:rPr>
          <w:rFonts w:eastAsia="Arial"/>
          <w:spacing w:val="-1"/>
          <w:szCs w:val="24"/>
        </w:rPr>
        <w:t>Č</w:t>
      </w:r>
      <w:r w:rsidRPr="00C22083">
        <w:rPr>
          <w:rFonts w:eastAsia="Arial"/>
          <w:szCs w:val="24"/>
        </w:rPr>
        <w:t>UJUĆI IZ</w:t>
      </w:r>
      <w:r w:rsidRPr="00C22083">
        <w:rPr>
          <w:rFonts w:eastAsia="Arial"/>
          <w:spacing w:val="-1"/>
          <w:szCs w:val="24"/>
        </w:rPr>
        <w:t>O</w:t>
      </w:r>
      <w:r w:rsidRPr="00C22083">
        <w:rPr>
          <w:rFonts w:eastAsia="Arial"/>
          <w:szCs w:val="24"/>
        </w:rPr>
        <w:t>B</w:t>
      </w:r>
      <w:r w:rsidRPr="00C22083">
        <w:rPr>
          <w:rFonts w:eastAsia="Arial"/>
          <w:spacing w:val="6"/>
          <w:szCs w:val="24"/>
        </w:rPr>
        <w:t>R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1"/>
          <w:szCs w:val="24"/>
        </w:rPr>
        <w:t>Z</w:t>
      </w:r>
      <w:r w:rsidRPr="00C22083">
        <w:rPr>
          <w:rFonts w:eastAsia="Arial"/>
          <w:szCs w:val="24"/>
        </w:rPr>
        <w:t>NO</w:t>
      </w:r>
      <w:r w:rsidRPr="00C22083">
        <w:rPr>
          <w:rFonts w:eastAsia="Arial"/>
          <w:spacing w:val="1"/>
          <w:szCs w:val="24"/>
        </w:rPr>
        <w:t>-</w:t>
      </w:r>
      <w:r w:rsidRPr="00C22083">
        <w:rPr>
          <w:rFonts w:eastAsia="Arial"/>
          <w:szCs w:val="24"/>
        </w:rPr>
        <w:t>IN</w:t>
      </w:r>
      <w:r w:rsidRPr="00C22083">
        <w:rPr>
          <w:rFonts w:eastAsia="Arial"/>
          <w:spacing w:val="1"/>
          <w:szCs w:val="24"/>
        </w:rPr>
        <w:t>F</w:t>
      </w:r>
      <w:r w:rsidRPr="00C22083">
        <w:rPr>
          <w:rFonts w:eastAsia="Arial"/>
          <w:szCs w:val="24"/>
        </w:rPr>
        <w:t>O</w:t>
      </w:r>
      <w:r w:rsidRPr="00C22083">
        <w:rPr>
          <w:rFonts w:eastAsia="Arial"/>
          <w:spacing w:val="-1"/>
          <w:szCs w:val="24"/>
        </w:rPr>
        <w:t>R</w:t>
      </w:r>
      <w:r w:rsidRPr="00C22083">
        <w:rPr>
          <w:rFonts w:eastAsia="Arial"/>
          <w:spacing w:val="7"/>
          <w:szCs w:val="24"/>
        </w:rPr>
        <w:t>M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3"/>
          <w:szCs w:val="24"/>
        </w:rPr>
        <w:t>I</w:t>
      </w:r>
      <w:r w:rsidRPr="00C22083">
        <w:rPr>
          <w:rFonts w:eastAsia="Arial"/>
          <w:spacing w:val="1"/>
          <w:szCs w:val="24"/>
        </w:rPr>
        <w:t>V</w:t>
      </w:r>
      <w:r w:rsidRPr="00C22083">
        <w:rPr>
          <w:rFonts w:eastAsia="Arial"/>
          <w:szCs w:val="24"/>
        </w:rPr>
        <w:t>NE</w:t>
      </w:r>
      <w:r w:rsidRPr="00C22083">
        <w:rPr>
          <w:rFonts w:eastAsia="Arial"/>
          <w:spacing w:val="1"/>
          <w:szCs w:val="24"/>
        </w:rPr>
        <w:t xml:space="preserve"> </w:t>
      </w:r>
      <w:r w:rsidRPr="00C22083">
        <w:rPr>
          <w:rFonts w:eastAsia="Arial"/>
          <w:spacing w:val="-5"/>
          <w:szCs w:val="24"/>
        </w:rPr>
        <w:t>A</w:t>
      </w:r>
      <w:r w:rsidRPr="00C22083">
        <w:rPr>
          <w:rFonts w:eastAsia="Arial"/>
          <w:spacing w:val="4"/>
          <w:szCs w:val="24"/>
        </w:rPr>
        <w:t>K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3"/>
          <w:szCs w:val="24"/>
        </w:rPr>
        <w:t>I</w:t>
      </w:r>
      <w:r w:rsidRPr="00C22083">
        <w:rPr>
          <w:rFonts w:eastAsia="Arial"/>
          <w:spacing w:val="-1"/>
          <w:szCs w:val="24"/>
        </w:rPr>
        <w:t>V</w:t>
      </w:r>
      <w:r w:rsidRPr="00C22083">
        <w:rPr>
          <w:rFonts w:eastAsia="Arial"/>
          <w:spacing w:val="1"/>
          <w:szCs w:val="24"/>
        </w:rPr>
        <w:t>N</w:t>
      </w:r>
      <w:r w:rsidRPr="00C22083">
        <w:rPr>
          <w:rFonts w:eastAsia="Arial"/>
          <w:szCs w:val="24"/>
        </w:rPr>
        <w:t>O</w:t>
      </w:r>
      <w:r w:rsidRPr="00C22083">
        <w:rPr>
          <w:rFonts w:eastAsia="Arial"/>
          <w:spacing w:val="1"/>
          <w:szCs w:val="24"/>
        </w:rPr>
        <w:t>S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zCs w:val="24"/>
        </w:rPr>
        <w:t>I I</w:t>
      </w:r>
      <w:r w:rsidRPr="00C22083">
        <w:rPr>
          <w:rFonts w:eastAsia="Arial"/>
          <w:spacing w:val="10"/>
          <w:szCs w:val="24"/>
        </w:rPr>
        <w:t xml:space="preserve"> </w:t>
      </w:r>
      <w:r w:rsidRPr="00C22083">
        <w:rPr>
          <w:rFonts w:eastAsia="Arial"/>
          <w:spacing w:val="-10"/>
          <w:szCs w:val="24"/>
        </w:rPr>
        <w:t>A</w:t>
      </w:r>
      <w:r w:rsidRPr="00C22083">
        <w:rPr>
          <w:rFonts w:eastAsia="Arial"/>
          <w:spacing w:val="1"/>
          <w:szCs w:val="24"/>
        </w:rPr>
        <w:t>K</w:t>
      </w:r>
      <w:r w:rsidRPr="00C22083">
        <w:rPr>
          <w:rFonts w:eastAsia="Arial"/>
          <w:szCs w:val="24"/>
        </w:rPr>
        <w:t>CI</w:t>
      </w:r>
      <w:r w:rsidRPr="00C22083">
        <w:rPr>
          <w:rFonts w:eastAsia="Arial"/>
          <w:spacing w:val="1"/>
          <w:szCs w:val="24"/>
        </w:rPr>
        <w:t>J</w:t>
      </w:r>
      <w:r w:rsidRPr="00C22083">
        <w:rPr>
          <w:rFonts w:eastAsia="Arial"/>
          <w:szCs w:val="24"/>
        </w:rPr>
        <w:t xml:space="preserve">E </w:t>
      </w:r>
      <w:r w:rsidRPr="00C22083">
        <w:rPr>
          <w:rFonts w:eastAsia="Arial"/>
          <w:spacing w:val="-1"/>
          <w:szCs w:val="24"/>
        </w:rPr>
        <w:t>P</w:t>
      </w:r>
      <w:r w:rsidRPr="00C22083">
        <w:rPr>
          <w:rFonts w:eastAsia="Arial"/>
          <w:szCs w:val="24"/>
        </w:rPr>
        <w:t>RIK</w:t>
      </w:r>
      <w:r w:rsidRPr="00C22083">
        <w:rPr>
          <w:rFonts w:eastAsia="Arial"/>
          <w:spacing w:val="-1"/>
          <w:szCs w:val="24"/>
        </w:rPr>
        <w:t>U</w:t>
      </w:r>
      <w:r w:rsidRPr="00C22083">
        <w:rPr>
          <w:rFonts w:eastAsia="Arial"/>
          <w:spacing w:val="1"/>
          <w:szCs w:val="24"/>
        </w:rPr>
        <w:t>P</w:t>
      </w:r>
      <w:r w:rsidRPr="00C22083">
        <w:rPr>
          <w:rFonts w:eastAsia="Arial"/>
          <w:spacing w:val="-1"/>
          <w:szCs w:val="24"/>
        </w:rPr>
        <w:t>L</w:t>
      </w:r>
      <w:r w:rsidRPr="00C22083">
        <w:rPr>
          <w:rFonts w:eastAsia="Arial"/>
          <w:spacing w:val="6"/>
          <w:szCs w:val="24"/>
        </w:rPr>
        <w:t>J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zCs w:val="24"/>
        </w:rPr>
        <w:t>N</w:t>
      </w:r>
      <w:r w:rsidRPr="00C22083">
        <w:rPr>
          <w:rFonts w:eastAsia="Arial"/>
          <w:spacing w:val="8"/>
          <w:szCs w:val="24"/>
        </w:rPr>
        <w:t>J</w:t>
      </w:r>
      <w:r w:rsidRPr="00C22083">
        <w:rPr>
          <w:rFonts w:eastAsia="Arial"/>
          <w:szCs w:val="24"/>
        </w:rPr>
        <w:t xml:space="preserve"> </w:t>
      </w:r>
      <w:r w:rsidRPr="00C22083">
        <w:rPr>
          <w:rFonts w:eastAsia="Arial"/>
          <w:spacing w:val="1"/>
          <w:szCs w:val="24"/>
        </w:rPr>
        <w:t>O</w:t>
      </w:r>
      <w:r w:rsidRPr="00C22083">
        <w:rPr>
          <w:rFonts w:eastAsia="Arial"/>
          <w:spacing w:val="-3"/>
          <w:szCs w:val="24"/>
        </w:rPr>
        <w:t>T</w:t>
      </w:r>
      <w:r w:rsidRPr="00C22083">
        <w:rPr>
          <w:rFonts w:eastAsia="Arial"/>
          <w:spacing w:val="6"/>
          <w:szCs w:val="24"/>
        </w:rPr>
        <w:t>P</w:t>
      </w:r>
      <w:r w:rsidRPr="00C22083">
        <w:rPr>
          <w:rFonts w:eastAsia="Arial"/>
          <w:spacing w:val="-8"/>
          <w:szCs w:val="24"/>
        </w:rPr>
        <w:t>A</w:t>
      </w:r>
      <w:r w:rsidRPr="00C22083">
        <w:rPr>
          <w:rFonts w:eastAsia="Arial"/>
          <w:spacing w:val="6"/>
          <w:szCs w:val="24"/>
        </w:rPr>
        <w:t>D</w:t>
      </w:r>
      <w:r w:rsidRPr="00C22083">
        <w:rPr>
          <w:rFonts w:eastAsia="Arial"/>
          <w:szCs w:val="24"/>
        </w:rPr>
        <w:t>A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42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szCs w:val="24"/>
        </w:rPr>
        <w:t>16.1.Opće mjere za gospodarenje otpadom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46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-1"/>
          <w:szCs w:val="24"/>
          <w:lang w:val="en-US" w:eastAsia="en-US"/>
        </w:rPr>
        <w:t>16.2.Mjere</w:t>
      </w:r>
      <w:r w:rsidRPr="00C22083">
        <w:rPr>
          <w:rFonts w:eastAsia="Arial"/>
          <w:spacing w:val="-6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za</w:t>
      </w:r>
      <w:r w:rsidRPr="00C22083">
        <w:rPr>
          <w:rFonts w:eastAsia="Arial"/>
          <w:spacing w:val="-6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gospodarenje</w:t>
      </w:r>
      <w:r w:rsidRPr="00C22083">
        <w:rPr>
          <w:rFonts w:eastAsia="Arial"/>
          <w:spacing w:val="-6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opasnim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otpadom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47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-1"/>
          <w:szCs w:val="24"/>
          <w:lang w:val="en-US" w:eastAsia="en-US"/>
        </w:rPr>
        <w:t>16.3.Mjere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za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sanaciju</w:t>
      </w:r>
      <w:r w:rsidRPr="00C22083">
        <w:rPr>
          <w:rFonts w:eastAsia="Arial"/>
          <w:spacing w:val="-7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Planom</w:t>
      </w:r>
      <w:r w:rsidRPr="00C22083">
        <w:rPr>
          <w:rFonts w:eastAsia="Arial"/>
          <w:spacing w:val="-6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utvrđenih</w:t>
      </w:r>
      <w:r w:rsidRPr="00C22083">
        <w:rPr>
          <w:rFonts w:eastAsia="Arial"/>
          <w:spacing w:val="-7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lokacija</w:t>
      </w:r>
      <w:r w:rsidRPr="00C22083">
        <w:rPr>
          <w:rFonts w:eastAsia="Arial"/>
          <w:spacing w:val="-6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onečišćenih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otpadom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47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zCs w:val="24"/>
          <w:lang w:val="en-US" w:eastAsia="en-US"/>
        </w:rPr>
        <w:t>16.4.</w:t>
      </w:r>
      <w:r w:rsidRPr="00C22083">
        <w:rPr>
          <w:rFonts w:eastAsia="Arial"/>
          <w:spacing w:val="-1"/>
          <w:szCs w:val="24"/>
        </w:rPr>
        <w:t>Mjere</w:t>
      </w:r>
      <w:r w:rsidRPr="00C22083">
        <w:rPr>
          <w:rFonts w:eastAsia="Arial"/>
          <w:spacing w:val="16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za</w:t>
      </w:r>
      <w:r w:rsidRPr="00C22083">
        <w:rPr>
          <w:rFonts w:eastAsia="Arial"/>
          <w:spacing w:val="16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gospodarenje</w:t>
      </w:r>
      <w:r w:rsidRPr="00C22083">
        <w:rPr>
          <w:rFonts w:eastAsia="Arial"/>
          <w:spacing w:val="13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otpadom</w:t>
      </w:r>
      <w:r w:rsidRPr="00C22083">
        <w:rPr>
          <w:rFonts w:eastAsia="Arial"/>
          <w:spacing w:val="14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koji</w:t>
      </w:r>
      <w:r w:rsidRPr="00C22083">
        <w:rPr>
          <w:rFonts w:eastAsia="Arial"/>
          <w:spacing w:val="14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predstavlja</w:t>
      </w:r>
      <w:r w:rsidRPr="00C22083">
        <w:rPr>
          <w:rFonts w:eastAsia="Arial"/>
          <w:spacing w:val="14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posebne</w:t>
      </w:r>
      <w:r w:rsidRPr="00C22083">
        <w:rPr>
          <w:rFonts w:eastAsia="Arial"/>
          <w:spacing w:val="14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probleme</w:t>
      </w:r>
      <w:r w:rsidRPr="00C22083">
        <w:rPr>
          <w:rFonts w:eastAsia="Arial"/>
          <w:spacing w:val="13"/>
          <w:szCs w:val="24"/>
        </w:rPr>
        <w:t xml:space="preserve"> </w:t>
      </w:r>
      <w:r w:rsidRPr="00C22083">
        <w:rPr>
          <w:rFonts w:eastAsia="Arial"/>
          <w:szCs w:val="24"/>
        </w:rPr>
        <w:t>u</w:t>
      </w:r>
      <w:r w:rsidRPr="00C22083">
        <w:rPr>
          <w:rFonts w:eastAsia="Arial"/>
          <w:spacing w:val="69"/>
          <w:w w:val="99"/>
          <w:szCs w:val="24"/>
        </w:rPr>
        <w:t xml:space="preserve"> </w:t>
      </w:r>
      <w:r w:rsidRPr="00C22083">
        <w:rPr>
          <w:rFonts w:eastAsia="Arial"/>
          <w:spacing w:val="-1"/>
          <w:szCs w:val="24"/>
        </w:rPr>
        <w:t>gospodarenju otpadom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47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-1"/>
          <w:szCs w:val="24"/>
          <w:lang w:val="en-US" w:eastAsia="en-US"/>
        </w:rPr>
        <w:t>16.5.Mjere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za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gospodarenje</w:t>
      </w:r>
      <w:r w:rsidRPr="00C22083">
        <w:rPr>
          <w:rFonts w:eastAsia="Arial"/>
          <w:spacing w:val="-6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ostalim</w:t>
      </w:r>
      <w:r w:rsidRPr="00C22083">
        <w:rPr>
          <w:rFonts w:eastAsia="Arial"/>
          <w:spacing w:val="-4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posebnim</w:t>
      </w:r>
      <w:r w:rsidRPr="00C22083">
        <w:rPr>
          <w:rFonts w:eastAsia="Arial"/>
          <w:spacing w:val="-4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kategorijama</w:t>
      </w:r>
      <w:r w:rsidRPr="00C22083">
        <w:rPr>
          <w:rFonts w:eastAsia="Arial"/>
          <w:spacing w:val="-5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otpada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48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-2"/>
          <w:szCs w:val="24"/>
          <w:lang w:val="en-US" w:eastAsia="en-US"/>
        </w:rPr>
        <w:t>16.6.Akcije</w:t>
      </w:r>
      <w:r w:rsidRPr="00C22083">
        <w:rPr>
          <w:rFonts w:eastAsia="Arial"/>
          <w:spacing w:val="-7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sakupljanja</w:t>
      </w:r>
      <w:r w:rsidRPr="00C22083">
        <w:rPr>
          <w:rFonts w:eastAsia="Arial"/>
          <w:spacing w:val="-7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otpada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48</w:t>
      </w:r>
    </w:p>
    <w:p w:rsidR="005D31DC" w:rsidRPr="00C22083" w:rsidRDefault="005D31DC" w:rsidP="005D31DC">
      <w:pPr>
        <w:pStyle w:val="Sadraj1"/>
        <w:rPr>
          <w:szCs w:val="24"/>
        </w:rPr>
      </w:pPr>
      <w:r w:rsidRPr="00C22083">
        <w:rPr>
          <w:rFonts w:eastAsia="Arial"/>
          <w:spacing w:val="-1"/>
          <w:szCs w:val="24"/>
          <w:lang w:val="en-US" w:eastAsia="en-US"/>
        </w:rPr>
        <w:t xml:space="preserve"> 16.7.Izobrazno-informativne</w:t>
      </w:r>
      <w:r w:rsidRPr="00C22083">
        <w:rPr>
          <w:rFonts w:eastAsia="Arial"/>
          <w:spacing w:val="-22"/>
          <w:szCs w:val="24"/>
          <w:lang w:val="en-US" w:eastAsia="en-US"/>
        </w:rPr>
        <w:t xml:space="preserve"> </w:t>
      </w:r>
      <w:r w:rsidRPr="00C22083">
        <w:rPr>
          <w:rFonts w:eastAsia="Arial"/>
          <w:spacing w:val="-1"/>
          <w:szCs w:val="24"/>
          <w:lang w:val="en-US" w:eastAsia="en-US"/>
        </w:rPr>
        <w:t>aktivnosti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48</w:t>
      </w:r>
    </w:p>
    <w:p w:rsidR="005D31DC" w:rsidRPr="00C22083" w:rsidRDefault="005D31DC" w:rsidP="005D31DC">
      <w:pPr>
        <w:pStyle w:val="Sadraj1"/>
        <w:rPr>
          <w:rFonts w:eastAsia="Arial"/>
          <w:szCs w:val="24"/>
        </w:rPr>
      </w:pPr>
      <w:r w:rsidRPr="00C22083">
        <w:rPr>
          <w:rFonts w:eastAsia="Arial"/>
          <w:szCs w:val="24"/>
        </w:rPr>
        <w:t>17. OPĆE MJERE ZA GOSPODARENJE OTPADOM, OPASNIM OTPADOM I POSEBNIM KATEGORIJAMA OTPADA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49</w:t>
      </w:r>
    </w:p>
    <w:p w:rsidR="005D31DC" w:rsidRPr="00C22083" w:rsidRDefault="005D31DC" w:rsidP="005D31DC">
      <w:pPr>
        <w:pStyle w:val="Sadraj1"/>
        <w:rPr>
          <w:rFonts w:eastAsia="Arial"/>
          <w:szCs w:val="24"/>
        </w:rPr>
      </w:pPr>
      <w:r w:rsidRPr="00C22083">
        <w:rPr>
          <w:rFonts w:eastAsia="Arial"/>
          <w:szCs w:val="24"/>
        </w:rPr>
        <w:t>18.</w:t>
      </w:r>
      <w:r w:rsidRPr="00C22083">
        <w:rPr>
          <w:rFonts w:eastAsia="Arial"/>
          <w:szCs w:val="24"/>
        </w:rPr>
        <w:tab/>
        <w:t>MJERE PRIKUPLJANJA MIJEŠANOG KOMUNALNOG OTPADA I BIORAZGRADIVOG KOMUNALNOG OTPADA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50</w:t>
      </w:r>
    </w:p>
    <w:p w:rsidR="005D31DC" w:rsidRPr="00C22083" w:rsidRDefault="005D31DC" w:rsidP="005D31DC">
      <w:pPr>
        <w:pStyle w:val="Sadraj1"/>
        <w:rPr>
          <w:rFonts w:eastAsia="Times New Roman"/>
          <w:szCs w:val="24"/>
        </w:rPr>
      </w:pPr>
      <w:r w:rsidRPr="00C22083">
        <w:rPr>
          <w:rFonts w:eastAsia="Times New Roman"/>
          <w:szCs w:val="24"/>
        </w:rPr>
        <w:t xml:space="preserve"> </w:t>
      </w:r>
      <w:r w:rsidRPr="00C22083">
        <w:rPr>
          <w:rFonts w:eastAsia="Arial"/>
          <w:szCs w:val="24"/>
        </w:rPr>
        <w:t>19.MJERE ODVOJENOG PRIKUPLJANJA OTPADNOG PAPIRA, METALA, STAKLA I PLASTIKE, TE KRUPNOG (GLOMAZNOG) KOMUNALNOG OTPADA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51</w:t>
      </w:r>
      <w:r w:rsidRPr="00C22083">
        <w:rPr>
          <w:rFonts w:eastAsia="Times New Roman"/>
          <w:szCs w:val="24"/>
        </w:rPr>
        <w:t xml:space="preserve"> </w:t>
      </w:r>
    </w:p>
    <w:p w:rsidR="005D31DC" w:rsidRPr="00C22083" w:rsidRDefault="005D31DC" w:rsidP="005D31DC">
      <w:pPr>
        <w:pStyle w:val="Sadraj1"/>
        <w:rPr>
          <w:rFonts w:eastAsia="Arial"/>
          <w:szCs w:val="24"/>
        </w:rPr>
      </w:pPr>
      <w:r w:rsidRPr="00C22083">
        <w:rPr>
          <w:rFonts w:eastAsia="Arial"/>
          <w:szCs w:val="24"/>
        </w:rPr>
        <w:t>20.POPIS PROJEKATA VAŽNIH ZA PROVEDBU ODREDBI PLANA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51</w:t>
      </w:r>
    </w:p>
    <w:p w:rsidR="005D31DC" w:rsidRPr="00C22083" w:rsidRDefault="005D31DC" w:rsidP="005D31DC">
      <w:pPr>
        <w:pStyle w:val="Sadraj1"/>
        <w:rPr>
          <w:rFonts w:eastAsia="Arial"/>
          <w:szCs w:val="24"/>
        </w:rPr>
      </w:pPr>
      <w:r w:rsidRPr="00C22083">
        <w:rPr>
          <w:szCs w:val="24"/>
        </w:rPr>
        <w:t>20.1. Izgradnja reciklažnog dvorišta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52</w:t>
      </w:r>
    </w:p>
    <w:p w:rsidR="005D31DC" w:rsidRPr="00C22083" w:rsidRDefault="005D31DC" w:rsidP="005D31DC">
      <w:pPr>
        <w:pStyle w:val="Sadraj1"/>
        <w:rPr>
          <w:rFonts w:eastAsia="Arial"/>
          <w:szCs w:val="24"/>
        </w:rPr>
      </w:pPr>
      <w:r w:rsidRPr="00C22083">
        <w:rPr>
          <w:szCs w:val="24"/>
        </w:rPr>
        <w:t>20.2. Posude za  kompostiranje kod kuće</w:t>
      </w:r>
      <w:r w:rsidRPr="00C22083">
        <w:rPr>
          <w:rFonts w:eastAsia="Times New Roman"/>
          <w:szCs w:val="24"/>
        </w:rPr>
        <w:t xml:space="preserve"> 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55</w:t>
      </w:r>
    </w:p>
    <w:p w:rsidR="005D31DC" w:rsidRPr="00C22083" w:rsidRDefault="005D31DC" w:rsidP="005D31DC">
      <w:pPr>
        <w:pStyle w:val="Sadraj1"/>
        <w:rPr>
          <w:rFonts w:eastAsia="Arial"/>
          <w:szCs w:val="24"/>
        </w:rPr>
      </w:pPr>
      <w:r w:rsidRPr="00C22083">
        <w:rPr>
          <w:szCs w:val="24"/>
        </w:rPr>
        <w:t>20.3. Mjere za prikupljanje otpadng papira, metala, plastike, stakla i tekstila56</w:t>
      </w:r>
    </w:p>
    <w:p w:rsidR="005D31DC" w:rsidRPr="00C22083" w:rsidRDefault="00C22083" w:rsidP="005D31DC">
      <w:pPr>
        <w:pStyle w:val="Sadraj1"/>
        <w:rPr>
          <w:rFonts w:eastAsia="Arial"/>
          <w:szCs w:val="24"/>
        </w:rPr>
      </w:pPr>
      <w:r>
        <w:rPr>
          <w:rFonts w:eastAsia="Arial"/>
          <w:spacing w:val="-1"/>
          <w:szCs w:val="24"/>
          <w:lang w:val="en-US" w:eastAsia="en-US"/>
        </w:rPr>
        <w:t>2</w:t>
      </w:r>
      <w:r w:rsidR="005D31DC" w:rsidRPr="00C22083">
        <w:rPr>
          <w:rFonts w:eastAsia="Arial"/>
          <w:spacing w:val="-1"/>
          <w:szCs w:val="24"/>
          <w:lang w:val="en-US" w:eastAsia="en-US"/>
        </w:rPr>
        <w:t>0.4.Ostali</w:t>
      </w:r>
      <w:r w:rsidR="005D31DC" w:rsidRPr="00C22083">
        <w:rPr>
          <w:rFonts w:eastAsia="Arial"/>
          <w:spacing w:val="-8"/>
          <w:szCs w:val="24"/>
          <w:lang w:val="en-US" w:eastAsia="en-US"/>
        </w:rPr>
        <w:t xml:space="preserve"> </w:t>
      </w:r>
      <w:r w:rsidR="005D31DC" w:rsidRPr="00C22083">
        <w:rPr>
          <w:rFonts w:eastAsia="Arial"/>
          <w:spacing w:val="-1"/>
          <w:szCs w:val="24"/>
          <w:lang w:val="en-US" w:eastAsia="en-US"/>
        </w:rPr>
        <w:t>objekti</w:t>
      </w:r>
      <w:r w:rsidR="005D31DC" w:rsidRPr="00C22083">
        <w:rPr>
          <w:rFonts w:eastAsia="Times New Roman"/>
          <w:szCs w:val="24"/>
        </w:rPr>
        <w:t xml:space="preserve"> </w:t>
      </w:r>
      <w:r w:rsidR="005D31DC" w:rsidRPr="00C22083">
        <w:rPr>
          <w:szCs w:val="24"/>
        </w:rPr>
        <w:ptab w:relativeTo="margin" w:alignment="right" w:leader="dot"/>
      </w:r>
      <w:r w:rsidR="005D31DC" w:rsidRPr="00C22083">
        <w:rPr>
          <w:szCs w:val="24"/>
        </w:rPr>
        <w:t>59</w:t>
      </w:r>
    </w:p>
    <w:p w:rsidR="009B29F8" w:rsidRDefault="005D31DC" w:rsidP="00C22083">
      <w:pPr>
        <w:pStyle w:val="Sadraj1"/>
      </w:pPr>
      <w:r w:rsidRPr="00C22083">
        <w:rPr>
          <w:rFonts w:eastAsia="Arial"/>
          <w:spacing w:val="4"/>
          <w:position w:val="-1"/>
          <w:szCs w:val="24"/>
        </w:rPr>
        <w:t>21. G</w:t>
      </w:r>
      <w:r w:rsidRPr="00C22083">
        <w:rPr>
          <w:rFonts w:eastAsia="Arial"/>
          <w:spacing w:val="5"/>
          <w:position w:val="-1"/>
          <w:szCs w:val="24"/>
        </w:rPr>
        <w:t>L</w:t>
      </w:r>
      <w:r w:rsidRPr="00C22083">
        <w:rPr>
          <w:rFonts w:eastAsia="Arial"/>
          <w:spacing w:val="4"/>
          <w:position w:val="-1"/>
          <w:szCs w:val="24"/>
        </w:rPr>
        <w:t>O</w:t>
      </w:r>
      <w:r w:rsidRPr="00C22083">
        <w:rPr>
          <w:rFonts w:eastAsia="Arial"/>
          <w:spacing w:val="8"/>
          <w:position w:val="-1"/>
          <w:szCs w:val="24"/>
        </w:rPr>
        <w:t>M</w:t>
      </w:r>
      <w:r w:rsidRPr="00C22083">
        <w:rPr>
          <w:rFonts w:eastAsia="Arial"/>
          <w:spacing w:val="2"/>
          <w:position w:val="-1"/>
          <w:szCs w:val="24"/>
        </w:rPr>
        <w:t>A</w:t>
      </w:r>
      <w:r w:rsidRPr="00C22083">
        <w:rPr>
          <w:rFonts w:eastAsia="Arial"/>
          <w:spacing w:val="5"/>
          <w:position w:val="-1"/>
          <w:szCs w:val="24"/>
        </w:rPr>
        <w:t>Z</w:t>
      </w:r>
      <w:r w:rsidRPr="00C22083">
        <w:rPr>
          <w:rFonts w:eastAsia="Arial"/>
          <w:spacing w:val="4"/>
          <w:position w:val="-1"/>
          <w:szCs w:val="24"/>
        </w:rPr>
        <w:t>N</w:t>
      </w:r>
      <w:r w:rsidRPr="00C22083">
        <w:rPr>
          <w:rFonts w:eastAsia="Arial"/>
          <w:position w:val="-1"/>
          <w:szCs w:val="24"/>
        </w:rPr>
        <w:t>I</w:t>
      </w:r>
      <w:r w:rsidRPr="00C22083">
        <w:rPr>
          <w:rFonts w:eastAsia="Arial"/>
          <w:spacing w:val="10"/>
          <w:position w:val="-1"/>
          <w:szCs w:val="24"/>
        </w:rPr>
        <w:t xml:space="preserve"> </w:t>
      </w:r>
      <w:r w:rsidRPr="00C22083">
        <w:rPr>
          <w:rFonts w:eastAsia="Arial"/>
          <w:spacing w:val="4"/>
          <w:position w:val="-1"/>
          <w:szCs w:val="24"/>
        </w:rPr>
        <w:t>KO</w:t>
      </w:r>
      <w:r w:rsidRPr="00C22083">
        <w:rPr>
          <w:rFonts w:eastAsia="Arial"/>
          <w:spacing w:val="6"/>
          <w:position w:val="-1"/>
          <w:szCs w:val="24"/>
        </w:rPr>
        <w:t>M</w:t>
      </w:r>
      <w:r w:rsidRPr="00C22083">
        <w:rPr>
          <w:rFonts w:eastAsia="Arial"/>
          <w:spacing w:val="4"/>
          <w:position w:val="-1"/>
          <w:szCs w:val="24"/>
        </w:rPr>
        <w:t>U</w:t>
      </w:r>
      <w:r w:rsidRPr="00C22083">
        <w:rPr>
          <w:rFonts w:eastAsia="Arial"/>
          <w:spacing w:val="7"/>
          <w:position w:val="-1"/>
          <w:szCs w:val="24"/>
        </w:rPr>
        <w:t>N</w:t>
      </w:r>
      <w:r w:rsidRPr="00C22083">
        <w:rPr>
          <w:rFonts w:eastAsia="Arial"/>
          <w:spacing w:val="2"/>
          <w:position w:val="-1"/>
          <w:szCs w:val="24"/>
        </w:rPr>
        <w:t>A</w:t>
      </w:r>
      <w:r w:rsidRPr="00C22083">
        <w:rPr>
          <w:rFonts w:eastAsia="Arial"/>
          <w:spacing w:val="7"/>
          <w:position w:val="-1"/>
          <w:szCs w:val="24"/>
        </w:rPr>
        <w:t>L</w:t>
      </w:r>
      <w:r w:rsidRPr="00C22083">
        <w:rPr>
          <w:rFonts w:eastAsia="Arial"/>
          <w:spacing w:val="4"/>
          <w:position w:val="-1"/>
          <w:szCs w:val="24"/>
        </w:rPr>
        <w:t>N</w:t>
      </w:r>
      <w:r w:rsidRPr="00C22083">
        <w:rPr>
          <w:rFonts w:eastAsia="Arial"/>
          <w:position w:val="-1"/>
          <w:szCs w:val="24"/>
        </w:rPr>
        <w:t>I</w:t>
      </w:r>
      <w:r w:rsidRPr="00C22083">
        <w:rPr>
          <w:rFonts w:eastAsia="Arial"/>
          <w:spacing w:val="10"/>
          <w:position w:val="-1"/>
          <w:szCs w:val="24"/>
        </w:rPr>
        <w:t xml:space="preserve"> O</w:t>
      </w:r>
      <w:r w:rsidRPr="00C22083">
        <w:rPr>
          <w:rFonts w:eastAsia="Arial"/>
          <w:spacing w:val="5"/>
          <w:position w:val="-1"/>
          <w:szCs w:val="24"/>
        </w:rPr>
        <w:t>T</w:t>
      </w:r>
      <w:r w:rsidRPr="00C22083">
        <w:rPr>
          <w:rFonts w:eastAsia="Arial"/>
          <w:spacing w:val="4"/>
          <w:position w:val="-1"/>
          <w:szCs w:val="24"/>
        </w:rPr>
        <w:t>PA</w:t>
      </w:r>
      <w:r w:rsidRPr="00C22083">
        <w:rPr>
          <w:rFonts w:eastAsia="Arial"/>
          <w:position w:val="-1"/>
          <w:szCs w:val="24"/>
        </w:rPr>
        <w:t>D</w:t>
      </w:r>
      <w:r w:rsidRPr="00C22083">
        <w:rPr>
          <w:szCs w:val="24"/>
        </w:rPr>
        <w:ptab w:relativeTo="margin" w:alignment="right" w:leader="dot"/>
      </w:r>
      <w:r w:rsidRPr="00C22083">
        <w:rPr>
          <w:szCs w:val="24"/>
        </w:rPr>
        <w:t>59</w:t>
      </w:r>
    </w:p>
    <w:sectPr w:rsidR="009B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0F7"/>
    <w:multiLevelType w:val="hybridMultilevel"/>
    <w:tmpl w:val="06401390"/>
    <w:lvl w:ilvl="0" w:tplc="CB924C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2"/>
    <w:rsid w:val="001F171E"/>
    <w:rsid w:val="005D31DC"/>
    <w:rsid w:val="008172F9"/>
    <w:rsid w:val="0084643C"/>
    <w:rsid w:val="009B29F8"/>
    <w:rsid w:val="00A23D20"/>
    <w:rsid w:val="00BB6D32"/>
    <w:rsid w:val="00C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DC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3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D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Sadraj1">
    <w:name w:val="toc 1"/>
    <w:basedOn w:val="Normal"/>
    <w:uiPriority w:val="39"/>
    <w:qFormat/>
    <w:rsid w:val="005D31DC"/>
    <w:pPr>
      <w:spacing w:before="120" w:after="120"/>
    </w:pPr>
    <w:rPr>
      <w:rFonts w:cstheme="minorHAnsi"/>
      <w:b/>
      <w:bCs/>
      <w:caps/>
      <w:sz w:val="24"/>
      <w:szCs w:val="20"/>
    </w:rPr>
  </w:style>
  <w:style w:type="paragraph" w:styleId="Sadraj2">
    <w:name w:val="toc 2"/>
    <w:basedOn w:val="Odlomakpopisa"/>
    <w:uiPriority w:val="39"/>
    <w:qFormat/>
    <w:rsid w:val="005D31DC"/>
    <w:pPr>
      <w:spacing w:line="276" w:lineRule="auto"/>
      <w:ind w:left="220"/>
      <w:contextualSpacing w:val="0"/>
    </w:pPr>
    <w:rPr>
      <w:rFonts w:asciiTheme="minorHAnsi" w:eastAsiaTheme="minorEastAsia" w:hAnsiTheme="minorHAnsi" w:cstheme="minorHAnsi"/>
      <w:smallCaps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D3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5D31D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1DC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DC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D3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5D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Sadraj1">
    <w:name w:val="toc 1"/>
    <w:basedOn w:val="Normal"/>
    <w:uiPriority w:val="39"/>
    <w:qFormat/>
    <w:rsid w:val="005D31DC"/>
    <w:pPr>
      <w:spacing w:before="120" w:after="120"/>
    </w:pPr>
    <w:rPr>
      <w:rFonts w:cstheme="minorHAnsi"/>
      <w:b/>
      <w:bCs/>
      <w:caps/>
      <w:sz w:val="24"/>
      <w:szCs w:val="20"/>
    </w:rPr>
  </w:style>
  <w:style w:type="paragraph" w:styleId="Sadraj2">
    <w:name w:val="toc 2"/>
    <w:basedOn w:val="Odlomakpopisa"/>
    <w:uiPriority w:val="39"/>
    <w:qFormat/>
    <w:rsid w:val="005D31DC"/>
    <w:pPr>
      <w:spacing w:line="276" w:lineRule="auto"/>
      <w:ind w:left="220"/>
      <w:contextualSpacing w:val="0"/>
    </w:pPr>
    <w:rPr>
      <w:rFonts w:asciiTheme="minorHAnsi" w:eastAsiaTheme="minorEastAsia" w:hAnsiTheme="minorHAnsi" w:cstheme="minorHAnsi"/>
      <w:smallCaps/>
      <w:lang w:val="hr-HR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D3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5D31DC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1D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6</cp:revision>
  <cp:lastPrinted>2017-10-20T07:19:00Z</cp:lastPrinted>
  <dcterms:created xsi:type="dcterms:W3CDTF">2017-08-10T08:24:00Z</dcterms:created>
  <dcterms:modified xsi:type="dcterms:W3CDTF">2017-10-20T07:20:00Z</dcterms:modified>
</cp:coreProperties>
</file>