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E0BA" w14:textId="264D9830" w:rsidR="00B2113E" w:rsidRPr="002601D7" w:rsidRDefault="00B2113E" w:rsidP="00FE0EFA">
      <w:pPr>
        <w:jc w:val="center"/>
        <w:rPr>
          <w:rFonts w:ascii="Tahoma" w:hAnsi="Tahoma" w:cs="Tahoma"/>
          <w:b/>
          <w:sz w:val="36"/>
        </w:rPr>
      </w:pPr>
      <w:r w:rsidRPr="002601D7">
        <w:rPr>
          <w:rFonts w:ascii="Tahoma" w:hAnsi="Tahoma" w:cs="Tahoma"/>
          <w:b/>
          <w:sz w:val="36"/>
        </w:rPr>
        <w:t>OPĆINA</w:t>
      </w:r>
      <w:r>
        <w:rPr>
          <w:rFonts w:ascii="Tahoma" w:hAnsi="Tahoma" w:cs="Tahoma"/>
          <w:b/>
          <w:sz w:val="36"/>
        </w:rPr>
        <w:t xml:space="preserve"> </w:t>
      </w:r>
      <w:r w:rsidR="00812A0A">
        <w:rPr>
          <w:rFonts w:ascii="Tahoma" w:hAnsi="Tahoma" w:cs="Tahoma"/>
          <w:b/>
          <w:sz w:val="36"/>
        </w:rPr>
        <w:t>POPOVAC</w:t>
      </w:r>
    </w:p>
    <w:p w14:paraId="180816A4" w14:textId="77777777" w:rsidR="00B2113E" w:rsidRDefault="00B2113E" w:rsidP="002601D7">
      <w:pPr>
        <w:spacing w:before="240"/>
        <w:jc w:val="center"/>
        <w:rPr>
          <w:rFonts w:ascii="Tahoma" w:hAnsi="Tahoma" w:cs="Tahoma"/>
          <w:b/>
          <w:sz w:val="36"/>
        </w:rPr>
      </w:pPr>
      <w:r w:rsidRPr="002601D7">
        <w:rPr>
          <w:rFonts w:ascii="Tahoma" w:hAnsi="Tahoma" w:cs="Tahoma"/>
          <w:b/>
          <w:sz w:val="36"/>
        </w:rPr>
        <w:t xml:space="preserve">VAS POZIVA NA </w:t>
      </w:r>
      <w:r w:rsidR="000D1C6F">
        <w:rPr>
          <w:rFonts w:ascii="Tahoma" w:hAnsi="Tahoma" w:cs="Tahoma"/>
          <w:b/>
          <w:sz w:val="36"/>
        </w:rPr>
        <w:t>INFORMIRANJE O ENERGETSKOJ OBNOVI OBITELJSKIH KUĆA</w:t>
      </w:r>
      <w:r w:rsidR="00833423">
        <w:rPr>
          <w:rFonts w:ascii="Tahoma" w:hAnsi="Tahoma" w:cs="Tahoma"/>
          <w:b/>
          <w:sz w:val="36"/>
        </w:rPr>
        <w:t>,</w:t>
      </w:r>
      <w:r w:rsidR="00070987">
        <w:rPr>
          <w:rFonts w:ascii="Tahoma" w:hAnsi="Tahoma" w:cs="Tahoma"/>
          <w:b/>
          <w:sz w:val="36"/>
        </w:rPr>
        <w:t xml:space="preserve"> UGRADNJI SOLARNIH SUSTAVA I GRIJANJA NA OIE</w:t>
      </w:r>
    </w:p>
    <w:p w14:paraId="0959479B" w14:textId="77777777" w:rsidR="00B2113E" w:rsidRPr="00021A42" w:rsidRDefault="00B2113E" w:rsidP="002601D7">
      <w:pPr>
        <w:spacing w:before="240"/>
        <w:jc w:val="center"/>
        <w:rPr>
          <w:rFonts w:ascii="Tahoma" w:hAnsi="Tahoma" w:cs="Tahoma"/>
          <w:b/>
          <w:sz w:val="4"/>
        </w:rPr>
      </w:pPr>
    </w:p>
    <w:p w14:paraId="411CB75C" w14:textId="77777777" w:rsidR="00B2113E" w:rsidRDefault="00767CBC" w:rsidP="002601D7">
      <w:pPr>
        <w:spacing w:after="0"/>
        <w:jc w:val="center"/>
        <w:rPr>
          <w:rFonts w:ascii="Tahoma" w:hAnsi="Tahoma" w:cs="Tahoma"/>
          <w:b/>
          <w:color w:val="EA0000"/>
          <w:sz w:val="56"/>
          <w:szCs w:val="60"/>
        </w:rPr>
      </w:pPr>
      <w:r w:rsidRPr="00070987">
        <w:rPr>
          <w:rFonts w:ascii="Tahoma" w:hAnsi="Tahoma" w:cs="Tahoma"/>
          <w:b/>
          <w:color w:val="EA0000"/>
          <w:sz w:val="56"/>
          <w:szCs w:val="60"/>
        </w:rPr>
        <w:t xml:space="preserve">Kako </w:t>
      </w:r>
      <w:r w:rsidR="00070987" w:rsidRPr="00070987">
        <w:rPr>
          <w:rFonts w:ascii="Tahoma" w:hAnsi="Tahoma" w:cs="Tahoma"/>
          <w:b/>
          <w:color w:val="EA0000"/>
          <w:sz w:val="56"/>
          <w:szCs w:val="60"/>
        </w:rPr>
        <w:t>ugraditi solarne sustave i grijanje na OIE te obnoviti</w:t>
      </w:r>
      <w:r w:rsidRPr="00070987">
        <w:rPr>
          <w:rFonts w:ascii="Tahoma" w:hAnsi="Tahoma" w:cs="Tahoma"/>
          <w:b/>
          <w:color w:val="EA0000"/>
          <w:sz w:val="56"/>
          <w:szCs w:val="60"/>
        </w:rPr>
        <w:t xml:space="preserve"> kuću uz </w:t>
      </w:r>
      <w:r w:rsidR="000D1C6F" w:rsidRPr="00070987">
        <w:rPr>
          <w:rFonts w:ascii="Tahoma" w:hAnsi="Tahoma" w:cs="Tahoma"/>
          <w:b/>
          <w:color w:val="EA0000"/>
          <w:sz w:val="56"/>
          <w:szCs w:val="60"/>
        </w:rPr>
        <w:t>sufinanciranje MGIPU</w:t>
      </w:r>
      <w:r w:rsidR="00B2113E" w:rsidRPr="00070987">
        <w:rPr>
          <w:rFonts w:ascii="Tahoma" w:hAnsi="Tahoma" w:cs="Tahoma"/>
          <w:b/>
          <w:color w:val="EA0000"/>
          <w:sz w:val="56"/>
          <w:szCs w:val="60"/>
        </w:rPr>
        <w:t>?</w:t>
      </w:r>
    </w:p>
    <w:p w14:paraId="05B32B27" w14:textId="77777777" w:rsidR="00070987" w:rsidRDefault="00070987" w:rsidP="00021A42">
      <w:pPr>
        <w:jc w:val="center"/>
        <w:rPr>
          <w:rFonts w:ascii="Tahoma" w:hAnsi="Tahoma" w:cs="Tahoma"/>
          <w:b/>
          <w:sz w:val="32"/>
          <w:szCs w:val="60"/>
        </w:rPr>
      </w:pPr>
    </w:p>
    <w:p w14:paraId="458B2BC5" w14:textId="77777777" w:rsidR="00B2113E" w:rsidRPr="00021A42" w:rsidRDefault="000D1C6F" w:rsidP="00021A42">
      <w:pPr>
        <w:jc w:val="center"/>
        <w:rPr>
          <w:rFonts w:ascii="Tahoma" w:hAnsi="Tahoma" w:cs="Tahoma"/>
          <w:b/>
          <w:sz w:val="18"/>
          <w:szCs w:val="60"/>
        </w:rPr>
      </w:pPr>
      <w:r>
        <w:rPr>
          <w:rFonts w:ascii="Tahoma" w:hAnsi="Tahoma" w:cs="Tahoma"/>
          <w:b/>
          <w:sz w:val="32"/>
          <w:szCs w:val="60"/>
        </w:rPr>
        <w:t xml:space="preserve">KAKAV JE </w:t>
      </w:r>
      <w:r w:rsidR="00767CBC">
        <w:rPr>
          <w:rFonts w:ascii="Tahoma" w:hAnsi="Tahoma" w:cs="Tahoma"/>
          <w:b/>
          <w:sz w:val="32"/>
          <w:szCs w:val="60"/>
        </w:rPr>
        <w:t xml:space="preserve">NOVI </w:t>
      </w:r>
      <w:r w:rsidR="00B2113E" w:rsidRPr="00021A42">
        <w:rPr>
          <w:rFonts w:ascii="Tahoma" w:hAnsi="Tahoma" w:cs="Tahoma"/>
          <w:b/>
          <w:sz w:val="32"/>
          <w:szCs w:val="60"/>
        </w:rPr>
        <w:t>MODEL ENERGETSKE OBNOVE OBITELJSKIH KU</w:t>
      </w:r>
      <w:r w:rsidR="00B2113E">
        <w:rPr>
          <w:rFonts w:ascii="Tahoma" w:hAnsi="Tahoma" w:cs="Tahoma"/>
          <w:b/>
          <w:sz w:val="32"/>
          <w:szCs w:val="60"/>
        </w:rPr>
        <w:t>Ć</w:t>
      </w:r>
      <w:r w:rsidR="00B2113E" w:rsidRPr="00021A42">
        <w:rPr>
          <w:rFonts w:ascii="Tahoma" w:hAnsi="Tahoma" w:cs="Tahoma"/>
          <w:b/>
          <w:sz w:val="32"/>
          <w:szCs w:val="60"/>
        </w:rPr>
        <w:t>A</w:t>
      </w:r>
      <w:r>
        <w:rPr>
          <w:rFonts w:ascii="Tahoma" w:hAnsi="Tahoma" w:cs="Tahoma"/>
          <w:b/>
          <w:sz w:val="32"/>
          <w:szCs w:val="60"/>
        </w:rPr>
        <w:t>?</w:t>
      </w:r>
    </w:p>
    <w:p w14:paraId="071AEBAD" w14:textId="77777777" w:rsidR="00B2113E" w:rsidRDefault="00B2113E" w:rsidP="00070987">
      <w:pPr>
        <w:spacing w:after="0"/>
        <w:jc w:val="center"/>
        <w:rPr>
          <w:rFonts w:ascii="Tahoma" w:hAnsi="Tahoma" w:cs="Tahoma"/>
          <w:i/>
          <w:sz w:val="34"/>
          <w:szCs w:val="34"/>
        </w:rPr>
      </w:pPr>
      <w:r w:rsidRPr="002601D7">
        <w:rPr>
          <w:rFonts w:ascii="Tahoma" w:hAnsi="Tahoma" w:cs="Tahoma"/>
          <w:i/>
          <w:sz w:val="32"/>
          <w:szCs w:val="80"/>
        </w:rPr>
        <w:t xml:space="preserve"> </w:t>
      </w:r>
      <w:r>
        <w:rPr>
          <w:rFonts w:ascii="Tahoma" w:hAnsi="Tahoma" w:cs="Tahoma"/>
          <w:i/>
          <w:sz w:val="34"/>
          <w:szCs w:val="34"/>
        </w:rPr>
        <w:t>Saznajte ka</w:t>
      </w:r>
      <w:r w:rsidRPr="002601D7">
        <w:rPr>
          <w:rFonts w:ascii="Tahoma" w:hAnsi="Tahoma" w:cs="Tahoma"/>
          <w:i/>
          <w:sz w:val="34"/>
          <w:szCs w:val="34"/>
        </w:rPr>
        <w:t xml:space="preserve">ko obnoviti obiteljsku kuću uz sufinanciranje  </w:t>
      </w:r>
      <w:r w:rsidR="00767CBC">
        <w:rPr>
          <w:rFonts w:ascii="Tahoma" w:hAnsi="Tahoma" w:cs="Tahoma"/>
          <w:i/>
          <w:sz w:val="34"/>
          <w:szCs w:val="34"/>
        </w:rPr>
        <w:t>Ministarstva graditeljstva i prostornog uređenja RH</w:t>
      </w:r>
      <w:r w:rsidR="00070987">
        <w:rPr>
          <w:rFonts w:ascii="Tahoma" w:hAnsi="Tahoma" w:cs="Tahoma"/>
          <w:i/>
          <w:sz w:val="34"/>
          <w:szCs w:val="34"/>
        </w:rPr>
        <w:t>/FZOEU</w:t>
      </w:r>
    </w:p>
    <w:p w14:paraId="2ED00DC9" w14:textId="77777777" w:rsidR="00070987" w:rsidRDefault="00070987" w:rsidP="00070987">
      <w:pPr>
        <w:spacing w:after="0"/>
        <w:jc w:val="center"/>
        <w:rPr>
          <w:rFonts w:ascii="Tahoma" w:hAnsi="Tahoma" w:cs="Tahoma"/>
          <w:sz w:val="37"/>
          <w:szCs w:val="37"/>
        </w:rPr>
      </w:pPr>
    </w:p>
    <w:p w14:paraId="7EADABDC" w14:textId="77777777" w:rsidR="000D1C6F" w:rsidRPr="00021A42" w:rsidRDefault="00767CBC" w:rsidP="00021A42">
      <w:pPr>
        <w:spacing w:after="0"/>
        <w:ind w:left="-426" w:right="-709"/>
        <w:jc w:val="center"/>
        <w:rPr>
          <w:rFonts w:ascii="Tahoma" w:hAnsi="Tahoma" w:cs="Tahoma"/>
          <w:b/>
          <w:color w:val="EA0000"/>
          <w:sz w:val="36"/>
          <w:szCs w:val="80"/>
          <w:u w:val="single"/>
        </w:rPr>
      </w:pPr>
      <w:r>
        <w:rPr>
          <w:rFonts w:ascii="Tahoma" w:hAnsi="Tahoma" w:cs="Tahoma"/>
          <w:b/>
          <w:color w:val="EA0000"/>
          <w:sz w:val="36"/>
          <w:szCs w:val="80"/>
          <w:u w:val="single"/>
        </w:rPr>
        <w:t>CILJEVI</w:t>
      </w:r>
    </w:p>
    <w:p w14:paraId="11A78782" w14:textId="34651946" w:rsidR="00B2113E" w:rsidRPr="00021A42" w:rsidRDefault="00B2113E" w:rsidP="00021A42">
      <w:pPr>
        <w:spacing w:after="0"/>
        <w:ind w:left="-567" w:right="-709"/>
        <w:jc w:val="center"/>
        <w:rPr>
          <w:rFonts w:ascii="Tahoma" w:hAnsi="Tahoma" w:cs="Tahoma"/>
          <w:b/>
          <w:sz w:val="36"/>
          <w:szCs w:val="80"/>
        </w:rPr>
      </w:pPr>
      <w:r>
        <w:rPr>
          <w:rFonts w:cs="Calibri"/>
          <w:b/>
          <w:sz w:val="36"/>
          <w:szCs w:val="80"/>
        </w:rPr>
        <w:t>→</w:t>
      </w:r>
      <w:r>
        <w:rPr>
          <w:rFonts w:ascii="Tahoma" w:hAnsi="Tahoma" w:cs="Tahoma"/>
          <w:b/>
          <w:sz w:val="36"/>
          <w:szCs w:val="80"/>
        </w:rPr>
        <w:t xml:space="preserve">   </w:t>
      </w:r>
      <w:r w:rsidR="00070987">
        <w:rPr>
          <w:rFonts w:ascii="Tahoma" w:hAnsi="Tahoma" w:cs="Tahoma"/>
          <w:b/>
          <w:sz w:val="36"/>
          <w:szCs w:val="80"/>
        </w:rPr>
        <w:t>Energetska o</w:t>
      </w:r>
      <w:r w:rsidRPr="00021A42">
        <w:rPr>
          <w:rFonts w:ascii="Tahoma" w:hAnsi="Tahoma" w:cs="Tahoma"/>
          <w:b/>
          <w:sz w:val="36"/>
          <w:szCs w:val="80"/>
        </w:rPr>
        <w:t xml:space="preserve">bnova uz najmanje troškove   </w:t>
      </w:r>
      <w:r w:rsidRPr="00021A42">
        <w:rPr>
          <w:rFonts w:cs="Calibri"/>
          <w:b/>
          <w:sz w:val="36"/>
          <w:szCs w:val="80"/>
        </w:rPr>
        <w:t>←</w:t>
      </w:r>
    </w:p>
    <w:p w14:paraId="6306446A" w14:textId="77777777" w:rsidR="00B2113E" w:rsidRPr="00021A42" w:rsidRDefault="00B2113E" w:rsidP="00021A42">
      <w:pPr>
        <w:spacing w:after="0"/>
        <w:ind w:left="-567" w:right="-709"/>
        <w:jc w:val="center"/>
        <w:rPr>
          <w:rFonts w:ascii="Tahoma" w:hAnsi="Tahoma" w:cs="Tahoma"/>
          <w:b/>
          <w:sz w:val="36"/>
          <w:szCs w:val="80"/>
        </w:rPr>
      </w:pPr>
      <w:r>
        <w:rPr>
          <w:rFonts w:cs="Calibri"/>
          <w:b/>
          <w:sz w:val="36"/>
          <w:szCs w:val="80"/>
        </w:rPr>
        <w:t xml:space="preserve">→   </w:t>
      </w:r>
      <w:r w:rsidR="00070987">
        <w:rPr>
          <w:rFonts w:ascii="Tahoma" w:hAnsi="Tahoma" w:cs="Tahoma"/>
          <w:b/>
          <w:sz w:val="36"/>
          <w:szCs w:val="80"/>
        </w:rPr>
        <w:t>Sufinanciranje solarnih sustava</w:t>
      </w:r>
      <w:r>
        <w:rPr>
          <w:rFonts w:ascii="Tahoma" w:hAnsi="Tahoma" w:cs="Tahoma"/>
          <w:sz w:val="36"/>
          <w:szCs w:val="80"/>
        </w:rPr>
        <w:t xml:space="preserve">   </w:t>
      </w:r>
      <w:r w:rsidRPr="00021A42">
        <w:rPr>
          <w:rFonts w:cs="Calibri"/>
          <w:b/>
          <w:sz w:val="36"/>
          <w:szCs w:val="80"/>
        </w:rPr>
        <w:t>←</w:t>
      </w:r>
    </w:p>
    <w:p w14:paraId="027B8D93" w14:textId="2BD455EA" w:rsidR="00B2113E" w:rsidRDefault="00B2113E" w:rsidP="00021A42">
      <w:pPr>
        <w:pStyle w:val="Odlomakpopisa"/>
        <w:spacing w:after="0"/>
        <w:ind w:left="-567" w:right="-709"/>
        <w:jc w:val="center"/>
        <w:rPr>
          <w:rFonts w:cs="Calibri"/>
          <w:b/>
          <w:sz w:val="36"/>
          <w:szCs w:val="80"/>
        </w:rPr>
      </w:pPr>
      <w:r>
        <w:rPr>
          <w:rFonts w:cs="Calibri"/>
          <w:b/>
          <w:sz w:val="36"/>
          <w:szCs w:val="80"/>
        </w:rPr>
        <w:t xml:space="preserve">→   </w:t>
      </w:r>
      <w:r w:rsidR="00C651C9">
        <w:rPr>
          <w:rFonts w:ascii="Tahoma" w:hAnsi="Tahoma" w:cs="Tahoma"/>
          <w:b/>
          <w:sz w:val="36"/>
          <w:szCs w:val="80"/>
        </w:rPr>
        <w:t>Sufinanciranje grijanja na OIE</w:t>
      </w:r>
      <w:r w:rsidR="00C651C9" w:rsidRPr="00021A42">
        <w:rPr>
          <w:rFonts w:ascii="Tahoma" w:hAnsi="Tahoma" w:cs="Tahoma"/>
          <w:b/>
          <w:sz w:val="36"/>
          <w:szCs w:val="80"/>
        </w:rPr>
        <w:t xml:space="preserve">   </w:t>
      </w:r>
      <w:r w:rsidRPr="00021A42">
        <w:rPr>
          <w:rFonts w:cs="Calibri"/>
          <w:b/>
          <w:sz w:val="36"/>
          <w:szCs w:val="80"/>
        </w:rPr>
        <w:t>←</w:t>
      </w:r>
    </w:p>
    <w:p w14:paraId="58F2E591" w14:textId="0FF18D4B" w:rsidR="00B2113E" w:rsidRDefault="00B2113E" w:rsidP="00070987">
      <w:pPr>
        <w:pStyle w:val="Odlomakpopisa"/>
        <w:spacing w:after="0"/>
        <w:ind w:left="-567" w:right="-709"/>
        <w:jc w:val="center"/>
        <w:rPr>
          <w:rFonts w:cs="Calibri"/>
          <w:b/>
          <w:sz w:val="36"/>
          <w:szCs w:val="80"/>
        </w:rPr>
      </w:pPr>
      <w:r w:rsidRPr="00021A42">
        <w:rPr>
          <w:rFonts w:cs="Calibri"/>
          <w:b/>
          <w:sz w:val="36"/>
          <w:szCs w:val="80"/>
        </w:rPr>
        <w:t xml:space="preserve">→   </w:t>
      </w:r>
      <w:r w:rsidR="00C651C9">
        <w:rPr>
          <w:rFonts w:ascii="Tahoma" w:hAnsi="Tahoma" w:cs="Tahoma"/>
          <w:b/>
          <w:sz w:val="36"/>
          <w:szCs w:val="80"/>
        </w:rPr>
        <w:t xml:space="preserve">Potrebna dokumentacija </w:t>
      </w:r>
      <w:r w:rsidRPr="00021A42">
        <w:rPr>
          <w:rFonts w:cs="Calibri"/>
          <w:b/>
          <w:sz w:val="36"/>
          <w:szCs w:val="80"/>
        </w:rPr>
        <w:t>←</w:t>
      </w:r>
    </w:p>
    <w:p w14:paraId="40C6400D" w14:textId="77777777" w:rsidR="00C651C9" w:rsidRDefault="00C651C9" w:rsidP="00070987">
      <w:pPr>
        <w:pStyle w:val="Odlomakpopisa"/>
        <w:spacing w:after="0"/>
        <w:ind w:left="-567" w:right="-709"/>
        <w:jc w:val="center"/>
        <w:rPr>
          <w:rFonts w:cs="Calibri"/>
          <w:b/>
          <w:sz w:val="36"/>
          <w:szCs w:val="80"/>
        </w:rPr>
      </w:pPr>
    </w:p>
    <w:p w14:paraId="795DC91C" w14:textId="77777777" w:rsidR="00B2113E" w:rsidRDefault="000D1C6F" w:rsidP="00767CBC">
      <w:pPr>
        <w:spacing w:after="0"/>
        <w:ind w:left="-567" w:right="-567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36"/>
        </w:rPr>
        <w:t>Predav</w:t>
      </w:r>
      <w:r w:rsidR="00B2113E" w:rsidRPr="00DC59D1">
        <w:rPr>
          <w:rFonts w:ascii="Tahoma" w:hAnsi="Tahoma" w:cs="Tahoma"/>
          <w:b/>
          <w:sz w:val="36"/>
        </w:rPr>
        <w:t xml:space="preserve">anje će održati </w:t>
      </w:r>
      <w:r w:rsidR="00767CBC">
        <w:rPr>
          <w:rFonts w:ascii="Tahoma" w:hAnsi="Tahoma" w:cs="Tahoma"/>
          <w:b/>
          <w:sz w:val="36"/>
        </w:rPr>
        <w:t xml:space="preserve">Daniel Srb, dipl. ing., </w:t>
      </w:r>
      <w:r w:rsidR="00B2113E" w:rsidRPr="00DC59D1">
        <w:rPr>
          <w:rFonts w:ascii="Tahoma" w:hAnsi="Tahoma" w:cs="Tahoma"/>
          <w:b/>
          <w:sz w:val="36"/>
        </w:rPr>
        <w:t>ovlašteni energetski certifikator</w:t>
      </w:r>
    </w:p>
    <w:p w14:paraId="1DF93B6C" w14:textId="77777777" w:rsidR="00B2113E" w:rsidRPr="00DC59D1" w:rsidRDefault="00767CBC" w:rsidP="00DC59D1">
      <w:pPr>
        <w:ind w:left="-567" w:right="-567"/>
        <w:jc w:val="center"/>
        <w:rPr>
          <w:rFonts w:ascii="Tahoma" w:hAnsi="Tahoma" w:cs="Tahoma"/>
          <w:b/>
          <w:sz w:val="36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68A2" wp14:editId="4FE01D37">
                <wp:simplePos x="0" y="0"/>
                <wp:positionH relativeFrom="margin">
                  <wp:posOffset>-343204</wp:posOffset>
                </wp:positionH>
                <wp:positionV relativeFrom="paragraph">
                  <wp:posOffset>193647</wp:posOffset>
                </wp:positionV>
                <wp:extent cx="6453257" cy="2263140"/>
                <wp:effectExtent l="19050" t="19050" r="24130" b="609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257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A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D87BDCE" w14:textId="5A702AE2" w:rsidR="00070987" w:rsidRDefault="00B2113E" w:rsidP="002F1FB8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Predstavljanje Programa </w:t>
                            </w:r>
                            <w:r w:rsidR="00AA1265">
                              <w:rPr>
                                <w:rFonts w:ascii="Tahoma" w:hAnsi="Tahoma" w:cs="Tahoma"/>
                                <w:sz w:val="36"/>
                              </w:rPr>
                              <w:t xml:space="preserve">sufinanciranja solarnih sustava i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>energetske obnove obiteljski</w:t>
                            </w:r>
                            <w:r w:rsidR="00767CBC">
                              <w:rPr>
                                <w:rFonts w:ascii="Tahoma" w:hAnsi="Tahoma" w:cs="Tahoma"/>
                                <w:sz w:val="36"/>
                              </w:rPr>
                              <w:t xml:space="preserve">h kuća održati će se u </w:t>
                            </w:r>
                            <w:r w:rsidR="00F65306">
                              <w:rPr>
                                <w:rFonts w:ascii="Tahoma" w:hAnsi="Tahoma" w:cs="Tahoma"/>
                                <w:sz w:val="36"/>
                              </w:rPr>
                              <w:t xml:space="preserve">utorak </w:t>
                            </w:r>
                            <w:r w:rsidR="00812A0A">
                              <w:rPr>
                                <w:rFonts w:ascii="Tahoma" w:hAnsi="Tahoma" w:cs="Tahoma"/>
                                <w:sz w:val="36"/>
                              </w:rPr>
                              <w:t>1</w:t>
                            </w:r>
                            <w:r w:rsidR="00C651C9">
                              <w:rPr>
                                <w:rFonts w:ascii="Tahoma" w:hAnsi="Tahoma" w:cs="Tahoma"/>
                                <w:sz w:val="36"/>
                              </w:rPr>
                              <w:t>6</w:t>
                            </w:r>
                            <w:r w:rsidR="006425FA">
                              <w:rPr>
                                <w:rFonts w:ascii="Tahoma" w:hAnsi="Tahoma" w:cs="Tahoma"/>
                                <w:sz w:val="36"/>
                              </w:rPr>
                              <w:t xml:space="preserve">. </w:t>
                            </w:r>
                            <w:r w:rsidR="00812A0A">
                              <w:rPr>
                                <w:rFonts w:ascii="Tahoma" w:hAnsi="Tahoma" w:cs="Tahoma"/>
                                <w:sz w:val="36"/>
                              </w:rPr>
                              <w:t>travnja</w:t>
                            </w:r>
                            <w:r w:rsidR="00921F0F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</w:t>
                            </w:r>
                            <w:r w:rsidR="00767CBC">
                              <w:rPr>
                                <w:rFonts w:ascii="Tahoma" w:hAnsi="Tahoma" w:cs="Tahoma"/>
                                <w:sz w:val="36"/>
                              </w:rPr>
                              <w:t>201</w:t>
                            </w:r>
                            <w:r w:rsidR="00070987">
                              <w:rPr>
                                <w:rFonts w:ascii="Tahoma" w:hAnsi="Tahoma" w:cs="Tahoma"/>
                                <w:sz w:val="36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. u </w:t>
                            </w:r>
                            <w:r w:rsidR="006425FA">
                              <w:rPr>
                                <w:rFonts w:ascii="Tahoma" w:hAnsi="Tahoma" w:cs="Tahoma"/>
                                <w:sz w:val="36"/>
                              </w:rPr>
                              <w:t xml:space="preserve">prostorijama </w:t>
                            </w:r>
                            <w:r w:rsidR="00FC213C">
                              <w:rPr>
                                <w:rFonts w:ascii="Tahoma" w:hAnsi="Tahoma" w:cs="Tahoma"/>
                                <w:sz w:val="36"/>
                              </w:rPr>
                              <w:t>Društvenog</w:t>
                            </w:r>
                            <w:r w:rsidR="00070987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doma u </w:t>
                            </w:r>
                            <w:r w:rsidR="00812A0A">
                              <w:rPr>
                                <w:rFonts w:ascii="Tahoma" w:hAnsi="Tahoma" w:cs="Tahoma"/>
                                <w:sz w:val="36"/>
                              </w:rPr>
                              <w:t>Kneževu</w:t>
                            </w:r>
                            <w:r w:rsidR="00FC213C">
                              <w:rPr>
                                <w:rFonts w:ascii="Tahoma" w:hAnsi="Tahoma" w:cs="Tahoma"/>
                                <w:sz w:val="36"/>
                              </w:rPr>
                              <w:t>, Kneževo, Osječka 7a</w:t>
                            </w:r>
                            <w:r w:rsidR="002F1FB8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</w:t>
                            </w:r>
                            <w:r w:rsidR="00767CBC">
                              <w:rPr>
                                <w:rFonts w:ascii="Tahoma" w:hAnsi="Tahoma" w:cs="Tahoma"/>
                                <w:sz w:val="36"/>
                              </w:rPr>
                              <w:t>s početkom u 1</w:t>
                            </w:r>
                            <w:r w:rsidR="00812A0A">
                              <w:rPr>
                                <w:rFonts w:ascii="Tahoma" w:hAnsi="Tahoma" w:cs="Tahoma"/>
                                <w:sz w:val="36"/>
                              </w:rPr>
                              <w:t>9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>.00 sati</w:t>
                            </w:r>
                          </w:p>
                          <w:p w14:paraId="3B896605" w14:textId="44AE0A29" w:rsidR="00B2113E" w:rsidRDefault="00070987" w:rsidP="00070987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                                                           </w:t>
                            </w:r>
                            <w:r w:rsidR="00812A0A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   Zoran </w:t>
                            </w:r>
                            <w:proofErr w:type="spellStart"/>
                            <w:r w:rsidR="00812A0A">
                              <w:rPr>
                                <w:rFonts w:ascii="Tahoma" w:hAnsi="Tahoma" w:cs="Tahoma"/>
                                <w:sz w:val="36"/>
                              </w:rPr>
                              <w:t>Kontak</w:t>
                            </w:r>
                            <w:proofErr w:type="spellEnd"/>
                            <w:r w:rsidR="00B2113E">
                              <w:rPr>
                                <w:rFonts w:ascii="Tahoma" w:hAnsi="Tahoma" w:cs="Tahoma"/>
                                <w:sz w:val="36"/>
                              </w:rPr>
                              <w:t xml:space="preserve">, </w:t>
                            </w:r>
                          </w:p>
                          <w:p w14:paraId="211BB405" w14:textId="14721CA8" w:rsidR="00B2113E" w:rsidRPr="00DC59D1" w:rsidRDefault="00B2113E" w:rsidP="00C07938">
                            <w:pPr>
                              <w:jc w:val="right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>načelni</w:t>
                            </w:r>
                            <w:r w:rsidR="00812A0A">
                              <w:rPr>
                                <w:rFonts w:ascii="Tahoma" w:hAnsi="Tahoma" w:cs="Tahoma"/>
                                <w:sz w:val="3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968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15.25pt;width:508.15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" strokecolor="#ea0000" strokeweight="2.25pt">
                <v:shadow on="t" color="black" opacity="26213f" origin=",-.5" offset="0,3pt"/>
                <v:textbox>
                  <w:txbxContent>
                    <w:p w14:paraId="5D87BDCE" w14:textId="5A702AE2" w:rsidR="00070987" w:rsidRDefault="00B2113E" w:rsidP="002F1FB8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Predstavljanje Programa </w:t>
                      </w:r>
                      <w:r w:rsidR="00AA1265">
                        <w:rPr>
                          <w:rFonts w:ascii="Tahoma" w:hAnsi="Tahoma" w:cs="Tahoma"/>
                          <w:sz w:val="36"/>
                        </w:rPr>
                        <w:t xml:space="preserve">sufinanciranja solarnih sustava i </w:t>
                      </w:r>
                      <w:r>
                        <w:rPr>
                          <w:rFonts w:ascii="Tahoma" w:hAnsi="Tahoma" w:cs="Tahoma"/>
                          <w:sz w:val="36"/>
                        </w:rPr>
                        <w:t>energetske obnove obiteljski</w:t>
                      </w:r>
                      <w:r w:rsidR="00767CBC">
                        <w:rPr>
                          <w:rFonts w:ascii="Tahoma" w:hAnsi="Tahoma" w:cs="Tahoma"/>
                          <w:sz w:val="36"/>
                        </w:rPr>
                        <w:t xml:space="preserve">h kuća održati će se u </w:t>
                      </w:r>
                      <w:r w:rsidR="00F65306">
                        <w:rPr>
                          <w:rFonts w:ascii="Tahoma" w:hAnsi="Tahoma" w:cs="Tahoma"/>
                          <w:sz w:val="36"/>
                        </w:rPr>
                        <w:t xml:space="preserve">utorak </w:t>
                      </w:r>
                      <w:r w:rsidR="00812A0A">
                        <w:rPr>
                          <w:rFonts w:ascii="Tahoma" w:hAnsi="Tahoma" w:cs="Tahoma"/>
                          <w:sz w:val="36"/>
                        </w:rPr>
                        <w:t>1</w:t>
                      </w:r>
                      <w:r w:rsidR="00C651C9">
                        <w:rPr>
                          <w:rFonts w:ascii="Tahoma" w:hAnsi="Tahoma" w:cs="Tahoma"/>
                          <w:sz w:val="36"/>
                        </w:rPr>
                        <w:t>6</w:t>
                      </w:r>
                      <w:r w:rsidR="006425FA">
                        <w:rPr>
                          <w:rFonts w:ascii="Tahoma" w:hAnsi="Tahoma" w:cs="Tahoma"/>
                          <w:sz w:val="36"/>
                        </w:rPr>
                        <w:t xml:space="preserve">. </w:t>
                      </w:r>
                      <w:r w:rsidR="00812A0A">
                        <w:rPr>
                          <w:rFonts w:ascii="Tahoma" w:hAnsi="Tahoma" w:cs="Tahoma"/>
                          <w:sz w:val="36"/>
                        </w:rPr>
                        <w:t>travnja</w:t>
                      </w:r>
                      <w:r w:rsidR="00921F0F">
                        <w:rPr>
                          <w:rFonts w:ascii="Tahoma" w:hAnsi="Tahoma" w:cs="Tahoma"/>
                          <w:sz w:val="36"/>
                        </w:rPr>
                        <w:t xml:space="preserve"> </w:t>
                      </w:r>
                      <w:r w:rsidR="00767CBC">
                        <w:rPr>
                          <w:rFonts w:ascii="Tahoma" w:hAnsi="Tahoma" w:cs="Tahoma"/>
                          <w:sz w:val="36"/>
                        </w:rPr>
                        <w:t>201</w:t>
                      </w:r>
                      <w:r w:rsidR="00070987">
                        <w:rPr>
                          <w:rFonts w:ascii="Tahoma" w:hAnsi="Tahoma" w:cs="Tahoma"/>
                          <w:sz w:val="36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36"/>
                        </w:rPr>
                        <w:t xml:space="preserve">. u </w:t>
                      </w:r>
                      <w:r w:rsidR="006425FA">
                        <w:rPr>
                          <w:rFonts w:ascii="Tahoma" w:hAnsi="Tahoma" w:cs="Tahoma"/>
                          <w:sz w:val="36"/>
                        </w:rPr>
                        <w:t xml:space="preserve">prostorijama </w:t>
                      </w:r>
                      <w:r w:rsidR="00FC213C">
                        <w:rPr>
                          <w:rFonts w:ascii="Tahoma" w:hAnsi="Tahoma" w:cs="Tahoma"/>
                          <w:sz w:val="36"/>
                        </w:rPr>
                        <w:t>Društvenog</w:t>
                      </w:r>
                      <w:r w:rsidR="00070987">
                        <w:rPr>
                          <w:rFonts w:ascii="Tahoma" w:hAnsi="Tahoma" w:cs="Tahoma"/>
                          <w:sz w:val="36"/>
                        </w:rPr>
                        <w:t xml:space="preserve"> doma u </w:t>
                      </w:r>
                      <w:r w:rsidR="00812A0A">
                        <w:rPr>
                          <w:rFonts w:ascii="Tahoma" w:hAnsi="Tahoma" w:cs="Tahoma"/>
                          <w:sz w:val="36"/>
                        </w:rPr>
                        <w:t>Kneževu</w:t>
                      </w:r>
                      <w:r w:rsidR="00FC213C">
                        <w:rPr>
                          <w:rFonts w:ascii="Tahoma" w:hAnsi="Tahoma" w:cs="Tahoma"/>
                          <w:sz w:val="36"/>
                        </w:rPr>
                        <w:t>, Kneževo, Osječka 7a</w:t>
                      </w:r>
                      <w:r w:rsidR="002F1FB8">
                        <w:rPr>
                          <w:rFonts w:ascii="Tahoma" w:hAnsi="Tahoma" w:cs="Tahoma"/>
                          <w:sz w:val="36"/>
                        </w:rPr>
                        <w:t xml:space="preserve"> </w:t>
                      </w:r>
                      <w:r w:rsidR="00767CBC">
                        <w:rPr>
                          <w:rFonts w:ascii="Tahoma" w:hAnsi="Tahoma" w:cs="Tahoma"/>
                          <w:sz w:val="36"/>
                        </w:rPr>
                        <w:t>s početkom u 1</w:t>
                      </w:r>
                      <w:r w:rsidR="00812A0A">
                        <w:rPr>
                          <w:rFonts w:ascii="Tahoma" w:hAnsi="Tahoma" w:cs="Tahoma"/>
                          <w:sz w:val="36"/>
                        </w:rPr>
                        <w:t>9</w:t>
                      </w:r>
                      <w:r>
                        <w:rPr>
                          <w:rFonts w:ascii="Tahoma" w:hAnsi="Tahoma" w:cs="Tahoma"/>
                          <w:sz w:val="36"/>
                        </w:rPr>
                        <w:t>.00 sati</w:t>
                      </w:r>
                    </w:p>
                    <w:p w14:paraId="3B896605" w14:textId="44AE0A29" w:rsidR="00B2113E" w:rsidRDefault="00070987" w:rsidP="00070987">
                      <w:pPr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 xml:space="preserve">                                                               </w:t>
                      </w:r>
                      <w:r w:rsidR="00812A0A">
                        <w:rPr>
                          <w:rFonts w:ascii="Tahoma" w:hAnsi="Tahoma" w:cs="Tahoma"/>
                          <w:sz w:val="36"/>
                        </w:rPr>
                        <w:t xml:space="preserve">    Zoran </w:t>
                      </w:r>
                      <w:proofErr w:type="spellStart"/>
                      <w:r w:rsidR="00812A0A">
                        <w:rPr>
                          <w:rFonts w:ascii="Tahoma" w:hAnsi="Tahoma" w:cs="Tahoma"/>
                          <w:sz w:val="36"/>
                        </w:rPr>
                        <w:t>Kontak</w:t>
                      </w:r>
                      <w:proofErr w:type="spellEnd"/>
                      <w:r w:rsidR="00B2113E">
                        <w:rPr>
                          <w:rFonts w:ascii="Tahoma" w:hAnsi="Tahoma" w:cs="Tahoma"/>
                          <w:sz w:val="36"/>
                        </w:rPr>
                        <w:t xml:space="preserve">, </w:t>
                      </w:r>
                    </w:p>
                    <w:p w14:paraId="211BB405" w14:textId="14721CA8" w:rsidR="00B2113E" w:rsidRPr="00DC59D1" w:rsidRDefault="00B2113E" w:rsidP="00C07938">
                      <w:pPr>
                        <w:jc w:val="right"/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>načelni</w:t>
                      </w:r>
                      <w:r w:rsidR="00812A0A">
                        <w:rPr>
                          <w:rFonts w:ascii="Tahoma" w:hAnsi="Tahoma" w:cs="Tahoma"/>
                          <w:sz w:val="36"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113E" w:rsidRPr="00DC59D1" w:rsidSect="00BD61A8">
      <w:pgSz w:w="11906" w:h="16838" w:code="9"/>
      <w:pgMar w:top="709" w:right="1417" w:bottom="1417" w:left="1417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B56"/>
    <w:multiLevelType w:val="hybridMultilevel"/>
    <w:tmpl w:val="10F6FA0E"/>
    <w:lvl w:ilvl="0" w:tplc="177E843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D46D2"/>
    <w:multiLevelType w:val="hybridMultilevel"/>
    <w:tmpl w:val="49DA94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4636"/>
    <w:multiLevelType w:val="hybridMultilevel"/>
    <w:tmpl w:val="B016F108"/>
    <w:lvl w:ilvl="0" w:tplc="89808F18">
      <w:start w:val="1"/>
      <w:numFmt w:val="bullet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614709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E58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462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8956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0FAF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A81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AD63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496C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D7"/>
    <w:rsid w:val="00021A42"/>
    <w:rsid w:val="00070987"/>
    <w:rsid w:val="000A627E"/>
    <w:rsid w:val="000D1C6F"/>
    <w:rsid w:val="002601D7"/>
    <w:rsid w:val="002F1FB8"/>
    <w:rsid w:val="0037656A"/>
    <w:rsid w:val="00421547"/>
    <w:rsid w:val="005A356C"/>
    <w:rsid w:val="005D46C2"/>
    <w:rsid w:val="006425FA"/>
    <w:rsid w:val="00767CBC"/>
    <w:rsid w:val="00812A0A"/>
    <w:rsid w:val="00833423"/>
    <w:rsid w:val="008E4408"/>
    <w:rsid w:val="00921F0F"/>
    <w:rsid w:val="00961FA8"/>
    <w:rsid w:val="00A26373"/>
    <w:rsid w:val="00AA1265"/>
    <w:rsid w:val="00AB39A4"/>
    <w:rsid w:val="00B2113E"/>
    <w:rsid w:val="00BD61A8"/>
    <w:rsid w:val="00C07938"/>
    <w:rsid w:val="00C651C9"/>
    <w:rsid w:val="00DC59D1"/>
    <w:rsid w:val="00F65306"/>
    <w:rsid w:val="00FC213C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796BE"/>
  <w15:docId w15:val="{5291A078-B485-420A-8201-7AB8A107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408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aks">
    <w:name w:val="Faks"/>
    <w:basedOn w:val="Normal"/>
    <w:link w:val="FaksChar"/>
    <w:uiPriority w:val="99"/>
    <w:rsid w:val="00421547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FaksChar">
    <w:name w:val="Faks Char"/>
    <w:basedOn w:val="Zadanifontodlomka"/>
    <w:link w:val="Faks"/>
    <w:uiPriority w:val="99"/>
    <w:locked/>
    <w:rsid w:val="00421547"/>
    <w:rPr>
      <w:rFonts w:ascii="Times New Roman" w:hAnsi="Times New Roman" w:cs="Times New Roman"/>
      <w:sz w:val="24"/>
    </w:rPr>
  </w:style>
  <w:style w:type="paragraph" w:styleId="Odlomakpopisa">
    <w:name w:val="List Paragraph"/>
    <w:basedOn w:val="Normal"/>
    <w:uiPriority w:val="99"/>
    <w:qFormat/>
    <w:rsid w:val="00FE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OPĆINA ERNESTINOVO</vt:lpstr>
      <vt:lpstr>OPĆINA ERNESTINOVO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ERNESTINOVO</dc:title>
  <dc:subject/>
  <dc:creator>Ivana</dc:creator>
  <cp:keywords/>
  <dc:description/>
  <cp:lastModifiedBy>Općina Popovac</cp:lastModifiedBy>
  <cp:revision>2</cp:revision>
  <cp:lastPrinted>2019-04-13T10:32:00Z</cp:lastPrinted>
  <dcterms:created xsi:type="dcterms:W3CDTF">2019-04-13T10:37:00Z</dcterms:created>
  <dcterms:modified xsi:type="dcterms:W3CDTF">2019-04-13T10:37:00Z</dcterms:modified>
</cp:coreProperties>
</file>