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CF" w:rsidRPr="00A367A8" w:rsidRDefault="00336FCF" w:rsidP="00336FCF">
      <w:pPr>
        <w:rPr>
          <w:noProof/>
        </w:rPr>
      </w:pPr>
      <w:r w:rsidRPr="00A367A8">
        <w:rPr>
          <w:noProof/>
        </w:rPr>
        <w:t>Evaluacijski kriteriji podijeljeni su u nekoliko područja procjene. Svakom području procjene dodjeljuje se bod</w:t>
      </w:r>
      <w:r w:rsidRPr="00A367A8">
        <w:rPr>
          <w:i/>
          <w:noProof/>
        </w:rPr>
        <w:t xml:space="preserve"> </w:t>
      </w:r>
      <w:r w:rsidRPr="00A367A8">
        <w:rPr>
          <w:noProof/>
        </w:rPr>
        <w:t>između 0 i 5, sukladno sljedećim kategorijama ocjenjivanja: 0 = ne zadovoljava, 1 = nedovoljno, 2 = dovoljno, 3 = dobro, 4 = vrlo dobro, 5 = odlično.</w:t>
      </w:r>
    </w:p>
    <w:p w:rsidR="00A367A8" w:rsidRPr="00A367A8" w:rsidRDefault="00A367A8" w:rsidP="00A367A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67A8">
        <w:rPr>
          <w:rFonts w:asciiTheme="minorHAnsi" w:hAnsiTheme="minorHAnsi"/>
          <w:b/>
          <w:bCs/>
          <w:sz w:val="22"/>
          <w:szCs w:val="22"/>
        </w:rPr>
        <w:t>OBRAZAC ZA PROCJENU KVALITETE/VRIJEDNOSTI PROGRAMA/PROJEKTA</w:t>
      </w:r>
    </w:p>
    <w:p w:rsidR="00A367A8" w:rsidRPr="00A367A8" w:rsidRDefault="00A367A8" w:rsidP="00A367A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67A8" w:rsidRPr="00A367A8" w:rsidRDefault="00A367A8" w:rsidP="00A367A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367A8">
        <w:rPr>
          <w:rFonts w:asciiTheme="minorHAnsi" w:hAnsiTheme="minorHAnsi"/>
          <w:b/>
          <w:bCs/>
          <w:sz w:val="22"/>
          <w:szCs w:val="22"/>
        </w:rPr>
        <w:t xml:space="preserve">A) Evidencijski broj prijave: </w:t>
      </w:r>
    </w:p>
    <w:p w:rsidR="00A367A8" w:rsidRPr="00A367A8" w:rsidRDefault="00A367A8" w:rsidP="00A367A8">
      <w:pPr>
        <w:pStyle w:val="Default"/>
        <w:rPr>
          <w:rFonts w:asciiTheme="minorHAnsi" w:hAnsiTheme="minorHAnsi"/>
          <w:sz w:val="22"/>
          <w:szCs w:val="22"/>
        </w:rPr>
      </w:pPr>
      <w:r w:rsidRPr="00A367A8">
        <w:rPr>
          <w:rFonts w:asciiTheme="minorHAnsi" w:hAnsiTheme="minorHAnsi"/>
          <w:b/>
          <w:bCs/>
          <w:sz w:val="22"/>
          <w:szCs w:val="22"/>
        </w:rPr>
        <w:t>B) Naziv udruge</w:t>
      </w:r>
      <w:r w:rsidR="00E22EB1">
        <w:rPr>
          <w:rFonts w:asciiTheme="minorHAnsi" w:hAnsiTheme="minorHAnsi"/>
          <w:b/>
          <w:bCs/>
          <w:sz w:val="22"/>
          <w:szCs w:val="22"/>
        </w:rPr>
        <w:t>_________________________________________</w:t>
      </w:r>
      <w:r w:rsidRPr="00A367A8">
        <w:rPr>
          <w:rFonts w:asciiTheme="minorHAnsi" w:hAnsiTheme="minorHAnsi"/>
          <w:b/>
          <w:bCs/>
          <w:sz w:val="22"/>
          <w:szCs w:val="22"/>
        </w:rPr>
        <w:t xml:space="preserve"> ________________________ </w:t>
      </w:r>
    </w:p>
    <w:p w:rsidR="00A367A8" w:rsidRPr="00A367A8" w:rsidRDefault="00A367A8" w:rsidP="00A367A8">
      <w:pPr>
        <w:pStyle w:val="Default"/>
        <w:rPr>
          <w:rFonts w:asciiTheme="minorHAnsi" w:hAnsiTheme="minorHAnsi"/>
          <w:sz w:val="22"/>
          <w:szCs w:val="22"/>
        </w:rPr>
      </w:pPr>
      <w:r w:rsidRPr="00A367A8">
        <w:rPr>
          <w:rFonts w:asciiTheme="minorHAnsi" w:hAnsiTheme="minorHAnsi"/>
          <w:b/>
          <w:bCs/>
          <w:sz w:val="22"/>
          <w:szCs w:val="22"/>
        </w:rPr>
        <w:t xml:space="preserve">C) Naziv programa /projekta ______________________________________________________ </w:t>
      </w:r>
    </w:p>
    <w:p w:rsidR="00A367A8" w:rsidRPr="00A367A8" w:rsidRDefault="00A367A8" w:rsidP="00A367A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367A8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 </w:t>
      </w:r>
    </w:p>
    <w:p w:rsidR="00A367A8" w:rsidRPr="00A367A8" w:rsidRDefault="00A367A8" w:rsidP="00A367A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pPr>
              <w:rPr>
                <w:b/>
              </w:rPr>
            </w:pPr>
            <w:r w:rsidRPr="00A367A8">
              <w:rPr>
                <w:b/>
              </w:rPr>
              <w:t>A/ Institucionalna sposobnost prijavitelja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rPr>
                <w:b/>
              </w:rPr>
              <w:t>Bodovi (20</w:t>
            </w:r>
            <w:r w:rsidRPr="00A367A8">
              <w:t>)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A1. Ima li prijavitelj dovoljno iskustva  u provođenju programa/ projekata ( kontinuitet djelovanja, broj aktivnih članova, upravljački kapacitet, stručna znanja i vještine ) ?</w:t>
            </w:r>
          </w:p>
        </w:tc>
        <w:tc>
          <w:tcPr>
            <w:tcW w:w="1440" w:type="dxa"/>
          </w:tcPr>
          <w:p w:rsidR="00A367A8" w:rsidRPr="00A367A8" w:rsidRDefault="00A367A8" w:rsidP="0093526D"/>
          <w:p w:rsidR="00A367A8" w:rsidRPr="00A367A8" w:rsidRDefault="00A367A8" w:rsidP="0093526D">
            <w:r w:rsidRPr="00A367A8">
              <w:t xml:space="preserve">     1-5  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A2. Ostvareni športski rezultati u protekloj godini (pojedinačni i skupni).</w:t>
            </w:r>
          </w:p>
        </w:tc>
        <w:tc>
          <w:tcPr>
            <w:tcW w:w="1440" w:type="dxa"/>
          </w:tcPr>
          <w:p w:rsidR="00A367A8" w:rsidRPr="00A367A8" w:rsidRDefault="00A367A8" w:rsidP="0093526D"/>
          <w:p w:rsidR="00A367A8" w:rsidRPr="00A367A8" w:rsidRDefault="00A367A8" w:rsidP="0093526D">
            <w:r w:rsidRPr="00A367A8">
              <w:t xml:space="preserve">     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A3. Opseg aktivnosti iz djelokruga rada  (sudjelovanje na  natjecanjima u protekloj godini odnosno vlastita organizacija istih ) za sve dobne skupine.</w:t>
            </w:r>
          </w:p>
        </w:tc>
        <w:tc>
          <w:tcPr>
            <w:tcW w:w="1440" w:type="dxa"/>
          </w:tcPr>
          <w:p w:rsidR="00A367A8" w:rsidRPr="00A367A8" w:rsidRDefault="00A367A8" w:rsidP="0093526D"/>
          <w:p w:rsidR="00A367A8" w:rsidRPr="00A367A8" w:rsidRDefault="00A367A8" w:rsidP="0093526D">
            <w:r w:rsidRPr="00A367A8">
              <w:t xml:space="preserve">     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A4. Promocija djelokruga rada, edukacija i animiranje svih dobnih i korisničkih skupina građana o vrijednostima športa i tjelesne kulture.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t xml:space="preserve">     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pPr>
              <w:rPr>
                <w:b/>
              </w:rPr>
            </w:pPr>
            <w:r w:rsidRPr="00A367A8">
              <w:rPr>
                <w:b/>
              </w:rPr>
              <w:t>A/ Ukupan broj bodova</w:t>
            </w:r>
          </w:p>
        </w:tc>
        <w:tc>
          <w:tcPr>
            <w:tcW w:w="1440" w:type="dxa"/>
          </w:tcPr>
          <w:p w:rsidR="00A367A8" w:rsidRPr="00A367A8" w:rsidRDefault="00A367A8" w:rsidP="0093526D"/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pPr>
              <w:rPr>
                <w:b/>
              </w:rPr>
            </w:pPr>
          </w:p>
        </w:tc>
        <w:tc>
          <w:tcPr>
            <w:tcW w:w="1440" w:type="dxa"/>
          </w:tcPr>
          <w:p w:rsidR="00A367A8" w:rsidRPr="00A367A8" w:rsidRDefault="00A367A8" w:rsidP="0093526D"/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pPr>
              <w:rPr>
                <w:b/>
              </w:rPr>
            </w:pPr>
            <w:r w:rsidRPr="00A367A8">
              <w:rPr>
                <w:b/>
              </w:rPr>
              <w:t>B/ Relevantnost programa/projekta</w:t>
            </w:r>
          </w:p>
        </w:tc>
        <w:tc>
          <w:tcPr>
            <w:tcW w:w="1440" w:type="dxa"/>
          </w:tcPr>
          <w:p w:rsidR="00A367A8" w:rsidRPr="00A367A8" w:rsidRDefault="00A367A8" w:rsidP="0093526D">
            <w:pPr>
              <w:rPr>
                <w:b/>
              </w:rPr>
            </w:pPr>
            <w:r w:rsidRPr="00A367A8">
              <w:rPr>
                <w:b/>
              </w:rPr>
              <w:t>Bodovi (25)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B1. Da li se prijedlog programa/projekta neupitno odnosi na djelokrug natječaja i doprinosi ostvarenju općih ciljeva Natječaja?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t xml:space="preserve">     1-5</w:t>
            </w:r>
          </w:p>
          <w:p w:rsidR="00A367A8" w:rsidRPr="00A367A8" w:rsidRDefault="00A367A8" w:rsidP="0093526D"/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B2/ Da li je program/projekt  usmjeren prema potrebama određene skupine korisnika/ građana u smislu usklađenosti s mjerama lokalne, županijske i nacionalne strategije/politike?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t xml:space="preserve">     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B3.  Jesu li ciljevi programa/projekta jasno definirani i realno ostvarivi ?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t xml:space="preserve">     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B.4 Da li program/projekt potiče/predlaže primjenu novih ideja, inicijativa i modela u djelokrugu aktivnosti prijavitelja ?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t xml:space="preserve">     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pPr>
              <w:rPr>
                <w:highlight w:val="yellow"/>
              </w:rPr>
            </w:pPr>
            <w:r w:rsidRPr="00A367A8">
              <w:t>B.5.  Da li se program/projekt ostvaruje na području Županije ?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rPr>
                <w:b/>
              </w:rPr>
              <w:t xml:space="preserve">     </w:t>
            </w:r>
            <w:r w:rsidRPr="00A367A8">
              <w:t>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pPr>
              <w:rPr>
                <w:b/>
              </w:rPr>
            </w:pPr>
            <w:r w:rsidRPr="00A367A8">
              <w:rPr>
                <w:b/>
              </w:rPr>
              <w:t>B/ Ukupan broj bodova</w:t>
            </w:r>
          </w:p>
        </w:tc>
        <w:tc>
          <w:tcPr>
            <w:tcW w:w="1440" w:type="dxa"/>
          </w:tcPr>
          <w:p w:rsidR="00A367A8" w:rsidRPr="00A367A8" w:rsidRDefault="00A367A8" w:rsidP="0093526D">
            <w:pPr>
              <w:rPr>
                <w:b/>
              </w:rPr>
            </w:pP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lastRenderedPageBreak/>
              <w:t xml:space="preserve"> </w:t>
            </w:r>
          </w:p>
        </w:tc>
        <w:tc>
          <w:tcPr>
            <w:tcW w:w="1440" w:type="dxa"/>
          </w:tcPr>
          <w:p w:rsidR="00A367A8" w:rsidRPr="00A367A8" w:rsidRDefault="00A367A8" w:rsidP="0093526D"/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pPr>
              <w:rPr>
                <w:b/>
              </w:rPr>
            </w:pPr>
            <w:r w:rsidRPr="00A367A8">
              <w:rPr>
                <w:b/>
              </w:rPr>
              <w:t>C/ Proračun programa/projekta</w:t>
            </w:r>
          </w:p>
        </w:tc>
        <w:tc>
          <w:tcPr>
            <w:tcW w:w="1440" w:type="dxa"/>
          </w:tcPr>
          <w:p w:rsidR="00A367A8" w:rsidRPr="00A367A8" w:rsidRDefault="00A367A8" w:rsidP="0093526D">
            <w:pPr>
              <w:rPr>
                <w:b/>
              </w:rPr>
            </w:pPr>
            <w:r w:rsidRPr="00A367A8">
              <w:rPr>
                <w:b/>
              </w:rPr>
              <w:t>Bodovi (15)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C.1  Financijski plan/ troškovnik programa/projekta razvidno prikazuje strukturu troškova i izvore sredstava sukladno opisu aktivnosti u prijavnom obrascu.</w:t>
            </w:r>
          </w:p>
        </w:tc>
        <w:tc>
          <w:tcPr>
            <w:tcW w:w="1440" w:type="dxa"/>
          </w:tcPr>
          <w:p w:rsidR="00A367A8" w:rsidRPr="00A367A8" w:rsidRDefault="00A367A8" w:rsidP="0093526D"/>
          <w:p w:rsidR="00A367A8" w:rsidRPr="00A367A8" w:rsidRDefault="00A367A8" w:rsidP="0093526D">
            <w:r w:rsidRPr="00A367A8">
              <w:t xml:space="preserve">    1-5 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C.3.U financijskom planu – proračunu programa/projekta  uključeni su na realan način neophodni i prihvatljivi troškovi programa/projekta.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t xml:space="preserve">    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t>C.4 Proračun programa/projekta uključuje i potporu drugih donatora, prvenstveno gradova i općina na čijem se području provodi</w:t>
            </w:r>
          </w:p>
        </w:tc>
        <w:tc>
          <w:tcPr>
            <w:tcW w:w="1440" w:type="dxa"/>
          </w:tcPr>
          <w:p w:rsidR="00A367A8" w:rsidRPr="00A367A8" w:rsidRDefault="00A367A8" w:rsidP="0093526D">
            <w:r w:rsidRPr="00A367A8">
              <w:t xml:space="preserve">    1-5</w:t>
            </w: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pPr>
              <w:rPr>
                <w:b/>
              </w:rPr>
            </w:pPr>
            <w:r w:rsidRPr="00A367A8">
              <w:rPr>
                <w:b/>
              </w:rPr>
              <w:t>C/ Ukupan broj bodova</w:t>
            </w:r>
          </w:p>
        </w:tc>
        <w:tc>
          <w:tcPr>
            <w:tcW w:w="1440" w:type="dxa"/>
          </w:tcPr>
          <w:p w:rsidR="00A367A8" w:rsidRPr="00A367A8" w:rsidRDefault="00A367A8" w:rsidP="0093526D">
            <w:pPr>
              <w:rPr>
                <w:b/>
              </w:rPr>
            </w:pPr>
          </w:p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/>
        </w:tc>
        <w:tc>
          <w:tcPr>
            <w:tcW w:w="1440" w:type="dxa"/>
          </w:tcPr>
          <w:p w:rsidR="00A367A8" w:rsidRPr="00A367A8" w:rsidRDefault="00A367A8" w:rsidP="0093526D"/>
        </w:tc>
      </w:tr>
      <w:tr w:rsidR="00A367A8" w:rsidRPr="00A367A8" w:rsidTr="0093526D">
        <w:tc>
          <w:tcPr>
            <w:tcW w:w="7848" w:type="dxa"/>
          </w:tcPr>
          <w:p w:rsidR="00A367A8" w:rsidRPr="00A367A8" w:rsidRDefault="00A367A8" w:rsidP="0093526D">
            <w:r w:rsidRPr="00A367A8">
              <w:rPr>
                <w:b/>
              </w:rPr>
              <w:t>A+B+C</w:t>
            </w:r>
            <w:r w:rsidRPr="00A367A8">
              <w:t xml:space="preserve">  UKUPNI BROJ BODOVA PROGRAMA/PROJEKTA</w:t>
            </w:r>
          </w:p>
        </w:tc>
        <w:tc>
          <w:tcPr>
            <w:tcW w:w="1440" w:type="dxa"/>
          </w:tcPr>
          <w:p w:rsidR="00A367A8" w:rsidRPr="00A367A8" w:rsidRDefault="00A367A8" w:rsidP="0093526D">
            <w:pPr>
              <w:rPr>
                <w:b/>
              </w:rPr>
            </w:pPr>
          </w:p>
        </w:tc>
      </w:tr>
      <w:tr w:rsidR="00A367A8" w:rsidRPr="00A367A8" w:rsidTr="00A367A8">
        <w:trPr>
          <w:trHeight w:val="849"/>
        </w:trPr>
        <w:tc>
          <w:tcPr>
            <w:tcW w:w="9288" w:type="dxa"/>
            <w:gridSpan w:val="2"/>
          </w:tcPr>
          <w:p w:rsidR="00A367A8" w:rsidRPr="00A367A8" w:rsidRDefault="00A367A8" w:rsidP="0093526D">
            <w:r w:rsidRPr="00A367A8">
              <w:t>Opisna ocjena projekta</w:t>
            </w:r>
          </w:p>
        </w:tc>
      </w:tr>
    </w:tbl>
    <w:p w:rsidR="00A367A8" w:rsidRPr="00A367A8" w:rsidRDefault="00A367A8" w:rsidP="00A367A8">
      <w:pPr>
        <w:pStyle w:val="Default"/>
        <w:rPr>
          <w:rFonts w:asciiTheme="minorHAnsi" w:hAnsiTheme="minorHAnsi"/>
          <w:sz w:val="22"/>
          <w:szCs w:val="22"/>
        </w:rPr>
      </w:pPr>
      <w:r w:rsidRPr="00A367A8">
        <w:rPr>
          <w:rFonts w:asciiTheme="minorHAnsi" w:hAnsiTheme="minorHAnsi"/>
          <w:sz w:val="22"/>
          <w:szCs w:val="22"/>
        </w:rPr>
        <w:t xml:space="preserve">Opisna ocjena projekta treba biti sukladna broju bodova iz brojčane ocjene. </w:t>
      </w:r>
    </w:p>
    <w:p w:rsidR="00A367A8" w:rsidRPr="00A367A8" w:rsidRDefault="00A367A8" w:rsidP="00A367A8">
      <w:pPr>
        <w:pStyle w:val="Default"/>
        <w:rPr>
          <w:rFonts w:asciiTheme="minorHAnsi" w:hAnsiTheme="minorHAnsi"/>
          <w:sz w:val="22"/>
          <w:szCs w:val="22"/>
        </w:rPr>
      </w:pPr>
    </w:p>
    <w:p w:rsidR="00A367A8" w:rsidRPr="00A367A8" w:rsidRDefault="00A367A8" w:rsidP="00A367A8">
      <w:pPr>
        <w:pStyle w:val="Default"/>
        <w:rPr>
          <w:rFonts w:asciiTheme="minorHAnsi" w:hAnsiTheme="minorHAnsi"/>
          <w:sz w:val="22"/>
          <w:szCs w:val="22"/>
        </w:rPr>
      </w:pPr>
      <w:r w:rsidRPr="00A367A8">
        <w:rPr>
          <w:rFonts w:asciiTheme="minorHAnsi" w:hAnsiTheme="minorHAnsi"/>
          <w:sz w:val="22"/>
          <w:szCs w:val="22"/>
        </w:rPr>
        <w:t>Programi/projekti koji prilikom postupka procjenjivanja ne ostvare minimalno 30 bodova</w:t>
      </w:r>
    </w:p>
    <w:p w:rsidR="00A367A8" w:rsidRPr="00A367A8" w:rsidRDefault="00A367A8" w:rsidP="00A367A8">
      <w:pPr>
        <w:pStyle w:val="Default"/>
        <w:rPr>
          <w:rFonts w:asciiTheme="minorHAnsi" w:hAnsiTheme="minorHAnsi"/>
          <w:sz w:val="22"/>
          <w:szCs w:val="22"/>
        </w:rPr>
      </w:pPr>
      <w:r w:rsidRPr="00A367A8">
        <w:rPr>
          <w:rFonts w:asciiTheme="minorHAnsi" w:hAnsiTheme="minorHAnsi"/>
          <w:sz w:val="22"/>
          <w:szCs w:val="22"/>
        </w:rPr>
        <w:t>ne idu u daljnji postupak.</w:t>
      </w:r>
    </w:p>
    <w:p w:rsidR="00A367A8" w:rsidRPr="00A367A8" w:rsidRDefault="00A367A8" w:rsidP="00A367A8">
      <w:pPr>
        <w:pStyle w:val="Default"/>
        <w:rPr>
          <w:rFonts w:asciiTheme="minorHAnsi" w:hAnsiTheme="minorHAnsi"/>
          <w:sz w:val="22"/>
          <w:szCs w:val="22"/>
        </w:rPr>
      </w:pPr>
      <w:r w:rsidRPr="00A367A8">
        <w:rPr>
          <w:rFonts w:asciiTheme="minorHAnsi" w:hAnsiTheme="minorHAnsi"/>
          <w:sz w:val="22"/>
          <w:szCs w:val="22"/>
        </w:rPr>
        <w:t xml:space="preserve">Svaki član Povjerenstva za ocjenjivanje(dalje u tekstu: Povjerenstvo) samostalno ocjenjuje pojedine pristigle prijave projekata upisujući ocjene od 1 do 5 za svako postavljeno pitanje u obrascu za procjenu i to za svaki pojedinačni projekt. Povjerenstvo donosi bodovnu listu zbrajanjem pojedinačnih bodova svih članica/članova Povjerenstva te izračunom aritmetičke sredine tih bodova koja se upisuje u skupni obrazac pojedine prijave i predstavlja ukupni broj bodova koji je projekt ostvario. Bodovna lista sastoji se od prijava raspoređenih prema broju ostvarenih bodova. </w:t>
      </w:r>
    </w:p>
    <w:p w:rsidR="00A367A8" w:rsidRDefault="00A367A8"/>
    <w:p w:rsidR="00FB1C7B" w:rsidRPr="00A367A8" w:rsidRDefault="00FB1C7B">
      <w:r w:rsidRPr="00A367A8">
        <w:t>Članovi Povjerenstva za ocjenu programa/projekta</w:t>
      </w:r>
    </w:p>
    <w:p w:rsidR="00F10867" w:rsidRDefault="00F10867" w:rsidP="00FB1C7B">
      <w:pPr>
        <w:spacing w:line="240" w:lineRule="auto"/>
      </w:pPr>
    </w:p>
    <w:p w:rsidR="00A367A8" w:rsidRDefault="00FB1C7B" w:rsidP="00FB1C7B">
      <w:pPr>
        <w:spacing w:line="240" w:lineRule="auto"/>
      </w:pPr>
      <w:r w:rsidRPr="00A367A8">
        <w:t>Predsjednik</w:t>
      </w:r>
    </w:p>
    <w:p w:rsidR="00F10867" w:rsidRDefault="00F10867" w:rsidP="00FB1C7B">
      <w:pPr>
        <w:spacing w:line="240" w:lineRule="auto"/>
      </w:pPr>
      <w:r>
        <w:t>____________________________________________</w:t>
      </w:r>
    </w:p>
    <w:p w:rsidR="00FB1C7B" w:rsidRDefault="00FB1C7B" w:rsidP="00FB1C7B">
      <w:pPr>
        <w:spacing w:line="240" w:lineRule="auto"/>
      </w:pPr>
      <w:r w:rsidRPr="00A367A8">
        <w:t>Član</w:t>
      </w:r>
    </w:p>
    <w:p w:rsidR="00F10867" w:rsidRPr="00A367A8" w:rsidRDefault="00F10867" w:rsidP="00FB1C7B">
      <w:pPr>
        <w:spacing w:line="240" w:lineRule="auto"/>
      </w:pPr>
      <w:r>
        <w:t>____________________________________________</w:t>
      </w:r>
    </w:p>
    <w:p w:rsidR="00FB1C7B" w:rsidRDefault="00FB1C7B" w:rsidP="00A367A8">
      <w:pPr>
        <w:spacing w:line="240" w:lineRule="auto"/>
      </w:pPr>
      <w:r w:rsidRPr="00A367A8">
        <w:t>Član</w:t>
      </w:r>
    </w:p>
    <w:p w:rsidR="00F10867" w:rsidRPr="00A367A8" w:rsidRDefault="00F10867" w:rsidP="00A367A8">
      <w:pPr>
        <w:spacing w:line="240" w:lineRule="auto"/>
      </w:pPr>
      <w:r>
        <w:t>_____________________________________________</w:t>
      </w:r>
    </w:p>
    <w:sectPr w:rsidR="00F10867" w:rsidRPr="00A367A8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86" w:rsidRDefault="008B5086" w:rsidP="00336FCF">
      <w:pPr>
        <w:spacing w:after="0" w:line="240" w:lineRule="auto"/>
      </w:pPr>
      <w:r>
        <w:separator/>
      </w:r>
    </w:p>
  </w:endnote>
  <w:endnote w:type="continuationSeparator" w:id="1">
    <w:p w:rsidR="008B5086" w:rsidRDefault="008B5086" w:rsidP="0033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C5385C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B6F9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8B5086" w:rsidP="001C5B3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C5385C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B6F9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67E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670" w:rsidRDefault="008B5086" w:rsidP="00317870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86" w:rsidRDefault="008B5086" w:rsidP="00336FCF">
      <w:pPr>
        <w:spacing w:after="0" w:line="240" w:lineRule="auto"/>
      </w:pPr>
      <w:r>
        <w:separator/>
      </w:r>
    </w:p>
  </w:footnote>
  <w:footnote w:type="continuationSeparator" w:id="1">
    <w:p w:rsidR="008B5086" w:rsidRDefault="008B5086" w:rsidP="0033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52" w:rsidRPr="00786C2B" w:rsidRDefault="00A90841" w:rsidP="00657F52">
    <w:pPr>
      <w:pStyle w:val="SubTitle2"/>
      <w:spacing w:before="100" w:beforeAutospacing="1" w:after="100" w:afterAutospacing="1"/>
      <w:contextualSpacing/>
      <w:rPr>
        <w:rFonts w:asciiTheme="minorHAnsi" w:hAnsiTheme="minorHAnsi"/>
        <w:b w:val="0"/>
        <w:bCs/>
        <w:sz w:val="22"/>
        <w:szCs w:val="24"/>
        <w:lang w:val="hr-HR"/>
      </w:rPr>
    </w:pPr>
    <w:r>
      <w:rPr>
        <w:rFonts w:ascii="Calibri" w:hAnsi="Calibri"/>
        <w:bCs/>
        <w:sz w:val="16"/>
        <w:szCs w:val="16"/>
        <w:lang w:val="hr-HR"/>
      </w:rPr>
      <w:t xml:space="preserve"> </w:t>
    </w:r>
    <w:r w:rsidR="009E2D84">
      <w:rPr>
        <w:rFonts w:ascii="Calibri" w:hAnsi="Calibri"/>
        <w:bCs/>
        <w:sz w:val="16"/>
        <w:szCs w:val="16"/>
        <w:lang w:val="hr-HR"/>
      </w:rPr>
      <w:t xml:space="preserve">OBRAZAC 3 - </w:t>
    </w:r>
    <w:r w:rsidR="00657F52">
      <w:rPr>
        <w:rFonts w:ascii="Calibri" w:hAnsi="Calibri"/>
        <w:bCs/>
        <w:sz w:val="16"/>
        <w:szCs w:val="16"/>
        <w:lang w:val="hr-HR"/>
      </w:rPr>
      <w:t xml:space="preserve"> </w:t>
    </w:r>
    <w:r w:rsidR="00657F52" w:rsidRPr="00786C2B">
      <w:rPr>
        <w:rFonts w:asciiTheme="minorHAnsi" w:hAnsiTheme="minorHAnsi"/>
        <w:b w:val="0"/>
        <w:sz w:val="22"/>
        <w:szCs w:val="24"/>
        <w:lang w:val="hr-HR"/>
      </w:rPr>
      <w:t>za ocjenu kvalitete/vrijednosti programa ili projekta</w:t>
    </w:r>
  </w:p>
  <w:p w:rsidR="00EA3AF3" w:rsidRPr="00EA3AF3" w:rsidRDefault="008B5086" w:rsidP="00EA3AF3">
    <w:pPr>
      <w:pStyle w:val="SubTitle2"/>
      <w:rPr>
        <w:bCs/>
        <w:sz w:val="20"/>
        <w:lang w:val="hr-HR"/>
      </w:rPr>
    </w:pPr>
  </w:p>
  <w:p w:rsidR="00670E8F" w:rsidRPr="00670E8F" w:rsidRDefault="008B6F9B" w:rsidP="00715DD1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FCF"/>
    <w:rsid w:val="000C5069"/>
    <w:rsid w:val="001644B8"/>
    <w:rsid w:val="00167A5F"/>
    <w:rsid w:val="00336FCF"/>
    <w:rsid w:val="005B5BE4"/>
    <w:rsid w:val="00657F52"/>
    <w:rsid w:val="0071371F"/>
    <w:rsid w:val="007A4D25"/>
    <w:rsid w:val="008B5086"/>
    <w:rsid w:val="008B6F9B"/>
    <w:rsid w:val="008E1069"/>
    <w:rsid w:val="008F6E27"/>
    <w:rsid w:val="009D0A5A"/>
    <w:rsid w:val="009E2D84"/>
    <w:rsid w:val="00A1467B"/>
    <w:rsid w:val="00A367A8"/>
    <w:rsid w:val="00A839C3"/>
    <w:rsid w:val="00A90841"/>
    <w:rsid w:val="00B767EA"/>
    <w:rsid w:val="00C2584D"/>
    <w:rsid w:val="00C5385C"/>
    <w:rsid w:val="00C923F3"/>
    <w:rsid w:val="00CB4D6D"/>
    <w:rsid w:val="00D5549F"/>
    <w:rsid w:val="00DB1DAC"/>
    <w:rsid w:val="00E22EB1"/>
    <w:rsid w:val="00E80187"/>
    <w:rsid w:val="00F10867"/>
    <w:rsid w:val="00F57B69"/>
    <w:rsid w:val="00FB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336FCF"/>
    <w:pPr>
      <w:spacing w:after="240" w:line="240" w:lineRule="auto"/>
      <w:jc w:val="center"/>
    </w:pPr>
    <w:rPr>
      <w:rFonts w:ascii="Arial Narrow" w:eastAsia="Times New Roman" w:hAnsi="Arial Narrow" w:cs="Times New Roman"/>
      <w:b/>
      <w:snapToGrid w:val="0"/>
      <w:sz w:val="32"/>
      <w:szCs w:val="20"/>
      <w:lang w:val="en-GB" w:eastAsia="en-US"/>
    </w:rPr>
  </w:style>
  <w:style w:type="character" w:styleId="Referencafusnote">
    <w:name w:val="footnote reference"/>
    <w:aliases w:val="BVI fnr"/>
    <w:semiHidden/>
    <w:rsid w:val="00336FCF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semiHidden/>
    <w:rsid w:val="00336FCF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character" w:customStyle="1" w:styleId="FootnoteTextChar">
    <w:name w:val="Footnote Text Char"/>
    <w:basedOn w:val="Zadanifontodlomka"/>
    <w:link w:val="Tekstfusnote"/>
    <w:uiPriority w:val="99"/>
    <w:semiHidden/>
    <w:rsid w:val="00336FCF"/>
    <w:rPr>
      <w:sz w:val="20"/>
      <w:szCs w:val="20"/>
    </w:rPr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semiHidden/>
    <w:locked/>
    <w:rsid w:val="00336FCF"/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til3">
    <w:name w:val="Stil3"/>
    <w:basedOn w:val="Normal"/>
    <w:link w:val="Stil3Char"/>
    <w:rsid w:val="00336FCF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eastAsia="en-US"/>
    </w:rPr>
  </w:style>
  <w:style w:type="character" w:customStyle="1" w:styleId="Stil3Char">
    <w:name w:val="Stil3 Char"/>
    <w:link w:val="Stil3"/>
    <w:rsid w:val="00336FCF"/>
    <w:rPr>
      <w:rFonts w:ascii="Arial Narrow" w:eastAsia="Times New Roman" w:hAnsi="Arial Narrow" w:cs="Times New Roman"/>
      <w:b/>
      <w:noProof/>
      <w:snapToGrid w:val="0"/>
      <w:szCs w:val="20"/>
      <w:lang w:eastAsia="en-US"/>
    </w:rPr>
  </w:style>
  <w:style w:type="paragraph" w:styleId="Podnoje">
    <w:name w:val="footer"/>
    <w:basedOn w:val="Normal"/>
    <w:link w:val="PodnojeChar"/>
    <w:rsid w:val="00336FC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 w:eastAsia="en-US"/>
    </w:rPr>
  </w:style>
  <w:style w:type="character" w:customStyle="1" w:styleId="PodnojeChar">
    <w:name w:val="Podnožje Char"/>
    <w:basedOn w:val="Zadanifontodlomka"/>
    <w:link w:val="Podnoje"/>
    <w:rsid w:val="00336FCF"/>
    <w:rPr>
      <w:rFonts w:ascii="Arial Narrow" w:eastAsia="Times New Roman" w:hAnsi="Arial Narrow" w:cs="Times New Roman"/>
      <w:snapToGrid w:val="0"/>
      <w:szCs w:val="20"/>
      <w:lang w:val="en-GB" w:eastAsia="en-US"/>
    </w:rPr>
  </w:style>
  <w:style w:type="character" w:styleId="Brojstranice">
    <w:name w:val="page number"/>
    <w:basedOn w:val="Zadanifontodlomka"/>
    <w:rsid w:val="00336FCF"/>
  </w:style>
  <w:style w:type="paragraph" w:styleId="Zaglavlje">
    <w:name w:val="header"/>
    <w:basedOn w:val="Normal"/>
    <w:link w:val="ZaglavljeChar"/>
    <w:uiPriority w:val="99"/>
    <w:semiHidden/>
    <w:unhideWhenUsed/>
    <w:rsid w:val="0033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6FCF"/>
  </w:style>
  <w:style w:type="paragraph" w:customStyle="1" w:styleId="Default">
    <w:name w:val="Default"/>
    <w:rsid w:val="00A367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98BD-4959-4032-85E8-88F61C6C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cp:lastPrinted>2016-02-19T11:25:00Z</cp:lastPrinted>
  <dcterms:created xsi:type="dcterms:W3CDTF">2016-03-03T11:45:00Z</dcterms:created>
  <dcterms:modified xsi:type="dcterms:W3CDTF">2016-03-03T11:45:00Z</dcterms:modified>
</cp:coreProperties>
</file>